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6933" w14:textId="77777777" w:rsidR="002E6421" w:rsidRDefault="002E6421" w:rsidP="00263F66">
      <w:pPr>
        <w:jc w:val="right"/>
        <w:rPr>
          <w:sz w:val="28"/>
          <w:szCs w:val="28"/>
          <w:lang w:val="uk-UA"/>
        </w:rPr>
      </w:pPr>
      <w:bookmarkStart w:id="0" w:name="_Hlk535237871"/>
    </w:p>
    <w:p w14:paraId="2F876934" w14:textId="77777777" w:rsidR="00263F66" w:rsidRPr="00263F66" w:rsidRDefault="00263F66" w:rsidP="00263F66">
      <w:pPr>
        <w:jc w:val="right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ЗРАЗОК</w:t>
      </w:r>
    </w:p>
    <w:p w14:paraId="2F876935" w14:textId="77777777"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14:paraId="2F876936" w14:textId="6F04F71E" w:rsidR="00263F66" w:rsidRPr="00263F66" w:rsidRDefault="00263F66" w:rsidP="00263F66">
      <w:pPr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НА БЛАНКУ ВЛАСНИКА ОБ</w:t>
      </w:r>
      <w:r w:rsidR="00EA57FA" w:rsidRPr="00263F66">
        <w:rPr>
          <w:i/>
          <w:sz w:val="28"/>
          <w:szCs w:val="28"/>
          <w:lang w:val="uk-UA"/>
        </w:rPr>
        <w:t>'</w:t>
      </w:r>
      <w:r w:rsidRPr="00263F66">
        <w:rPr>
          <w:sz w:val="28"/>
          <w:szCs w:val="28"/>
          <w:lang w:val="uk-UA"/>
        </w:rPr>
        <w:t xml:space="preserve">ЄКТУ </w:t>
      </w:r>
    </w:p>
    <w:p w14:paraId="2F876937" w14:textId="77777777"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14:paraId="2F876938" w14:textId="77777777"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14:paraId="2F876939" w14:textId="77777777"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14:paraId="2F87693A" w14:textId="77777777" w:rsidR="00263F66" w:rsidRPr="00263F66" w:rsidRDefault="00263F66" w:rsidP="00263F66">
      <w:pPr>
        <w:jc w:val="center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Гарантійний лист</w:t>
      </w:r>
    </w:p>
    <w:p w14:paraId="2F87693B" w14:textId="77777777" w:rsidR="00263F66" w:rsidRPr="00263F66" w:rsidRDefault="00263F66" w:rsidP="00263F66">
      <w:pPr>
        <w:jc w:val="both"/>
        <w:rPr>
          <w:sz w:val="28"/>
          <w:szCs w:val="28"/>
          <w:highlight w:val="yellow"/>
          <w:lang w:val="uk-UA"/>
        </w:rPr>
      </w:pPr>
    </w:p>
    <w:p w14:paraId="1212D742" w14:textId="77777777" w:rsidR="00AB183D" w:rsidRDefault="00263F66" w:rsidP="00AB183D">
      <w:pPr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263F66">
        <w:rPr>
          <w:i/>
          <w:sz w:val="28"/>
          <w:szCs w:val="28"/>
          <w:lang w:val="uk-UA"/>
        </w:rPr>
        <w:t>Назва власника об'єкту</w:t>
      </w:r>
      <w:r>
        <w:rPr>
          <w:i/>
          <w:sz w:val="28"/>
          <w:szCs w:val="28"/>
          <w:lang w:val="uk-UA"/>
        </w:rPr>
        <w:t xml:space="preserve">) </w:t>
      </w:r>
      <w:r w:rsidRPr="00263F66">
        <w:rPr>
          <w:sz w:val="28"/>
          <w:szCs w:val="28"/>
          <w:lang w:val="uk-UA"/>
        </w:rPr>
        <w:t>гарантує</w:t>
      </w:r>
      <w:r w:rsidR="00440A3C">
        <w:rPr>
          <w:sz w:val="28"/>
          <w:szCs w:val="28"/>
          <w:lang w:val="uk-UA"/>
        </w:rPr>
        <w:t>:</w:t>
      </w:r>
    </w:p>
    <w:p w14:paraId="03C84FB0" w14:textId="77777777" w:rsidR="00AB183D" w:rsidRDefault="00440A3C" w:rsidP="00AB18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63F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УФСІ</w:t>
      </w:r>
      <w:r w:rsidR="00365983">
        <w:rPr>
          <w:sz w:val="28"/>
          <w:szCs w:val="28"/>
          <w:lang w:val="uk-UA"/>
        </w:rPr>
        <w:t xml:space="preserve"> усіх документів та </w:t>
      </w:r>
      <w:r w:rsidR="00AB183D" w:rsidRPr="00AB183D">
        <w:rPr>
          <w:bCs/>
          <w:sz w:val="28"/>
          <w:szCs w:val="28"/>
          <w:lang w:val="uk-UA"/>
        </w:rPr>
        <w:t xml:space="preserve">інформації, необхідних для </w:t>
      </w:r>
      <w:r w:rsidR="00AB183D" w:rsidRPr="00AB183D">
        <w:rPr>
          <w:sz w:val="28"/>
          <w:szCs w:val="28"/>
          <w:lang w:val="uk-UA"/>
        </w:rPr>
        <w:t xml:space="preserve">виготовлення (коригування) </w:t>
      </w:r>
      <w:r w:rsidR="00AB183D">
        <w:rPr>
          <w:sz w:val="28"/>
          <w:szCs w:val="28"/>
          <w:lang w:val="uk-UA"/>
        </w:rPr>
        <w:t>проектно-кошторисної документації;</w:t>
      </w:r>
    </w:p>
    <w:p w14:paraId="073366AF" w14:textId="77777777" w:rsidR="00E77D98" w:rsidRDefault="00AB183D" w:rsidP="00AB18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B183D">
        <w:rPr>
          <w:sz w:val="28"/>
          <w:szCs w:val="28"/>
          <w:lang w:val="uk-UA"/>
        </w:rPr>
        <w:t xml:space="preserve"> оперативн</w:t>
      </w:r>
      <w:r>
        <w:rPr>
          <w:sz w:val="28"/>
          <w:szCs w:val="28"/>
          <w:lang w:val="uk-UA"/>
        </w:rPr>
        <w:t>е</w:t>
      </w:r>
      <w:r w:rsidRPr="00AB183D">
        <w:rPr>
          <w:sz w:val="28"/>
          <w:szCs w:val="28"/>
          <w:lang w:val="uk-UA"/>
        </w:rPr>
        <w:t xml:space="preserve"> (впродовж 5 днів) затвердження </w:t>
      </w:r>
      <w:r>
        <w:rPr>
          <w:sz w:val="28"/>
          <w:szCs w:val="28"/>
          <w:lang w:val="uk-UA"/>
        </w:rPr>
        <w:t>проектно-кошторисної документації</w:t>
      </w:r>
      <w:r w:rsidRPr="00AB183D">
        <w:rPr>
          <w:color w:val="000000"/>
          <w:sz w:val="28"/>
          <w:szCs w:val="28"/>
          <w:lang w:val="uk-UA"/>
        </w:rPr>
        <w:t xml:space="preserve"> після її розробки та отримання позитивного висновку будівельної експертизи;</w:t>
      </w:r>
      <w:r w:rsidRPr="00AB183D">
        <w:rPr>
          <w:sz w:val="28"/>
          <w:szCs w:val="28"/>
          <w:lang w:val="uk-UA"/>
        </w:rPr>
        <w:t xml:space="preserve"> </w:t>
      </w:r>
    </w:p>
    <w:p w14:paraId="723DF0EA" w14:textId="77777777" w:rsidR="00E77D98" w:rsidRDefault="00E77D98" w:rsidP="00AB18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B183D" w:rsidRPr="00AB183D">
        <w:rPr>
          <w:sz w:val="28"/>
          <w:szCs w:val="28"/>
          <w:lang w:val="uk-UA"/>
        </w:rPr>
        <w:t>отримання необхідних дозвільних документів та сертифікатів, пов’язаних з будівництвом та введенням об’єкта в експлуатацію;</w:t>
      </w:r>
    </w:p>
    <w:p w14:paraId="64188B7D" w14:textId="1268FCD8" w:rsidR="00B81D87" w:rsidRDefault="00E77D98" w:rsidP="00AB183D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B183D" w:rsidRPr="00AB183D">
        <w:rPr>
          <w:sz w:val="28"/>
          <w:szCs w:val="28"/>
          <w:lang w:val="uk-UA"/>
        </w:rPr>
        <w:t xml:space="preserve"> підключення </w:t>
      </w:r>
      <w:r w:rsidR="00AB183D" w:rsidRPr="00AB183D">
        <w:rPr>
          <w:bCs/>
          <w:sz w:val="28"/>
          <w:szCs w:val="28"/>
          <w:lang w:val="uk-UA"/>
        </w:rPr>
        <w:t xml:space="preserve">об’єкта до інженерних мереж </w:t>
      </w:r>
      <w:r w:rsidR="005D1586">
        <w:rPr>
          <w:bCs/>
          <w:sz w:val="28"/>
          <w:szCs w:val="28"/>
          <w:lang w:val="uk-UA"/>
        </w:rPr>
        <w:t xml:space="preserve">для </w:t>
      </w:r>
      <w:r w:rsidR="00AB183D" w:rsidRPr="00AB183D">
        <w:rPr>
          <w:bCs/>
          <w:sz w:val="28"/>
          <w:szCs w:val="28"/>
          <w:lang w:val="uk-UA"/>
        </w:rPr>
        <w:t xml:space="preserve"> будівництва/реконструкції/капітального ремонту </w:t>
      </w:r>
      <w:r w:rsidR="001075DF">
        <w:rPr>
          <w:bCs/>
          <w:sz w:val="28"/>
          <w:szCs w:val="28"/>
          <w:lang w:val="uk-UA"/>
        </w:rPr>
        <w:t>на момент коли це буде необхідно</w:t>
      </w:r>
      <w:r w:rsidR="00281ABF">
        <w:rPr>
          <w:bCs/>
          <w:sz w:val="28"/>
          <w:szCs w:val="28"/>
          <w:lang w:val="uk-UA"/>
        </w:rPr>
        <w:t xml:space="preserve"> </w:t>
      </w:r>
      <w:r w:rsidR="005D1586" w:rsidRPr="00AB183D">
        <w:rPr>
          <w:bCs/>
          <w:sz w:val="28"/>
          <w:szCs w:val="28"/>
          <w:lang w:val="uk-UA"/>
        </w:rPr>
        <w:t>та оплат</w:t>
      </w:r>
      <w:r w:rsidR="005D1586">
        <w:rPr>
          <w:bCs/>
          <w:sz w:val="28"/>
          <w:szCs w:val="28"/>
          <w:lang w:val="uk-UA"/>
        </w:rPr>
        <w:t>у</w:t>
      </w:r>
      <w:r w:rsidR="00281ABF">
        <w:rPr>
          <w:bCs/>
          <w:sz w:val="28"/>
          <w:szCs w:val="28"/>
          <w:lang w:val="uk-UA"/>
        </w:rPr>
        <w:t xml:space="preserve"> відповідних</w:t>
      </w:r>
      <w:r w:rsidR="005D1586" w:rsidRPr="00AB183D">
        <w:rPr>
          <w:bCs/>
          <w:sz w:val="28"/>
          <w:szCs w:val="28"/>
          <w:lang w:val="uk-UA"/>
        </w:rPr>
        <w:t xml:space="preserve"> комунальних послуг</w:t>
      </w:r>
      <w:r w:rsidR="00281ABF">
        <w:rPr>
          <w:bCs/>
          <w:sz w:val="28"/>
          <w:szCs w:val="28"/>
          <w:lang w:val="uk-UA"/>
        </w:rPr>
        <w:t xml:space="preserve"> за власні кошти;</w:t>
      </w:r>
    </w:p>
    <w:p w14:paraId="506C1818" w14:textId="75C4EDE3" w:rsidR="00AB183D" w:rsidRPr="00AB183D" w:rsidRDefault="00B81D87" w:rsidP="00AB183D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AB183D" w:rsidRPr="00AB183D">
        <w:rPr>
          <w:bCs/>
          <w:sz w:val="28"/>
          <w:szCs w:val="28"/>
          <w:lang w:val="uk-UA"/>
        </w:rPr>
        <w:t>забезпечення постійного підключення об’єкт</w:t>
      </w:r>
      <w:r w:rsidR="008945E7">
        <w:rPr>
          <w:bCs/>
          <w:sz w:val="28"/>
          <w:szCs w:val="28"/>
          <w:lang w:val="uk-UA"/>
        </w:rPr>
        <w:t>а</w:t>
      </w:r>
      <w:r w:rsidR="00AB183D" w:rsidRPr="00AB183D">
        <w:rPr>
          <w:bCs/>
          <w:sz w:val="28"/>
          <w:szCs w:val="28"/>
          <w:lang w:val="uk-UA"/>
        </w:rPr>
        <w:t xml:space="preserve"> до інженерних мереж згідно з Технічними умовами та за власні кошти після завершення </w:t>
      </w:r>
      <w:r w:rsidR="0032213B">
        <w:rPr>
          <w:bCs/>
          <w:sz w:val="28"/>
          <w:szCs w:val="28"/>
          <w:lang w:val="uk-UA"/>
        </w:rPr>
        <w:t>будівельних робіт</w:t>
      </w:r>
      <w:r w:rsidR="00AB183D" w:rsidRPr="00AB183D">
        <w:rPr>
          <w:bCs/>
          <w:sz w:val="28"/>
          <w:szCs w:val="28"/>
          <w:lang w:val="uk-UA"/>
        </w:rPr>
        <w:t>.</w:t>
      </w:r>
    </w:p>
    <w:p w14:paraId="5DE52769" w14:textId="77777777" w:rsidR="00AB183D" w:rsidRPr="0013395E" w:rsidRDefault="00AB183D" w:rsidP="00AB183D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sz w:val="12"/>
          <w:szCs w:val="12"/>
          <w:lang w:val="uk-UA"/>
        </w:rPr>
      </w:pPr>
    </w:p>
    <w:p w14:paraId="4AC667AE" w14:textId="3B25C70E" w:rsidR="008812E6" w:rsidRDefault="008812E6" w:rsidP="00263F66">
      <w:pPr>
        <w:ind w:firstLine="709"/>
        <w:jc w:val="both"/>
        <w:rPr>
          <w:sz w:val="28"/>
          <w:szCs w:val="28"/>
          <w:lang w:val="uk-UA"/>
        </w:rPr>
      </w:pPr>
    </w:p>
    <w:p w14:paraId="2F87693E" w14:textId="77777777" w:rsidR="009F7E2D" w:rsidRDefault="008945E7" w:rsidP="00263F66">
      <w:pPr>
        <w:jc w:val="both"/>
        <w:rPr>
          <w:sz w:val="28"/>
          <w:szCs w:val="28"/>
          <w:lang w:val="uk-UA"/>
        </w:rPr>
      </w:pPr>
    </w:p>
    <w:p w14:paraId="2F87693F" w14:textId="77777777" w:rsidR="00263F66" w:rsidRDefault="00263F66">
      <w:pPr>
        <w:rPr>
          <w:sz w:val="28"/>
          <w:szCs w:val="28"/>
          <w:lang w:val="uk-UA"/>
        </w:rPr>
      </w:pPr>
    </w:p>
    <w:p w14:paraId="2F876940" w14:textId="06BB76F9" w:rsidR="00263F66" w:rsidRPr="00263F66" w:rsidRDefault="00263F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8945E7">
        <w:rPr>
          <w:sz w:val="28"/>
          <w:szCs w:val="28"/>
          <w:lang w:val="uk-UA"/>
        </w:rPr>
        <w:t>зва посади</w:t>
      </w:r>
      <w:bookmarkStart w:id="1" w:name="_GoBack"/>
      <w:bookmarkEnd w:id="1"/>
      <w:r>
        <w:rPr>
          <w:sz w:val="28"/>
          <w:szCs w:val="28"/>
          <w:lang w:val="uk-UA"/>
        </w:rPr>
        <w:t xml:space="preserve">         (підпис, печатка)                                         ПІП</w:t>
      </w:r>
      <w:bookmarkEnd w:id="0"/>
    </w:p>
    <w:sectPr w:rsidR="00263F66" w:rsidRPr="00263F66" w:rsidSect="00263F6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61BB"/>
    <w:multiLevelType w:val="multilevel"/>
    <w:tmpl w:val="0026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1075DF"/>
    <w:rsid w:val="001847D2"/>
    <w:rsid w:val="002447C0"/>
    <w:rsid w:val="00263F66"/>
    <w:rsid w:val="00281ABF"/>
    <w:rsid w:val="002E2D38"/>
    <w:rsid w:val="002E2D5B"/>
    <w:rsid w:val="002E6421"/>
    <w:rsid w:val="0032213B"/>
    <w:rsid w:val="00365983"/>
    <w:rsid w:val="003B33B6"/>
    <w:rsid w:val="00440A3C"/>
    <w:rsid w:val="005A08BC"/>
    <w:rsid w:val="005D1586"/>
    <w:rsid w:val="008209AA"/>
    <w:rsid w:val="008812E6"/>
    <w:rsid w:val="008945E7"/>
    <w:rsid w:val="009D3465"/>
    <w:rsid w:val="00A84B21"/>
    <w:rsid w:val="00AB183D"/>
    <w:rsid w:val="00B81D87"/>
    <w:rsid w:val="00C82CF3"/>
    <w:rsid w:val="00CB0F9A"/>
    <w:rsid w:val="00D2340E"/>
    <w:rsid w:val="00E77D98"/>
    <w:rsid w:val="00EA57FA"/>
    <w:rsid w:val="00F0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6932"/>
  <w15:chartTrackingRefBased/>
  <w15:docId w15:val="{CB060732-4D26-4F13-9333-218FD8F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18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Дергачова</dc:creator>
  <cp:keywords/>
  <dc:description/>
  <cp:lastModifiedBy>Дергачова Катерина Олександрівна</cp:lastModifiedBy>
  <cp:revision>20</cp:revision>
  <dcterms:created xsi:type="dcterms:W3CDTF">2019-01-21T12:17:00Z</dcterms:created>
  <dcterms:modified xsi:type="dcterms:W3CDTF">2019-11-20T11:46:00Z</dcterms:modified>
</cp:coreProperties>
</file>