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9"/>
      </w:tblGrid>
      <w:tr w:rsidR="000F4BC3" w:rsidRPr="00911352" w14:paraId="36814518" w14:textId="77777777" w:rsidTr="004D571B">
        <w:trPr>
          <w:trHeight w:val="560"/>
        </w:trPr>
        <w:tc>
          <w:tcPr>
            <w:tcW w:w="9629" w:type="dxa"/>
          </w:tcPr>
          <w:p w14:paraId="5BED0DC7" w14:textId="77777777" w:rsidR="000F4BC3" w:rsidRPr="00E6210F" w:rsidRDefault="000F4BC3" w:rsidP="004D571B">
            <w:pPr>
              <w:jc w:val="center"/>
              <w:rPr>
                <w:rFonts w:ascii="Times New Roman" w:hAnsi="Times New Roman" w:cs="Times New Roman"/>
                <w:b/>
                <w:bCs/>
                <w:color w:val="448EA2"/>
                <w:sz w:val="32"/>
                <w:szCs w:val="32"/>
              </w:rPr>
            </w:pPr>
            <w:r w:rsidRPr="00E6210F">
              <w:rPr>
                <w:rFonts w:ascii="Times New Roman" w:hAnsi="Times New Roman" w:cs="Times New Roman"/>
                <w:b/>
                <w:bCs/>
                <w:color w:val="448EA2"/>
                <w:sz w:val="32"/>
                <w:szCs w:val="32"/>
              </w:rPr>
              <w:t>Український фонд соціальних інвестицій</w:t>
            </w:r>
          </w:p>
          <w:p w14:paraId="30368461" w14:textId="77777777" w:rsidR="000F4BC3" w:rsidRPr="00911352" w:rsidRDefault="000F4BC3" w:rsidP="004D571B">
            <w:pPr>
              <w:jc w:val="center"/>
              <w:rPr>
                <w:noProof/>
                <w:color w:val="6EB0C2"/>
              </w:rPr>
            </w:pPr>
          </w:p>
        </w:tc>
      </w:tr>
      <w:tr w:rsidR="000F4BC3" w:rsidRPr="00911352" w14:paraId="10AC5E54" w14:textId="77777777" w:rsidTr="004D571B">
        <w:trPr>
          <w:trHeight w:val="560"/>
        </w:trPr>
        <w:tc>
          <w:tcPr>
            <w:tcW w:w="9629" w:type="dxa"/>
          </w:tcPr>
          <w:p w14:paraId="18448AFA" w14:textId="77777777" w:rsidR="000F4BC3" w:rsidRPr="00E6210F" w:rsidRDefault="000F4BC3" w:rsidP="004D571B">
            <w:pPr>
              <w:jc w:val="center"/>
              <w:rPr>
                <w:rFonts w:ascii="Times New Roman" w:hAnsi="Times New Roman" w:cs="Times New Roman"/>
                <w:b/>
                <w:bCs/>
                <w:color w:val="326776"/>
                <w:sz w:val="32"/>
                <w:szCs w:val="32"/>
              </w:rPr>
            </w:pPr>
            <w:r w:rsidRPr="00E6210F">
              <w:rPr>
                <w:rFonts w:ascii="Times New Roman" w:hAnsi="Times New Roman" w:cs="Times New Roman"/>
                <w:b/>
                <w:bCs/>
                <w:color w:val="326776"/>
                <w:sz w:val="32"/>
                <w:szCs w:val="32"/>
              </w:rPr>
              <w:t xml:space="preserve">ПРОЄКТ: </w:t>
            </w:r>
            <w:r w:rsidRPr="00E6210F">
              <w:rPr>
                <w:rFonts w:ascii="Times New Roman" w:hAnsi="Times New Roman" w:cs="Times New Roman"/>
                <w:b/>
                <w:bCs/>
                <w:color w:val="326776"/>
                <w:sz w:val="32"/>
                <w:szCs w:val="32"/>
                <w:lang w:val="en-US"/>
              </w:rPr>
              <w:t>EU</w:t>
            </w:r>
            <w:r w:rsidRPr="00E6210F">
              <w:rPr>
                <w:rFonts w:ascii="Times New Roman" w:hAnsi="Times New Roman" w:cs="Times New Roman"/>
                <w:b/>
                <w:bCs/>
                <w:color w:val="326776"/>
                <w:sz w:val="32"/>
                <w:szCs w:val="32"/>
              </w:rPr>
              <w:t>4</w:t>
            </w:r>
            <w:r w:rsidRPr="00E6210F">
              <w:rPr>
                <w:rFonts w:ascii="Times New Roman" w:hAnsi="Times New Roman" w:cs="Times New Roman"/>
                <w:b/>
                <w:bCs/>
                <w:color w:val="326776"/>
                <w:sz w:val="32"/>
                <w:szCs w:val="32"/>
                <w:lang w:val="en-US"/>
              </w:rPr>
              <w:t>Skills</w:t>
            </w:r>
            <w:r w:rsidRPr="00E6210F">
              <w:rPr>
                <w:rFonts w:ascii="Times New Roman" w:hAnsi="Times New Roman" w:cs="Times New Roman"/>
                <w:b/>
                <w:bCs/>
                <w:color w:val="326776"/>
                <w:sz w:val="32"/>
                <w:szCs w:val="32"/>
              </w:rPr>
              <w:t>: Модернізація інфраструктури системи професійно-технічної освіти в Україні</w:t>
            </w:r>
          </w:p>
          <w:p w14:paraId="189469D2" w14:textId="1AF6F2AD" w:rsidR="000F4BC3" w:rsidRPr="00E6210F" w:rsidRDefault="000F4BC3" w:rsidP="004D571B">
            <w:pPr>
              <w:jc w:val="center"/>
              <w:rPr>
                <w:rFonts w:ascii="Times New Roman" w:hAnsi="Times New Roman" w:cs="Times New Roman"/>
                <w:b/>
                <w:bCs/>
                <w:color w:val="448EA2"/>
                <w:sz w:val="32"/>
                <w:szCs w:val="32"/>
              </w:rPr>
            </w:pPr>
          </w:p>
        </w:tc>
      </w:tr>
    </w:tbl>
    <w:p w14:paraId="6BD14AEA" w14:textId="13A89A2E" w:rsidR="000F4BC3" w:rsidRPr="00E6210F" w:rsidRDefault="000F4BC3" w:rsidP="00C93467">
      <w:pPr>
        <w:rPr>
          <w:rFonts w:ascii="Times New Roman" w:hAnsi="Times New Roman" w:cs="Times New Roman"/>
          <w:b/>
          <w:bCs/>
          <w:color w:val="326776"/>
          <w:sz w:val="48"/>
          <w:szCs w:val="4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C93467" w14:paraId="1F6921FD" w14:textId="77777777" w:rsidTr="00C93467">
        <w:tc>
          <w:tcPr>
            <w:tcW w:w="3209" w:type="dxa"/>
            <w:vAlign w:val="center"/>
          </w:tcPr>
          <w:p w14:paraId="606B7637" w14:textId="17D8D446" w:rsidR="00C93467" w:rsidRPr="00E6210F" w:rsidRDefault="00C93467" w:rsidP="000F4BC3">
            <w:pPr>
              <w:jc w:val="center"/>
              <w:rPr>
                <w:rFonts w:ascii="Times New Roman" w:hAnsi="Times New Roman" w:cs="Times New Roman"/>
                <w:b/>
                <w:bCs/>
                <w:color w:val="326776"/>
                <w:sz w:val="48"/>
                <w:szCs w:val="48"/>
              </w:rPr>
            </w:pPr>
            <w:r w:rsidRPr="00E6210F">
              <w:rPr>
                <w:rFonts w:ascii="Times New Roman" w:hAnsi="Times New Roman" w:cs="Times New Roman"/>
                <w:b/>
                <w:bCs/>
                <w:noProof/>
                <w:color w:val="326776"/>
                <w:sz w:val="48"/>
                <w:szCs w:val="48"/>
              </w:rPr>
              <w:drawing>
                <wp:inline distT="0" distB="0" distL="0" distR="0" wp14:anchorId="745451AD" wp14:editId="61CE5F4B">
                  <wp:extent cx="1249680" cy="511810"/>
                  <wp:effectExtent l="0" t="0" r="762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511810"/>
                          </a:xfrm>
                          <a:prstGeom prst="rect">
                            <a:avLst/>
                          </a:prstGeom>
                          <a:noFill/>
                        </pic:spPr>
                      </pic:pic>
                    </a:graphicData>
                  </a:graphic>
                </wp:inline>
              </w:drawing>
            </w:r>
          </w:p>
        </w:tc>
        <w:tc>
          <w:tcPr>
            <w:tcW w:w="3210" w:type="dxa"/>
            <w:vAlign w:val="center"/>
          </w:tcPr>
          <w:p w14:paraId="15A30DA6" w14:textId="0C4E3433" w:rsidR="00C93467" w:rsidRPr="00E6210F" w:rsidRDefault="00C93467" w:rsidP="000F4BC3">
            <w:pPr>
              <w:jc w:val="center"/>
              <w:rPr>
                <w:rFonts w:ascii="Times New Roman" w:hAnsi="Times New Roman" w:cs="Times New Roman"/>
                <w:b/>
                <w:bCs/>
                <w:color w:val="326776"/>
                <w:sz w:val="48"/>
                <w:szCs w:val="48"/>
              </w:rPr>
            </w:pPr>
            <w:r w:rsidRPr="00E6210F">
              <w:rPr>
                <w:rFonts w:ascii="Times New Roman" w:hAnsi="Times New Roman" w:cs="Times New Roman"/>
                <w:b/>
                <w:bCs/>
                <w:noProof/>
                <w:color w:val="326776"/>
                <w:sz w:val="48"/>
                <w:szCs w:val="48"/>
              </w:rPr>
              <w:drawing>
                <wp:inline distT="0" distB="0" distL="0" distR="0" wp14:anchorId="2F352EF8" wp14:editId="7C65FD5C">
                  <wp:extent cx="1608139" cy="69165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1997" cy="706214"/>
                          </a:xfrm>
                          <a:prstGeom prst="rect">
                            <a:avLst/>
                          </a:prstGeom>
                          <a:noFill/>
                        </pic:spPr>
                      </pic:pic>
                    </a:graphicData>
                  </a:graphic>
                </wp:inline>
              </w:drawing>
            </w:r>
          </w:p>
        </w:tc>
        <w:tc>
          <w:tcPr>
            <w:tcW w:w="3210" w:type="dxa"/>
            <w:vAlign w:val="center"/>
          </w:tcPr>
          <w:p w14:paraId="2B4F61D6" w14:textId="5AE00BF8" w:rsidR="00C93467" w:rsidRPr="00E6210F" w:rsidRDefault="00C93467" w:rsidP="000F4BC3">
            <w:pPr>
              <w:jc w:val="center"/>
              <w:rPr>
                <w:rFonts w:ascii="Times New Roman" w:hAnsi="Times New Roman" w:cs="Times New Roman"/>
                <w:b/>
                <w:bCs/>
                <w:color w:val="326776"/>
                <w:sz w:val="48"/>
                <w:szCs w:val="48"/>
              </w:rPr>
            </w:pPr>
            <w:r w:rsidRPr="00E6210F">
              <w:rPr>
                <w:rFonts w:ascii="Times New Roman" w:hAnsi="Times New Roman" w:cs="Times New Roman"/>
                <w:b/>
                <w:bCs/>
                <w:noProof/>
                <w:color w:val="326776"/>
                <w:sz w:val="48"/>
                <w:szCs w:val="48"/>
              </w:rPr>
              <w:drawing>
                <wp:inline distT="0" distB="0" distL="0" distR="0" wp14:anchorId="6037FDC3" wp14:editId="5F0F056B">
                  <wp:extent cx="1070919" cy="664708"/>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95109" cy="679722"/>
                          </a:xfrm>
                          <a:prstGeom prst="rect">
                            <a:avLst/>
                          </a:prstGeom>
                          <a:noFill/>
                        </pic:spPr>
                      </pic:pic>
                    </a:graphicData>
                  </a:graphic>
                </wp:inline>
              </w:drawing>
            </w:r>
          </w:p>
        </w:tc>
      </w:tr>
    </w:tbl>
    <w:p w14:paraId="4662047E" w14:textId="77777777" w:rsidR="00C93467" w:rsidRPr="00E6210F" w:rsidRDefault="00C93467" w:rsidP="000F4BC3">
      <w:pPr>
        <w:jc w:val="center"/>
        <w:rPr>
          <w:rFonts w:ascii="Times New Roman" w:hAnsi="Times New Roman" w:cs="Times New Roman"/>
          <w:b/>
          <w:bCs/>
          <w:color w:val="326776"/>
          <w:sz w:val="48"/>
          <w:szCs w:val="48"/>
        </w:rPr>
      </w:pPr>
    </w:p>
    <w:p w14:paraId="2513D474" w14:textId="1BAC6C37" w:rsidR="000F4BC3" w:rsidRPr="00E6210F" w:rsidRDefault="000F4BC3" w:rsidP="000F4BC3">
      <w:pPr>
        <w:jc w:val="center"/>
        <w:rPr>
          <w:rFonts w:ascii="Times New Roman" w:hAnsi="Times New Roman" w:cs="Times New Roman"/>
          <w:b/>
          <w:bCs/>
          <w:color w:val="326776"/>
          <w:sz w:val="48"/>
          <w:szCs w:val="48"/>
        </w:rPr>
      </w:pPr>
      <w:r w:rsidRPr="00E6210F">
        <w:rPr>
          <w:rFonts w:ascii="Times New Roman" w:hAnsi="Times New Roman" w:cs="Times New Roman"/>
          <w:b/>
          <w:bCs/>
          <w:color w:val="326776"/>
          <w:sz w:val="48"/>
          <w:szCs w:val="48"/>
        </w:rPr>
        <w:t>ОЦІНКА ЕКОЛОГІЧН</w:t>
      </w:r>
      <w:r w:rsidR="00212697">
        <w:rPr>
          <w:rFonts w:ascii="Times New Roman" w:hAnsi="Times New Roman" w:cs="Times New Roman"/>
          <w:b/>
          <w:bCs/>
          <w:color w:val="326776"/>
          <w:sz w:val="48"/>
          <w:szCs w:val="48"/>
        </w:rPr>
        <w:t>ОГО</w:t>
      </w:r>
      <w:r w:rsidRPr="00E6210F">
        <w:rPr>
          <w:rFonts w:ascii="Times New Roman" w:hAnsi="Times New Roman" w:cs="Times New Roman"/>
          <w:b/>
          <w:bCs/>
          <w:color w:val="326776"/>
          <w:sz w:val="48"/>
          <w:szCs w:val="48"/>
        </w:rPr>
        <w:t xml:space="preserve"> ТА СОЦІАЛЬН</w:t>
      </w:r>
      <w:r w:rsidR="00212697">
        <w:rPr>
          <w:rFonts w:ascii="Times New Roman" w:hAnsi="Times New Roman" w:cs="Times New Roman"/>
          <w:b/>
          <w:bCs/>
          <w:color w:val="326776"/>
          <w:sz w:val="48"/>
          <w:szCs w:val="48"/>
        </w:rPr>
        <w:t>ОГО</w:t>
      </w:r>
      <w:r w:rsidRPr="00E6210F">
        <w:rPr>
          <w:rFonts w:ascii="Times New Roman" w:hAnsi="Times New Roman" w:cs="Times New Roman"/>
          <w:b/>
          <w:bCs/>
          <w:color w:val="326776"/>
          <w:sz w:val="48"/>
          <w:szCs w:val="48"/>
        </w:rPr>
        <w:t xml:space="preserve"> ВПЛИВ</w:t>
      </w:r>
      <w:r w:rsidR="00212697">
        <w:rPr>
          <w:rFonts w:ascii="Times New Roman" w:hAnsi="Times New Roman" w:cs="Times New Roman"/>
          <w:b/>
          <w:bCs/>
          <w:color w:val="326776"/>
          <w:sz w:val="48"/>
          <w:szCs w:val="48"/>
        </w:rPr>
        <w:t>У</w:t>
      </w:r>
    </w:p>
    <w:p w14:paraId="674B5E27" w14:textId="51024170" w:rsidR="000F4BC3" w:rsidRPr="00E6210F" w:rsidRDefault="000F4BC3" w:rsidP="000F4BC3">
      <w:pPr>
        <w:jc w:val="center"/>
        <w:rPr>
          <w:rFonts w:ascii="Times New Roman" w:hAnsi="Times New Roman" w:cs="Times New Roman"/>
          <w:b/>
          <w:bCs/>
          <w:color w:val="326776"/>
          <w:sz w:val="36"/>
          <w:szCs w:val="36"/>
        </w:rPr>
      </w:pPr>
      <w:r w:rsidRPr="00E6210F">
        <w:rPr>
          <w:rFonts w:ascii="Times New Roman" w:hAnsi="Times New Roman" w:cs="Times New Roman"/>
          <w:b/>
          <w:bCs/>
          <w:color w:val="326776"/>
          <w:sz w:val="36"/>
          <w:szCs w:val="36"/>
        </w:rPr>
        <w:t xml:space="preserve">за субпроєктом </w:t>
      </w:r>
      <w:r w:rsidR="00C1243A" w:rsidRPr="00E6210F">
        <w:rPr>
          <w:rFonts w:ascii="Times New Roman" w:hAnsi="Times New Roman" w:cs="Times New Roman"/>
          <w:b/>
          <w:bCs/>
          <w:color w:val="326776"/>
          <w:sz w:val="36"/>
          <w:szCs w:val="36"/>
        </w:rPr>
        <w:t>№ 21-23-</w:t>
      </w:r>
      <w:r w:rsidR="00266592" w:rsidRPr="00E6210F">
        <w:rPr>
          <w:rFonts w:ascii="Times New Roman" w:hAnsi="Times New Roman" w:cs="Times New Roman"/>
          <w:b/>
          <w:bCs/>
          <w:color w:val="326776"/>
          <w:sz w:val="36"/>
          <w:szCs w:val="36"/>
        </w:rPr>
        <w:t>2</w:t>
      </w:r>
      <w:r w:rsidR="00C1243A" w:rsidRPr="00E6210F">
        <w:rPr>
          <w:rFonts w:ascii="Times New Roman" w:hAnsi="Times New Roman" w:cs="Times New Roman"/>
          <w:b/>
          <w:bCs/>
          <w:color w:val="326776"/>
          <w:sz w:val="36"/>
          <w:szCs w:val="36"/>
        </w:rPr>
        <w:t xml:space="preserve"> «</w:t>
      </w:r>
      <w:r w:rsidR="00266592" w:rsidRPr="00E6210F">
        <w:rPr>
          <w:rFonts w:ascii="Times New Roman" w:hAnsi="Times New Roman" w:cs="Times New Roman"/>
          <w:b/>
          <w:bCs/>
          <w:color w:val="326776"/>
          <w:sz w:val="36"/>
          <w:szCs w:val="36"/>
        </w:rPr>
        <w:t>Запорізький політехнічний центр професійно-технічної освіти</w:t>
      </w:r>
      <w:r w:rsidR="00D0218F" w:rsidRPr="00E6210F">
        <w:rPr>
          <w:rFonts w:ascii="Times New Roman" w:hAnsi="Times New Roman" w:cs="Times New Roman"/>
          <w:b/>
          <w:bCs/>
          <w:color w:val="326776"/>
          <w:sz w:val="36"/>
          <w:szCs w:val="36"/>
        </w:rPr>
        <w:t xml:space="preserve">, м. </w:t>
      </w:r>
      <w:r w:rsidR="00266592" w:rsidRPr="00E6210F">
        <w:rPr>
          <w:rFonts w:ascii="Times New Roman" w:hAnsi="Times New Roman" w:cs="Times New Roman"/>
          <w:b/>
          <w:bCs/>
          <w:color w:val="326776"/>
          <w:sz w:val="36"/>
          <w:szCs w:val="36"/>
        </w:rPr>
        <w:t>Запоріжжя</w:t>
      </w:r>
      <w:r w:rsidR="00D0218F" w:rsidRPr="00E6210F">
        <w:rPr>
          <w:rFonts w:ascii="Times New Roman" w:hAnsi="Times New Roman" w:cs="Times New Roman"/>
          <w:b/>
          <w:bCs/>
          <w:color w:val="326776"/>
          <w:sz w:val="36"/>
          <w:szCs w:val="36"/>
        </w:rPr>
        <w:t>, Запорізька обл./</w:t>
      </w:r>
      <w:r w:rsidR="00D0218F" w:rsidRPr="00E6210F">
        <w:rPr>
          <w:rFonts w:ascii="Times New Roman" w:hAnsi="Times New Roman" w:cs="Times New Roman"/>
          <w:b/>
          <w:bCs/>
          <w:color w:val="326776"/>
          <w:sz w:val="36"/>
          <w:szCs w:val="36"/>
          <w:lang w:val="en-US"/>
        </w:rPr>
        <w:t>EU</w:t>
      </w:r>
      <w:r w:rsidR="00D0218F" w:rsidRPr="00E6210F">
        <w:rPr>
          <w:rFonts w:ascii="Times New Roman" w:hAnsi="Times New Roman" w:cs="Times New Roman"/>
          <w:b/>
          <w:bCs/>
          <w:color w:val="326776"/>
          <w:sz w:val="36"/>
          <w:szCs w:val="36"/>
        </w:rPr>
        <w:t>4</w:t>
      </w:r>
      <w:r w:rsidR="00D0218F" w:rsidRPr="00E6210F">
        <w:rPr>
          <w:rFonts w:ascii="Times New Roman" w:hAnsi="Times New Roman" w:cs="Times New Roman"/>
          <w:b/>
          <w:bCs/>
          <w:color w:val="326776"/>
          <w:sz w:val="36"/>
          <w:szCs w:val="36"/>
          <w:lang w:val="en-US"/>
        </w:rPr>
        <w:t>Skills</w:t>
      </w:r>
      <w:r w:rsidR="00C1243A" w:rsidRPr="00E6210F">
        <w:rPr>
          <w:rFonts w:ascii="Times New Roman" w:hAnsi="Times New Roman" w:cs="Times New Roman"/>
          <w:b/>
          <w:bCs/>
          <w:color w:val="326776"/>
          <w:sz w:val="36"/>
          <w:szCs w:val="36"/>
        </w:rPr>
        <w:t>»</w:t>
      </w:r>
      <w:r w:rsidR="00B77A3C" w:rsidRPr="00E6210F">
        <w:rPr>
          <w:rFonts w:ascii="Times New Roman" w:hAnsi="Times New Roman" w:cs="Times New Roman"/>
          <w:b/>
          <w:bCs/>
          <w:color w:val="326776"/>
          <w:sz w:val="36"/>
          <w:szCs w:val="36"/>
        </w:rPr>
        <w:t xml:space="preserve"> </w:t>
      </w:r>
    </w:p>
    <w:p w14:paraId="28DB4F1F" w14:textId="7B9569FF" w:rsidR="000F4BC3" w:rsidRDefault="00553423" w:rsidP="000F4BC3">
      <w:pPr>
        <w:jc w:val="center"/>
        <w:rPr>
          <w:rFonts w:ascii="Times New Roman" w:hAnsi="Times New Roman" w:cs="Times New Roman"/>
          <w:b/>
          <w:bCs/>
          <w:color w:val="326776"/>
        </w:rPr>
      </w:pPr>
      <w:r w:rsidRPr="00E6210F">
        <w:rPr>
          <w:rFonts w:ascii="Times New Roman" w:hAnsi="Times New Roman" w:cs="Times New Roman"/>
          <w:b/>
          <w:bCs/>
          <w:color w:val="326776"/>
        </w:rPr>
        <w:t xml:space="preserve">редакція № </w:t>
      </w:r>
      <w:r w:rsidR="00266592" w:rsidRPr="00963CD3">
        <w:rPr>
          <w:rFonts w:ascii="Times New Roman" w:hAnsi="Times New Roman" w:cs="Times New Roman"/>
          <w:b/>
          <w:bCs/>
          <w:color w:val="326776"/>
          <w:lang w:val="ru-RU"/>
        </w:rPr>
        <w:t>1</w:t>
      </w:r>
      <w:r w:rsidRPr="00E6210F">
        <w:rPr>
          <w:rFonts w:ascii="Times New Roman" w:hAnsi="Times New Roman" w:cs="Times New Roman"/>
          <w:b/>
          <w:bCs/>
          <w:color w:val="326776"/>
        </w:rPr>
        <w:t xml:space="preserve"> від </w:t>
      </w:r>
      <w:r w:rsidR="00F76D78" w:rsidRPr="00963CD3">
        <w:rPr>
          <w:rFonts w:ascii="Times New Roman" w:hAnsi="Times New Roman" w:cs="Times New Roman"/>
          <w:b/>
          <w:bCs/>
          <w:color w:val="326776"/>
          <w:lang w:val="ru-RU"/>
        </w:rPr>
        <w:t>31</w:t>
      </w:r>
      <w:r w:rsidRPr="00E6210F">
        <w:rPr>
          <w:rFonts w:ascii="Times New Roman" w:hAnsi="Times New Roman" w:cs="Times New Roman"/>
          <w:b/>
          <w:bCs/>
          <w:color w:val="326776"/>
        </w:rPr>
        <w:t>.</w:t>
      </w:r>
      <w:r w:rsidR="00266592" w:rsidRPr="00963CD3">
        <w:rPr>
          <w:rFonts w:ascii="Times New Roman" w:hAnsi="Times New Roman" w:cs="Times New Roman"/>
          <w:b/>
          <w:bCs/>
          <w:color w:val="326776"/>
          <w:lang w:val="ru-RU"/>
        </w:rPr>
        <w:t>10</w:t>
      </w:r>
      <w:r w:rsidRPr="00E6210F">
        <w:rPr>
          <w:rFonts w:ascii="Times New Roman" w:hAnsi="Times New Roman" w:cs="Times New Roman"/>
          <w:b/>
          <w:bCs/>
          <w:color w:val="326776"/>
        </w:rPr>
        <w:t>.2021</w:t>
      </w:r>
    </w:p>
    <w:p w14:paraId="2E10680E" w14:textId="266DC399" w:rsidR="00C66564" w:rsidRDefault="00C66564" w:rsidP="000F4BC3">
      <w:pPr>
        <w:jc w:val="center"/>
        <w:rPr>
          <w:rFonts w:ascii="Times New Roman" w:hAnsi="Times New Roman" w:cs="Times New Roman"/>
          <w:b/>
          <w:bCs/>
          <w:i/>
          <w:iCs/>
          <w:color w:val="326776"/>
        </w:rPr>
      </w:pPr>
      <w:r w:rsidRPr="00C66564">
        <w:rPr>
          <w:rFonts w:ascii="Times New Roman" w:hAnsi="Times New Roman" w:cs="Times New Roman"/>
          <w:b/>
          <w:bCs/>
          <w:i/>
          <w:iCs/>
          <w:color w:val="326776"/>
        </w:rPr>
        <w:t>Затверджено Виконавчим комітетом УФСІ (протокол № 43 від 08.11.2021)</w:t>
      </w:r>
    </w:p>
    <w:p w14:paraId="5BF5868E" w14:textId="02FE922D" w:rsidR="00E70833" w:rsidRDefault="00E70833" w:rsidP="000F4BC3">
      <w:pPr>
        <w:jc w:val="center"/>
        <w:rPr>
          <w:rFonts w:ascii="Times New Roman" w:hAnsi="Times New Roman" w:cs="Times New Roman"/>
          <w:b/>
          <w:bCs/>
          <w:i/>
          <w:iCs/>
          <w:color w:val="326776"/>
        </w:rPr>
      </w:pPr>
      <w:r>
        <w:rPr>
          <w:rFonts w:ascii="Times New Roman" w:hAnsi="Times New Roman" w:cs="Times New Roman"/>
          <w:b/>
          <w:bCs/>
          <w:i/>
          <w:iCs/>
          <w:color w:val="326776"/>
        </w:rPr>
        <w:t>редакція № 2 від 29.11.2021</w:t>
      </w:r>
    </w:p>
    <w:p w14:paraId="299956A2" w14:textId="79C1FE6A" w:rsidR="00E70833" w:rsidRPr="00C66564" w:rsidRDefault="002E7234" w:rsidP="000F4BC3">
      <w:pPr>
        <w:jc w:val="center"/>
        <w:rPr>
          <w:rFonts w:ascii="Times New Roman" w:hAnsi="Times New Roman" w:cs="Times New Roman"/>
          <w:b/>
          <w:bCs/>
          <w:i/>
          <w:iCs/>
          <w:color w:val="326776"/>
        </w:rPr>
      </w:pPr>
      <w:r>
        <w:rPr>
          <w:rFonts w:ascii="Times New Roman" w:hAnsi="Times New Roman" w:cs="Times New Roman"/>
          <w:b/>
          <w:bCs/>
          <w:i/>
          <w:iCs/>
          <w:color w:val="326776"/>
        </w:rPr>
        <w:t>Погоджено з</w:t>
      </w:r>
      <w:r w:rsidRPr="002E7234">
        <w:rPr>
          <w:rFonts w:ascii="Times New Roman" w:hAnsi="Times New Roman" w:cs="Times New Roman"/>
          <w:b/>
          <w:bCs/>
          <w:i/>
          <w:iCs/>
          <w:color w:val="326776"/>
        </w:rPr>
        <w:t xml:space="preserve"> KfW (</w:t>
      </w:r>
      <w:r>
        <w:rPr>
          <w:rFonts w:ascii="Times New Roman" w:hAnsi="Times New Roman" w:cs="Times New Roman"/>
          <w:b/>
          <w:bCs/>
          <w:i/>
          <w:iCs/>
          <w:color w:val="326776"/>
        </w:rPr>
        <w:t>лист від</w:t>
      </w:r>
      <w:r w:rsidRPr="002E7234">
        <w:rPr>
          <w:rFonts w:ascii="Times New Roman" w:hAnsi="Times New Roman" w:cs="Times New Roman"/>
          <w:b/>
          <w:bCs/>
          <w:i/>
          <w:iCs/>
          <w:color w:val="326776"/>
        </w:rPr>
        <w:t xml:space="preserve"> 06.12.2021)</w:t>
      </w:r>
    </w:p>
    <w:p w14:paraId="769EEE90" w14:textId="4A3310A9" w:rsidR="000F4BC3" w:rsidRPr="00E6210F" w:rsidRDefault="000F4BC3" w:rsidP="000F4BC3">
      <w:pPr>
        <w:jc w:val="center"/>
        <w:rPr>
          <w:rFonts w:ascii="Times New Roman" w:hAnsi="Times New Roman" w:cs="Times New Roman"/>
          <w:b/>
          <w:bCs/>
          <w:color w:val="326776"/>
          <w:sz w:val="36"/>
          <w:szCs w:val="36"/>
        </w:rPr>
      </w:pPr>
    </w:p>
    <w:p w14:paraId="2412FCA3" w14:textId="0772B982" w:rsidR="000F4BC3" w:rsidRPr="00E6210F" w:rsidRDefault="000F4BC3" w:rsidP="000F4BC3">
      <w:pPr>
        <w:jc w:val="center"/>
        <w:rPr>
          <w:rFonts w:ascii="Times New Roman" w:hAnsi="Times New Roman" w:cs="Times New Roman"/>
          <w:b/>
          <w:bCs/>
          <w:color w:val="326776"/>
          <w:sz w:val="36"/>
          <w:szCs w:val="36"/>
        </w:rPr>
      </w:pPr>
    </w:p>
    <w:p w14:paraId="57435DDB" w14:textId="4E748C26" w:rsidR="000F4BC3" w:rsidRPr="00E6210F" w:rsidRDefault="000F4BC3" w:rsidP="000F4BC3">
      <w:pPr>
        <w:jc w:val="center"/>
        <w:rPr>
          <w:rFonts w:ascii="Times New Roman" w:hAnsi="Times New Roman" w:cs="Times New Roman"/>
          <w:b/>
          <w:bCs/>
          <w:color w:val="326776"/>
          <w:sz w:val="36"/>
          <w:szCs w:val="36"/>
        </w:rPr>
      </w:pPr>
    </w:p>
    <w:p w14:paraId="683175BA" w14:textId="4C7E5E4D" w:rsidR="000F4BC3" w:rsidRPr="00E6210F" w:rsidRDefault="000F4BC3" w:rsidP="000F4BC3">
      <w:pPr>
        <w:jc w:val="center"/>
        <w:rPr>
          <w:rFonts w:ascii="Times New Roman" w:hAnsi="Times New Roman" w:cs="Times New Roman"/>
          <w:b/>
          <w:bCs/>
          <w:color w:val="326776"/>
          <w:sz w:val="36"/>
          <w:szCs w:val="36"/>
        </w:rPr>
      </w:pPr>
    </w:p>
    <w:p w14:paraId="26F481DF" w14:textId="0D270FF2" w:rsidR="000F4BC3" w:rsidRPr="00E6210F" w:rsidRDefault="000F4BC3" w:rsidP="000F4BC3">
      <w:pPr>
        <w:jc w:val="center"/>
        <w:rPr>
          <w:rFonts w:ascii="Times New Roman" w:hAnsi="Times New Roman" w:cs="Times New Roman"/>
          <w:b/>
          <w:bCs/>
          <w:color w:val="326776"/>
          <w:sz w:val="36"/>
          <w:szCs w:val="36"/>
        </w:rPr>
      </w:pPr>
    </w:p>
    <w:p w14:paraId="2E9B78C7" w14:textId="1D75372C" w:rsidR="000F4BC3" w:rsidRPr="00E6210F" w:rsidRDefault="000F4BC3" w:rsidP="000F4BC3">
      <w:pPr>
        <w:jc w:val="center"/>
        <w:rPr>
          <w:rFonts w:ascii="Times New Roman" w:hAnsi="Times New Roman" w:cs="Times New Roman"/>
          <w:b/>
          <w:bCs/>
          <w:color w:val="326776"/>
          <w:sz w:val="36"/>
          <w:szCs w:val="36"/>
        </w:rPr>
      </w:pPr>
    </w:p>
    <w:p w14:paraId="34D25466" w14:textId="03FC967D" w:rsidR="000F4BC3" w:rsidRPr="00E6210F" w:rsidRDefault="000F4BC3" w:rsidP="000F4BC3">
      <w:pPr>
        <w:jc w:val="center"/>
        <w:rPr>
          <w:rFonts w:ascii="Times New Roman" w:hAnsi="Times New Roman" w:cs="Times New Roman"/>
          <w:b/>
          <w:bCs/>
          <w:color w:val="326776"/>
          <w:sz w:val="36"/>
          <w:szCs w:val="36"/>
        </w:rPr>
      </w:pPr>
    </w:p>
    <w:p w14:paraId="0C25ED30" w14:textId="2609119F" w:rsidR="000F4BC3" w:rsidRPr="00E6210F" w:rsidRDefault="000F4BC3" w:rsidP="000F4BC3">
      <w:pPr>
        <w:jc w:val="center"/>
        <w:rPr>
          <w:rFonts w:ascii="Times New Roman" w:hAnsi="Times New Roman" w:cs="Times New Roman"/>
          <w:b/>
          <w:bCs/>
          <w:color w:val="326776"/>
          <w:sz w:val="36"/>
          <w:szCs w:val="36"/>
        </w:rPr>
      </w:pPr>
    </w:p>
    <w:p w14:paraId="44F5C9AB" w14:textId="244674D9" w:rsidR="000F4BC3" w:rsidRPr="001D2436" w:rsidRDefault="000F4BC3" w:rsidP="000F4BC3">
      <w:pPr>
        <w:jc w:val="center"/>
        <w:rPr>
          <w:rFonts w:ascii="Times New Roman" w:hAnsi="Times New Roman" w:cs="Times New Roman"/>
          <w:b/>
          <w:bCs/>
          <w:color w:val="326776"/>
          <w:sz w:val="36"/>
          <w:szCs w:val="36"/>
        </w:rPr>
      </w:pPr>
    </w:p>
    <w:p w14:paraId="181013D1" w14:textId="40C047D5" w:rsidR="00D37D33" w:rsidRDefault="000F4BC3" w:rsidP="00C93467">
      <w:pPr>
        <w:jc w:val="center"/>
        <w:rPr>
          <w:rFonts w:ascii="Times New Roman" w:hAnsi="Times New Roman" w:cs="Times New Roman"/>
          <w:b/>
          <w:bCs/>
          <w:color w:val="326776"/>
          <w:sz w:val="28"/>
          <w:szCs w:val="28"/>
        </w:rPr>
      </w:pPr>
      <w:r w:rsidRPr="00E6210F">
        <w:rPr>
          <w:rFonts w:ascii="Times New Roman" w:hAnsi="Times New Roman" w:cs="Times New Roman"/>
          <w:b/>
          <w:bCs/>
          <w:color w:val="326776"/>
          <w:sz w:val="28"/>
          <w:szCs w:val="28"/>
        </w:rPr>
        <w:t>Київ-2021</w:t>
      </w:r>
    </w:p>
    <w:p w14:paraId="2B9085A8" w14:textId="62643840" w:rsidR="00212697" w:rsidRDefault="00212697" w:rsidP="00C93467">
      <w:pPr>
        <w:jc w:val="center"/>
        <w:rPr>
          <w:rFonts w:ascii="Times New Roman" w:hAnsi="Times New Roman" w:cs="Times New Roman"/>
          <w:b/>
          <w:bCs/>
          <w:color w:val="326776"/>
          <w:sz w:val="28"/>
          <w:szCs w:val="28"/>
        </w:rPr>
      </w:pPr>
    </w:p>
    <w:p w14:paraId="39CECE43" w14:textId="77777777" w:rsidR="00212697" w:rsidRDefault="00212697" w:rsidP="00C93467">
      <w:pPr>
        <w:jc w:val="center"/>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080"/>
        <w:gridCol w:w="845"/>
      </w:tblGrid>
      <w:tr w:rsidR="00D37D33" w:rsidRPr="00A1293D" w14:paraId="3EE29CE4" w14:textId="77777777" w:rsidTr="00801CA2">
        <w:trPr>
          <w:trHeight w:val="571"/>
        </w:trPr>
        <w:tc>
          <w:tcPr>
            <w:tcW w:w="704" w:type="dxa"/>
          </w:tcPr>
          <w:p w14:paraId="3F56AC33" w14:textId="77777777" w:rsidR="00D37D33" w:rsidRPr="00A1293D" w:rsidRDefault="00D37D33" w:rsidP="0001447E">
            <w:pPr>
              <w:rPr>
                <w:rFonts w:ascii="Times New Roman" w:hAnsi="Times New Roman" w:cs="Times New Roman"/>
                <w:b/>
                <w:bCs/>
                <w:sz w:val="28"/>
                <w:szCs w:val="28"/>
              </w:rPr>
            </w:pPr>
          </w:p>
        </w:tc>
        <w:tc>
          <w:tcPr>
            <w:tcW w:w="8080" w:type="dxa"/>
            <w:vAlign w:val="bottom"/>
          </w:tcPr>
          <w:p w14:paraId="7B18F20C" w14:textId="77777777" w:rsidR="00D37D33" w:rsidRPr="00A1293D" w:rsidRDefault="00D37D33" w:rsidP="0001447E">
            <w:pPr>
              <w:rPr>
                <w:rFonts w:ascii="Times New Roman" w:hAnsi="Times New Roman" w:cs="Times New Roman"/>
                <w:b/>
                <w:bCs/>
                <w:sz w:val="28"/>
                <w:szCs w:val="28"/>
              </w:rPr>
            </w:pPr>
            <w:r w:rsidRPr="00A1293D">
              <w:rPr>
                <w:rFonts w:ascii="Times New Roman" w:hAnsi="Times New Roman" w:cs="Times New Roman"/>
                <w:b/>
                <w:bCs/>
                <w:sz w:val="28"/>
                <w:szCs w:val="28"/>
              </w:rPr>
              <w:t>Перелік скорочень</w:t>
            </w:r>
            <w:r>
              <w:rPr>
                <w:rFonts w:ascii="Times New Roman" w:hAnsi="Times New Roman" w:cs="Times New Roman"/>
                <w:b/>
                <w:bCs/>
                <w:sz w:val="28"/>
                <w:szCs w:val="28"/>
              </w:rPr>
              <w:t>…………………………………………………</w:t>
            </w:r>
          </w:p>
        </w:tc>
        <w:tc>
          <w:tcPr>
            <w:tcW w:w="845" w:type="dxa"/>
            <w:vAlign w:val="bottom"/>
          </w:tcPr>
          <w:p w14:paraId="070AA82E" w14:textId="3FCE1F88" w:rsidR="00D37D33" w:rsidRPr="00A1293D" w:rsidRDefault="00D37D33" w:rsidP="0001447E">
            <w:pPr>
              <w:rPr>
                <w:rFonts w:ascii="Times New Roman" w:hAnsi="Times New Roman" w:cs="Times New Roman"/>
                <w:b/>
                <w:bCs/>
                <w:sz w:val="28"/>
                <w:szCs w:val="28"/>
              </w:rPr>
            </w:pPr>
            <w:r>
              <w:rPr>
                <w:rFonts w:ascii="Times New Roman" w:hAnsi="Times New Roman" w:cs="Times New Roman"/>
                <w:b/>
                <w:bCs/>
                <w:sz w:val="28"/>
                <w:szCs w:val="28"/>
              </w:rPr>
              <w:t>3</w:t>
            </w:r>
          </w:p>
        </w:tc>
      </w:tr>
      <w:tr w:rsidR="00553423" w:rsidRPr="00A1293D" w14:paraId="070625F2" w14:textId="77777777" w:rsidTr="00801CA2">
        <w:trPr>
          <w:trHeight w:val="571"/>
        </w:trPr>
        <w:tc>
          <w:tcPr>
            <w:tcW w:w="704" w:type="dxa"/>
          </w:tcPr>
          <w:p w14:paraId="7B70C10B" w14:textId="77777777" w:rsidR="00553423" w:rsidRPr="00A1293D" w:rsidRDefault="00553423" w:rsidP="0001447E">
            <w:pPr>
              <w:rPr>
                <w:rFonts w:ascii="Times New Roman" w:hAnsi="Times New Roman" w:cs="Times New Roman"/>
                <w:b/>
                <w:bCs/>
                <w:sz w:val="28"/>
                <w:szCs w:val="28"/>
              </w:rPr>
            </w:pPr>
          </w:p>
        </w:tc>
        <w:tc>
          <w:tcPr>
            <w:tcW w:w="8080" w:type="dxa"/>
            <w:vAlign w:val="bottom"/>
          </w:tcPr>
          <w:p w14:paraId="2FAABB8F" w14:textId="1C2BFF4C" w:rsidR="00553423" w:rsidRPr="00A1293D" w:rsidRDefault="00553423" w:rsidP="0001447E">
            <w:pPr>
              <w:rPr>
                <w:rFonts w:ascii="Times New Roman" w:hAnsi="Times New Roman" w:cs="Times New Roman"/>
                <w:b/>
                <w:bCs/>
                <w:sz w:val="28"/>
                <w:szCs w:val="28"/>
              </w:rPr>
            </w:pPr>
            <w:r>
              <w:rPr>
                <w:rFonts w:ascii="Times New Roman" w:hAnsi="Times New Roman" w:cs="Times New Roman"/>
                <w:b/>
                <w:bCs/>
                <w:sz w:val="28"/>
                <w:szCs w:val="28"/>
              </w:rPr>
              <w:t>Вступ………………………………………………………………..</w:t>
            </w:r>
          </w:p>
        </w:tc>
        <w:tc>
          <w:tcPr>
            <w:tcW w:w="845" w:type="dxa"/>
            <w:vAlign w:val="bottom"/>
          </w:tcPr>
          <w:p w14:paraId="43EA1A77" w14:textId="009AE483" w:rsidR="00553423" w:rsidRDefault="00801CA2" w:rsidP="0001447E">
            <w:pPr>
              <w:rPr>
                <w:rFonts w:ascii="Times New Roman" w:hAnsi="Times New Roman" w:cs="Times New Roman"/>
                <w:b/>
                <w:bCs/>
                <w:sz w:val="28"/>
                <w:szCs w:val="28"/>
              </w:rPr>
            </w:pPr>
            <w:r>
              <w:rPr>
                <w:rFonts w:ascii="Times New Roman" w:hAnsi="Times New Roman" w:cs="Times New Roman"/>
                <w:b/>
                <w:bCs/>
                <w:sz w:val="28"/>
                <w:szCs w:val="28"/>
              </w:rPr>
              <w:t>4</w:t>
            </w:r>
          </w:p>
        </w:tc>
      </w:tr>
      <w:tr w:rsidR="00553423" w:rsidRPr="00A1293D" w14:paraId="5767EFF0" w14:textId="77777777" w:rsidTr="00801CA2">
        <w:trPr>
          <w:trHeight w:val="571"/>
        </w:trPr>
        <w:tc>
          <w:tcPr>
            <w:tcW w:w="704" w:type="dxa"/>
            <w:vAlign w:val="bottom"/>
          </w:tcPr>
          <w:p w14:paraId="75FC4859" w14:textId="32937278" w:rsidR="00553423" w:rsidRPr="00A1293D" w:rsidRDefault="00553423" w:rsidP="0001447E">
            <w:pPr>
              <w:rPr>
                <w:rFonts w:ascii="Times New Roman" w:hAnsi="Times New Roman" w:cs="Times New Roman"/>
                <w:b/>
                <w:bCs/>
                <w:sz w:val="28"/>
                <w:szCs w:val="28"/>
              </w:rPr>
            </w:pPr>
            <w:r>
              <w:rPr>
                <w:rFonts w:ascii="Times New Roman" w:hAnsi="Times New Roman" w:cs="Times New Roman"/>
                <w:b/>
                <w:bCs/>
                <w:sz w:val="28"/>
                <w:szCs w:val="28"/>
              </w:rPr>
              <w:t>1</w:t>
            </w:r>
          </w:p>
        </w:tc>
        <w:tc>
          <w:tcPr>
            <w:tcW w:w="8080" w:type="dxa"/>
            <w:vAlign w:val="bottom"/>
          </w:tcPr>
          <w:p w14:paraId="6A708653" w14:textId="5115CBC9" w:rsidR="00553423" w:rsidRDefault="00553423" w:rsidP="0001447E">
            <w:pPr>
              <w:rPr>
                <w:rFonts w:ascii="Times New Roman" w:hAnsi="Times New Roman" w:cs="Times New Roman"/>
                <w:b/>
                <w:bCs/>
                <w:sz w:val="28"/>
                <w:szCs w:val="28"/>
              </w:rPr>
            </w:pPr>
            <w:r>
              <w:rPr>
                <w:rFonts w:ascii="Times New Roman" w:hAnsi="Times New Roman" w:cs="Times New Roman"/>
                <w:b/>
                <w:bCs/>
                <w:sz w:val="28"/>
                <w:szCs w:val="28"/>
              </w:rPr>
              <w:t>ЗАГАЛЬНА ІНФОРМАЦІЯ ПРО ПРОЄКТ……………</w:t>
            </w:r>
            <w:r w:rsidR="00963CD3">
              <w:rPr>
                <w:rFonts w:ascii="Times New Roman" w:hAnsi="Times New Roman" w:cs="Times New Roman"/>
                <w:b/>
                <w:bCs/>
                <w:sz w:val="28"/>
                <w:szCs w:val="28"/>
              </w:rPr>
              <w:t>…….</w:t>
            </w:r>
            <w:r>
              <w:rPr>
                <w:rFonts w:ascii="Times New Roman" w:hAnsi="Times New Roman" w:cs="Times New Roman"/>
                <w:b/>
                <w:bCs/>
                <w:sz w:val="28"/>
                <w:szCs w:val="28"/>
              </w:rPr>
              <w:t>.</w:t>
            </w:r>
          </w:p>
        </w:tc>
        <w:tc>
          <w:tcPr>
            <w:tcW w:w="845" w:type="dxa"/>
            <w:vAlign w:val="bottom"/>
          </w:tcPr>
          <w:p w14:paraId="79DE1210" w14:textId="513D2206" w:rsidR="00553423" w:rsidRDefault="00801CA2" w:rsidP="0001447E">
            <w:pPr>
              <w:rPr>
                <w:rFonts w:ascii="Times New Roman" w:hAnsi="Times New Roman" w:cs="Times New Roman"/>
                <w:b/>
                <w:bCs/>
                <w:sz w:val="28"/>
                <w:szCs w:val="28"/>
              </w:rPr>
            </w:pPr>
            <w:r>
              <w:rPr>
                <w:rFonts w:ascii="Times New Roman" w:hAnsi="Times New Roman" w:cs="Times New Roman"/>
                <w:b/>
                <w:bCs/>
                <w:sz w:val="28"/>
                <w:szCs w:val="28"/>
              </w:rPr>
              <w:t>4</w:t>
            </w:r>
          </w:p>
        </w:tc>
      </w:tr>
      <w:tr w:rsidR="00D37D33" w:rsidRPr="00A1293D" w14:paraId="02728383" w14:textId="77777777" w:rsidTr="00801CA2">
        <w:trPr>
          <w:trHeight w:val="533"/>
        </w:trPr>
        <w:tc>
          <w:tcPr>
            <w:tcW w:w="704" w:type="dxa"/>
            <w:vAlign w:val="bottom"/>
          </w:tcPr>
          <w:p w14:paraId="21DA0190" w14:textId="7D088632" w:rsidR="00D37D33" w:rsidRPr="00A1293D" w:rsidRDefault="00CE32C7" w:rsidP="0001447E">
            <w:pPr>
              <w:rPr>
                <w:rFonts w:ascii="Times New Roman" w:hAnsi="Times New Roman" w:cs="Times New Roman"/>
                <w:b/>
                <w:bCs/>
                <w:sz w:val="28"/>
                <w:szCs w:val="28"/>
              </w:rPr>
            </w:pPr>
            <w:r>
              <w:rPr>
                <w:rFonts w:ascii="Times New Roman" w:hAnsi="Times New Roman" w:cs="Times New Roman"/>
                <w:b/>
                <w:bCs/>
                <w:sz w:val="28"/>
                <w:szCs w:val="28"/>
              </w:rPr>
              <w:t>2</w:t>
            </w:r>
          </w:p>
        </w:tc>
        <w:tc>
          <w:tcPr>
            <w:tcW w:w="8080" w:type="dxa"/>
            <w:vAlign w:val="bottom"/>
          </w:tcPr>
          <w:p w14:paraId="437AA623" w14:textId="0C94829F" w:rsidR="00D37D33" w:rsidRPr="00A1293D" w:rsidRDefault="00D37D33" w:rsidP="0001447E">
            <w:pPr>
              <w:rPr>
                <w:rFonts w:ascii="Times New Roman" w:hAnsi="Times New Roman" w:cs="Times New Roman"/>
                <w:b/>
                <w:bCs/>
                <w:sz w:val="28"/>
                <w:szCs w:val="28"/>
              </w:rPr>
            </w:pPr>
            <w:bookmarkStart w:id="0" w:name="_Hlk63711977"/>
            <w:r w:rsidRPr="00A1293D">
              <w:rPr>
                <w:rFonts w:ascii="Times New Roman" w:hAnsi="Times New Roman" w:cs="Times New Roman"/>
                <w:b/>
                <w:bCs/>
                <w:sz w:val="28"/>
                <w:szCs w:val="28"/>
              </w:rPr>
              <w:t xml:space="preserve">ОПИС </w:t>
            </w:r>
            <w:r>
              <w:rPr>
                <w:rFonts w:ascii="Times New Roman" w:hAnsi="Times New Roman" w:cs="Times New Roman"/>
                <w:b/>
                <w:bCs/>
                <w:sz w:val="28"/>
                <w:szCs w:val="28"/>
              </w:rPr>
              <w:t>ОБ</w:t>
            </w:r>
            <w:r w:rsidRPr="00D37D33">
              <w:rPr>
                <w:rFonts w:ascii="Times New Roman" w:hAnsi="Times New Roman" w:cs="Times New Roman"/>
                <w:b/>
                <w:bCs/>
                <w:sz w:val="28"/>
                <w:szCs w:val="28"/>
              </w:rPr>
              <w:t>’</w:t>
            </w:r>
            <w:r>
              <w:rPr>
                <w:rFonts w:ascii="Times New Roman" w:hAnsi="Times New Roman" w:cs="Times New Roman"/>
                <w:b/>
                <w:bCs/>
                <w:sz w:val="28"/>
                <w:szCs w:val="28"/>
              </w:rPr>
              <w:t>ЄКТА ТА ПЛАНОВАНОЇ</w:t>
            </w:r>
            <w:r w:rsidRPr="00A1293D">
              <w:rPr>
                <w:rFonts w:ascii="Times New Roman" w:hAnsi="Times New Roman" w:cs="Times New Roman"/>
                <w:b/>
                <w:bCs/>
                <w:sz w:val="28"/>
                <w:szCs w:val="28"/>
              </w:rPr>
              <w:t xml:space="preserve"> ДІЯЛЬНОСТІ</w:t>
            </w:r>
            <w:bookmarkEnd w:id="0"/>
            <w:r>
              <w:rPr>
                <w:rFonts w:ascii="Times New Roman" w:hAnsi="Times New Roman" w:cs="Times New Roman"/>
                <w:b/>
                <w:bCs/>
                <w:sz w:val="28"/>
                <w:szCs w:val="28"/>
              </w:rPr>
              <w:t>..……....</w:t>
            </w:r>
            <w:r w:rsidR="00FC62B3">
              <w:rPr>
                <w:rFonts w:ascii="Times New Roman" w:hAnsi="Times New Roman" w:cs="Times New Roman"/>
                <w:b/>
                <w:bCs/>
                <w:sz w:val="28"/>
                <w:szCs w:val="28"/>
              </w:rPr>
              <w:t>.</w:t>
            </w:r>
          </w:p>
        </w:tc>
        <w:tc>
          <w:tcPr>
            <w:tcW w:w="845" w:type="dxa"/>
            <w:vAlign w:val="bottom"/>
          </w:tcPr>
          <w:p w14:paraId="534468BA" w14:textId="4B116F27" w:rsidR="00D37D33" w:rsidRPr="00A1293D" w:rsidRDefault="00D37D33" w:rsidP="0001447E">
            <w:pPr>
              <w:rPr>
                <w:rFonts w:ascii="Times New Roman" w:hAnsi="Times New Roman" w:cs="Times New Roman"/>
                <w:b/>
                <w:bCs/>
                <w:sz w:val="28"/>
                <w:szCs w:val="28"/>
              </w:rPr>
            </w:pPr>
            <w:r>
              <w:rPr>
                <w:rFonts w:ascii="Times New Roman" w:hAnsi="Times New Roman" w:cs="Times New Roman"/>
                <w:b/>
                <w:bCs/>
                <w:sz w:val="28"/>
                <w:szCs w:val="28"/>
              </w:rPr>
              <w:t>4</w:t>
            </w:r>
          </w:p>
        </w:tc>
      </w:tr>
      <w:tr w:rsidR="00CE32C7" w:rsidRPr="00A1293D" w14:paraId="028C2C81" w14:textId="77777777" w:rsidTr="00801CA2">
        <w:trPr>
          <w:trHeight w:val="533"/>
        </w:trPr>
        <w:tc>
          <w:tcPr>
            <w:tcW w:w="704" w:type="dxa"/>
            <w:vAlign w:val="bottom"/>
          </w:tcPr>
          <w:p w14:paraId="268C45C7" w14:textId="11858742" w:rsidR="00CE32C7" w:rsidRDefault="00CE32C7" w:rsidP="0001447E">
            <w:pPr>
              <w:rPr>
                <w:rFonts w:ascii="Times New Roman" w:hAnsi="Times New Roman" w:cs="Times New Roman"/>
                <w:b/>
                <w:bCs/>
                <w:sz w:val="28"/>
                <w:szCs w:val="28"/>
              </w:rPr>
            </w:pPr>
            <w:r>
              <w:rPr>
                <w:rFonts w:ascii="Times New Roman" w:hAnsi="Times New Roman" w:cs="Times New Roman"/>
                <w:b/>
                <w:bCs/>
                <w:sz w:val="28"/>
                <w:szCs w:val="28"/>
              </w:rPr>
              <w:t>2.1</w:t>
            </w:r>
          </w:p>
        </w:tc>
        <w:tc>
          <w:tcPr>
            <w:tcW w:w="8080" w:type="dxa"/>
            <w:vAlign w:val="bottom"/>
          </w:tcPr>
          <w:p w14:paraId="6E5DB244" w14:textId="3AB18DF0" w:rsidR="00CE32C7" w:rsidRPr="00CE32C7" w:rsidRDefault="00CE32C7" w:rsidP="0001447E">
            <w:pPr>
              <w:rPr>
                <w:rFonts w:ascii="Times New Roman" w:hAnsi="Times New Roman" w:cs="Times New Roman"/>
                <w:sz w:val="28"/>
                <w:szCs w:val="28"/>
              </w:rPr>
            </w:pPr>
            <w:r w:rsidRPr="00CE32C7">
              <w:rPr>
                <w:rFonts w:ascii="Times New Roman" w:hAnsi="Times New Roman" w:cs="Times New Roman"/>
                <w:sz w:val="28"/>
                <w:szCs w:val="28"/>
              </w:rPr>
              <w:t>Стислі фізико-географічні та кліматичні характеристики місцевості</w:t>
            </w:r>
            <w:r>
              <w:rPr>
                <w:rFonts w:ascii="Times New Roman" w:hAnsi="Times New Roman" w:cs="Times New Roman"/>
                <w:sz w:val="28"/>
                <w:szCs w:val="28"/>
              </w:rPr>
              <w:t>……………………………………………………………</w:t>
            </w:r>
          </w:p>
        </w:tc>
        <w:tc>
          <w:tcPr>
            <w:tcW w:w="845" w:type="dxa"/>
            <w:vAlign w:val="bottom"/>
          </w:tcPr>
          <w:p w14:paraId="1B8CC5C7" w14:textId="314F0F02" w:rsidR="00CE32C7" w:rsidRDefault="00801CA2" w:rsidP="0001447E">
            <w:pPr>
              <w:rPr>
                <w:rFonts w:ascii="Times New Roman" w:hAnsi="Times New Roman" w:cs="Times New Roman"/>
                <w:b/>
                <w:bCs/>
                <w:sz w:val="28"/>
                <w:szCs w:val="28"/>
              </w:rPr>
            </w:pPr>
            <w:r>
              <w:rPr>
                <w:rFonts w:ascii="Times New Roman" w:hAnsi="Times New Roman" w:cs="Times New Roman"/>
                <w:b/>
                <w:bCs/>
                <w:sz w:val="28"/>
                <w:szCs w:val="28"/>
              </w:rPr>
              <w:t>4</w:t>
            </w:r>
          </w:p>
        </w:tc>
      </w:tr>
      <w:tr w:rsidR="00CE32C7" w:rsidRPr="00A1293D" w14:paraId="5333E12B" w14:textId="77777777" w:rsidTr="00801CA2">
        <w:trPr>
          <w:trHeight w:val="533"/>
        </w:trPr>
        <w:tc>
          <w:tcPr>
            <w:tcW w:w="704" w:type="dxa"/>
            <w:vAlign w:val="bottom"/>
          </w:tcPr>
          <w:p w14:paraId="49C935F4" w14:textId="07433805" w:rsidR="00CE32C7" w:rsidRDefault="00CE32C7" w:rsidP="0001447E">
            <w:pPr>
              <w:rPr>
                <w:rFonts w:ascii="Times New Roman" w:hAnsi="Times New Roman" w:cs="Times New Roman"/>
                <w:b/>
                <w:bCs/>
                <w:sz w:val="28"/>
                <w:szCs w:val="28"/>
              </w:rPr>
            </w:pPr>
            <w:r>
              <w:rPr>
                <w:rFonts w:ascii="Times New Roman" w:hAnsi="Times New Roman" w:cs="Times New Roman"/>
                <w:b/>
                <w:bCs/>
                <w:sz w:val="28"/>
                <w:szCs w:val="28"/>
              </w:rPr>
              <w:t>2.2</w:t>
            </w:r>
          </w:p>
        </w:tc>
        <w:tc>
          <w:tcPr>
            <w:tcW w:w="8080" w:type="dxa"/>
            <w:vAlign w:val="bottom"/>
          </w:tcPr>
          <w:p w14:paraId="4727B286" w14:textId="3AAFF178" w:rsidR="00CE32C7" w:rsidRPr="00CE32C7" w:rsidRDefault="00CE32C7" w:rsidP="0001447E">
            <w:pPr>
              <w:rPr>
                <w:rFonts w:ascii="Times New Roman" w:hAnsi="Times New Roman" w:cs="Times New Roman"/>
                <w:sz w:val="28"/>
                <w:szCs w:val="28"/>
              </w:rPr>
            </w:pPr>
            <w:r>
              <w:rPr>
                <w:rFonts w:ascii="Times New Roman" w:hAnsi="Times New Roman" w:cs="Times New Roman"/>
                <w:sz w:val="28"/>
                <w:szCs w:val="28"/>
              </w:rPr>
              <w:t>Опис об’єкта………………………………………………………..</w:t>
            </w:r>
          </w:p>
        </w:tc>
        <w:tc>
          <w:tcPr>
            <w:tcW w:w="845" w:type="dxa"/>
            <w:vAlign w:val="bottom"/>
          </w:tcPr>
          <w:p w14:paraId="58F89333" w14:textId="735AC126" w:rsidR="00CE32C7" w:rsidRDefault="00801CA2" w:rsidP="0001447E">
            <w:pPr>
              <w:rPr>
                <w:rFonts w:ascii="Times New Roman" w:hAnsi="Times New Roman" w:cs="Times New Roman"/>
                <w:b/>
                <w:bCs/>
                <w:sz w:val="28"/>
                <w:szCs w:val="28"/>
              </w:rPr>
            </w:pPr>
            <w:r>
              <w:rPr>
                <w:rFonts w:ascii="Times New Roman" w:hAnsi="Times New Roman" w:cs="Times New Roman"/>
                <w:b/>
                <w:bCs/>
                <w:sz w:val="28"/>
                <w:szCs w:val="28"/>
              </w:rPr>
              <w:t>6</w:t>
            </w:r>
          </w:p>
        </w:tc>
      </w:tr>
      <w:tr w:rsidR="00CE32C7" w:rsidRPr="00A1293D" w14:paraId="0AF895BA" w14:textId="77777777" w:rsidTr="00801CA2">
        <w:trPr>
          <w:trHeight w:val="533"/>
        </w:trPr>
        <w:tc>
          <w:tcPr>
            <w:tcW w:w="704" w:type="dxa"/>
            <w:vAlign w:val="bottom"/>
          </w:tcPr>
          <w:p w14:paraId="67102F4E" w14:textId="7ACE280F" w:rsidR="00CE32C7" w:rsidRDefault="00CE32C7" w:rsidP="0001447E">
            <w:pPr>
              <w:rPr>
                <w:rFonts w:ascii="Times New Roman" w:hAnsi="Times New Roman" w:cs="Times New Roman"/>
                <w:b/>
                <w:bCs/>
                <w:sz w:val="28"/>
                <w:szCs w:val="28"/>
              </w:rPr>
            </w:pPr>
            <w:r>
              <w:rPr>
                <w:rFonts w:ascii="Times New Roman" w:hAnsi="Times New Roman" w:cs="Times New Roman"/>
                <w:b/>
                <w:bCs/>
                <w:sz w:val="28"/>
                <w:szCs w:val="28"/>
              </w:rPr>
              <w:t>2.3</w:t>
            </w:r>
          </w:p>
        </w:tc>
        <w:tc>
          <w:tcPr>
            <w:tcW w:w="8080" w:type="dxa"/>
            <w:vAlign w:val="bottom"/>
          </w:tcPr>
          <w:p w14:paraId="72F3C290" w14:textId="2E4C57B5" w:rsidR="00CE32C7" w:rsidRPr="00CE32C7" w:rsidRDefault="00CE32C7" w:rsidP="0001447E">
            <w:pPr>
              <w:rPr>
                <w:rFonts w:ascii="Times New Roman" w:hAnsi="Times New Roman" w:cs="Times New Roman"/>
                <w:sz w:val="28"/>
                <w:szCs w:val="28"/>
              </w:rPr>
            </w:pPr>
            <w:r>
              <w:rPr>
                <w:rFonts w:ascii="Times New Roman" w:hAnsi="Times New Roman" w:cs="Times New Roman"/>
                <w:sz w:val="28"/>
                <w:szCs w:val="28"/>
              </w:rPr>
              <w:t>Опис планованої діяльності……………………………………….</w:t>
            </w:r>
          </w:p>
        </w:tc>
        <w:tc>
          <w:tcPr>
            <w:tcW w:w="845" w:type="dxa"/>
            <w:vAlign w:val="bottom"/>
          </w:tcPr>
          <w:p w14:paraId="0C7BF87D" w14:textId="05B2C4F9" w:rsidR="00CE32C7" w:rsidRDefault="00C66564" w:rsidP="0001447E">
            <w:pPr>
              <w:rPr>
                <w:rFonts w:ascii="Times New Roman" w:hAnsi="Times New Roman" w:cs="Times New Roman"/>
                <w:b/>
                <w:bCs/>
                <w:sz w:val="28"/>
                <w:szCs w:val="28"/>
              </w:rPr>
            </w:pPr>
            <w:r>
              <w:rPr>
                <w:rFonts w:ascii="Times New Roman" w:hAnsi="Times New Roman" w:cs="Times New Roman"/>
                <w:b/>
                <w:bCs/>
                <w:sz w:val="28"/>
                <w:szCs w:val="28"/>
              </w:rPr>
              <w:t>8</w:t>
            </w:r>
          </w:p>
        </w:tc>
      </w:tr>
      <w:tr w:rsidR="00D37D33" w:rsidRPr="00A1293D" w14:paraId="288B3B20" w14:textId="77777777" w:rsidTr="00801CA2">
        <w:trPr>
          <w:trHeight w:val="1496"/>
        </w:trPr>
        <w:tc>
          <w:tcPr>
            <w:tcW w:w="704" w:type="dxa"/>
            <w:vAlign w:val="bottom"/>
          </w:tcPr>
          <w:p w14:paraId="7E2BE731" w14:textId="2AD3BEF7" w:rsidR="00D37D33" w:rsidRPr="00A1293D" w:rsidRDefault="00CE32C7" w:rsidP="0001447E">
            <w:pPr>
              <w:rPr>
                <w:rFonts w:ascii="Times New Roman" w:hAnsi="Times New Roman" w:cs="Times New Roman"/>
                <w:b/>
                <w:bCs/>
                <w:sz w:val="28"/>
                <w:szCs w:val="28"/>
              </w:rPr>
            </w:pPr>
            <w:r>
              <w:rPr>
                <w:rFonts w:ascii="Times New Roman" w:hAnsi="Times New Roman" w:cs="Times New Roman"/>
                <w:b/>
                <w:bCs/>
                <w:sz w:val="28"/>
                <w:szCs w:val="28"/>
              </w:rPr>
              <w:t>3</w:t>
            </w:r>
          </w:p>
        </w:tc>
        <w:tc>
          <w:tcPr>
            <w:tcW w:w="8080" w:type="dxa"/>
            <w:vAlign w:val="bottom"/>
          </w:tcPr>
          <w:p w14:paraId="75514241" w14:textId="7B29C7F2" w:rsidR="00D37D33" w:rsidRPr="00A1293D" w:rsidRDefault="00FC62B3" w:rsidP="0001447E">
            <w:pPr>
              <w:rPr>
                <w:rFonts w:ascii="Times New Roman" w:hAnsi="Times New Roman" w:cs="Times New Roman"/>
                <w:b/>
                <w:bCs/>
                <w:sz w:val="28"/>
                <w:szCs w:val="28"/>
              </w:rPr>
            </w:pPr>
            <w:bookmarkStart w:id="1" w:name="_Hlk82706485"/>
            <w:r>
              <w:rPr>
                <w:rFonts w:ascii="Times New Roman" w:hAnsi="Times New Roman" w:cs="Times New Roman"/>
                <w:b/>
                <w:bCs/>
                <w:sz w:val="28"/>
                <w:szCs w:val="28"/>
              </w:rPr>
              <w:t>ПЕРЕЛІК</w:t>
            </w:r>
            <w:r w:rsidR="00D37D33" w:rsidRPr="00A1293D">
              <w:rPr>
                <w:rFonts w:ascii="Times New Roman" w:hAnsi="Times New Roman" w:cs="Times New Roman"/>
                <w:b/>
                <w:bCs/>
                <w:sz w:val="28"/>
                <w:szCs w:val="28"/>
              </w:rPr>
              <w:t xml:space="preserve"> НОРМАТИВНО-ПРАВОВ</w:t>
            </w:r>
            <w:r w:rsidR="00D07339">
              <w:rPr>
                <w:rFonts w:ascii="Times New Roman" w:hAnsi="Times New Roman" w:cs="Times New Roman"/>
                <w:b/>
                <w:bCs/>
                <w:sz w:val="28"/>
                <w:szCs w:val="28"/>
              </w:rPr>
              <w:t>И</w:t>
            </w:r>
            <w:r w:rsidR="00D37D33" w:rsidRPr="00A1293D">
              <w:rPr>
                <w:rFonts w:ascii="Times New Roman" w:hAnsi="Times New Roman" w:cs="Times New Roman"/>
                <w:b/>
                <w:bCs/>
                <w:sz w:val="28"/>
                <w:szCs w:val="28"/>
              </w:rPr>
              <w:t xml:space="preserve">Х АКТІВ УКРАЇНИ, </w:t>
            </w:r>
            <w:r>
              <w:rPr>
                <w:rFonts w:ascii="Times New Roman" w:hAnsi="Times New Roman" w:cs="Times New Roman"/>
                <w:b/>
                <w:bCs/>
                <w:sz w:val="28"/>
                <w:szCs w:val="28"/>
              </w:rPr>
              <w:t xml:space="preserve">СТАНДАРТІВ, </w:t>
            </w:r>
            <w:r w:rsidR="00D37D33" w:rsidRPr="00A1293D">
              <w:rPr>
                <w:rFonts w:ascii="Times New Roman" w:hAnsi="Times New Roman" w:cs="Times New Roman"/>
                <w:b/>
                <w:bCs/>
                <w:sz w:val="28"/>
                <w:szCs w:val="28"/>
              </w:rPr>
              <w:t>ПОЛ</w:t>
            </w:r>
            <w:r w:rsidR="005402BA">
              <w:rPr>
                <w:rFonts w:ascii="Times New Roman" w:hAnsi="Times New Roman" w:cs="Times New Roman"/>
                <w:b/>
                <w:bCs/>
                <w:sz w:val="28"/>
                <w:szCs w:val="28"/>
              </w:rPr>
              <w:t>І</w:t>
            </w:r>
            <w:r w:rsidR="00D37D33" w:rsidRPr="00A1293D">
              <w:rPr>
                <w:rFonts w:ascii="Times New Roman" w:hAnsi="Times New Roman" w:cs="Times New Roman"/>
                <w:b/>
                <w:bCs/>
                <w:sz w:val="28"/>
                <w:szCs w:val="28"/>
              </w:rPr>
              <w:t xml:space="preserve">ТИК, ПРАВИЛ І </w:t>
            </w:r>
            <w:r>
              <w:rPr>
                <w:rFonts w:ascii="Times New Roman" w:hAnsi="Times New Roman" w:cs="Times New Roman"/>
                <w:b/>
                <w:bCs/>
                <w:sz w:val="28"/>
                <w:szCs w:val="28"/>
              </w:rPr>
              <w:t>ПОЛОЖЕНЬ</w:t>
            </w:r>
            <w:r w:rsidR="00D37D33" w:rsidRPr="00A1293D">
              <w:rPr>
                <w:rFonts w:ascii="Times New Roman" w:hAnsi="Times New Roman" w:cs="Times New Roman"/>
                <w:b/>
                <w:bCs/>
                <w:sz w:val="28"/>
                <w:szCs w:val="28"/>
              </w:rPr>
              <w:t xml:space="preserve"> У СФЕРІ ЕКОЛОГІЧНОГО ТА СОЦІАЛЬНОГО МЕНЕДЖМЕНТУ</w:t>
            </w:r>
            <w:bookmarkEnd w:id="1"/>
            <w:r>
              <w:rPr>
                <w:rFonts w:ascii="Times New Roman" w:hAnsi="Times New Roman" w:cs="Times New Roman"/>
                <w:b/>
                <w:bCs/>
                <w:sz w:val="28"/>
                <w:szCs w:val="28"/>
              </w:rPr>
              <w:t>…………………………………………………</w:t>
            </w:r>
          </w:p>
        </w:tc>
        <w:tc>
          <w:tcPr>
            <w:tcW w:w="845" w:type="dxa"/>
            <w:vAlign w:val="bottom"/>
          </w:tcPr>
          <w:p w14:paraId="4967A755" w14:textId="4A710613" w:rsidR="00D37D33" w:rsidRPr="00801CA2" w:rsidRDefault="00C66564" w:rsidP="0001447E">
            <w:pPr>
              <w:rPr>
                <w:rFonts w:ascii="Times New Roman" w:hAnsi="Times New Roman" w:cs="Times New Roman"/>
                <w:b/>
                <w:bCs/>
                <w:sz w:val="28"/>
                <w:szCs w:val="28"/>
              </w:rPr>
            </w:pPr>
            <w:r>
              <w:rPr>
                <w:rFonts w:ascii="Times New Roman" w:hAnsi="Times New Roman" w:cs="Times New Roman"/>
                <w:b/>
                <w:bCs/>
                <w:sz w:val="28"/>
                <w:szCs w:val="28"/>
              </w:rPr>
              <w:t>9</w:t>
            </w:r>
          </w:p>
        </w:tc>
      </w:tr>
      <w:tr w:rsidR="00CE32C7" w:rsidRPr="00A1293D" w14:paraId="2F3C575B" w14:textId="77777777" w:rsidTr="00801CA2">
        <w:trPr>
          <w:trHeight w:val="566"/>
        </w:trPr>
        <w:tc>
          <w:tcPr>
            <w:tcW w:w="704" w:type="dxa"/>
            <w:vAlign w:val="bottom"/>
          </w:tcPr>
          <w:p w14:paraId="5AE8F679" w14:textId="30AD0BE4" w:rsidR="00CE32C7" w:rsidRDefault="00CE32C7" w:rsidP="0001447E">
            <w:pPr>
              <w:rPr>
                <w:rFonts w:ascii="Times New Roman" w:hAnsi="Times New Roman" w:cs="Times New Roman"/>
                <w:b/>
                <w:bCs/>
                <w:sz w:val="28"/>
                <w:szCs w:val="28"/>
              </w:rPr>
            </w:pPr>
            <w:r>
              <w:rPr>
                <w:rFonts w:ascii="Times New Roman" w:hAnsi="Times New Roman" w:cs="Times New Roman"/>
                <w:b/>
                <w:bCs/>
                <w:sz w:val="28"/>
                <w:szCs w:val="28"/>
              </w:rPr>
              <w:t>3.1</w:t>
            </w:r>
          </w:p>
        </w:tc>
        <w:tc>
          <w:tcPr>
            <w:tcW w:w="8080" w:type="dxa"/>
            <w:vAlign w:val="bottom"/>
          </w:tcPr>
          <w:p w14:paraId="36447033" w14:textId="1B152800" w:rsidR="00CE32C7" w:rsidRPr="00CE32C7" w:rsidRDefault="00CE32C7" w:rsidP="0001447E">
            <w:pPr>
              <w:rPr>
                <w:rFonts w:ascii="Times New Roman" w:hAnsi="Times New Roman" w:cs="Times New Roman"/>
                <w:sz w:val="28"/>
                <w:szCs w:val="28"/>
              </w:rPr>
            </w:pPr>
            <w:r>
              <w:rPr>
                <w:rFonts w:ascii="Times New Roman" w:hAnsi="Times New Roman" w:cs="Times New Roman"/>
                <w:sz w:val="28"/>
                <w:szCs w:val="28"/>
              </w:rPr>
              <w:t>Опис застосовних нормативно-правових актів та вимог України..</w:t>
            </w:r>
          </w:p>
        </w:tc>
        <w:tc>
          <w:tcPr>
            <w:tcW w:w="845" w:type="dxa"/>
            <w:vAlign w:val="bottom"/>
          </w:tcPr>
          <w:p w14:paraId="7A91321C" w14:textId="0240A407" w:rsidR="00CE32C7" w:rsidRDefault="00C66564" w:rsidP="0001447E">
            <w:pPr>
              <w:rPr>
                <w:rFonts w:ascii="Times New Roman" w:hAnsi="Times New Roman" w:cs="Times New Roman"/>
                <w:b/>
                <w:bCs/>
                <w:sz w:val="28"/>
                <w:szCs w:val="28"/>
              </w:rPr>
            </w:pPr>
            <w:r>
              <w:rPr>
                <w:rFonts w:ascii="Times New Roman" w:hAnsi="Times New Roman" w:cs="Times New Roman"/>
                <w:b/>
                <w:bCs/>
                <w:sz w:val="28"/>
                <w:szCs w:val="28"/>
              </w:rPr>
              <w:t>11</w:t>
            </w:r>
          </w:p>
        </w:tc>
      </w:tr>
      <w:tr w:rsidR="00CE32C7" w:rsidRPr="00A1293D" w14:paraId="097F374E" w14:textId="77777777" w:rsidTr="00801CA2">
        <w:trPr>
          <w:trHeight w:val="566"/>
        </w:trPr>
        <w:tc>
          <w:tcPr>
            <w:tcW w:w="704" w:type="dxa"/>
            <w:vAlign w:val="bottom"/>
          </w:tcPr>
          <w:p w14:paraId="21DBB5BD" w14:textId="3412DC81" w:rsidR="00CE32C7" w:rsidRDefault="00CE32C7" w:rsidP="0001447E">
            <w:pPr>
              <w:rPr>
                <w:rFonts w:ascii="Times New Roman" w:hAnsi="Times New Roman" w:cs="Times New Roman"/>
                <w:b/>
                <w:bCs/>
                <w:sz w:val="28"/>
                <w:szCs w:val="28"/>
              </w:rPr>
            </w:pPr>
            <w:r>
              <w:rPr>
                <w:rFonts w:ascii="Times New Roman" w:hAnsi="Times New Roman" w:cs="Times New Roman"/>
                <w:b/>
                <w:bCs/>
                <w:sz w:val="28"/>
                <w:szCs w:val="28"/>
              </w:rPr>
              <w:t>3.2</w:t>
            </w:r>
          </w:p>
        </w:tc>
        <w:tc>
          <w:tcPr>
            <w:tcW w:w="8080" w:type="dxa"/>
            <w:vAlign w:val="bottom"/>
          </w:tcPr>
          <w:p w14:paraId="04D7DC6B" w14:textId="5F50C2B3" w:rsidR="00CE32C7" w:rsidRPr="00CE32C7" w:rsidRDefault="00CE32C7" w:rsidP="0001447E">
            <w:pPr>
              <w:rPr>
                <w:rFonts w:ascii="Times New Roman" w:hAnsi="Times New Roman" w:cs="Times New Roman"/>
                <w:sz w:val="28"/>
                <w:szCs w:val="28"/>
              </w:rPr>
            </w:pPr>
            <w:bookmarkStart w:id="2" w:name="_Hlk82768656"/>
            <w:r>
              <w:rPr>
                <w:rFonts w:ascii="Times New Roman" w:hAnsi="Times New Roman" w:cs="Times New Roman"/>
                <w:sz w:val="28"/>
                <w:szCs w:val="28"/>
              </w:rPr>
              <w:t>Опис застосовних міжнародних стандартів та вимог</w:t>
            </w:r>
            <w:bookmarkEnd w:id="2"/>
            <w:r>
              <w:rPr>
                <w:rFonts w:ascii="Times New Roman" w:hAnsi="Times New Roman" w:cs="Times New Roman"/>
                <w:sz w:val="28"/>
                <w:szCs w:val="28"/>
              </w:rPr>
              <w:t>……………..</w:t>
            </w:r>
          </w:p>
        </w:tc>
        <w:tc>
          <w:tcPr>
            <w:tcW w:w="845" w:type="dxa"/>
            <w:vAlign w:val="bottom"/>
          </w:tcPr>
          <w:p w14:paraId="682FB6A8" w14:textId="542D2C4F" w:rsidR="00CE32C7" w:rsidRDefault="00801CA2" w:rsidP="0001447E">
            <w:pPr>
              <w:rPr>
                <w:rFonts w:ascii="Times New Roman" w:hAnsi="Times New Roman" w:cs="Times New Roman"/>
                <w:b/>
                <w:bCs/>
                <w:sz w:val="28"/>
                <w:szCs w:val="28"/>
              </w:rPr>
            </w:pPr>
            <w:r>
              <w:rPr>
                <w:rFonts w:ascii="Times New Roman" w:hAnsi="Times New Roman" w:cs="Times New Roman"/>
                <w:b/>
                <w:bCs/>
                <w:sz w:val="28"/>
                <w:szCs w:val="28"/>
              </w:rPr>
              <w:t>1</w:t>
            </w:r>
            <w:r w:rsidR="00C66564">
              <w:rPr>
                <w:rFonts w:ascii="Times New Roman" w:hAnsi="Times New Roman" w:cs="Times New Roman"/>
                <w:b/>
                <w:bCs/>
                <w:sz w:val="28"/>
                <w:szCs w:val="28"/>
              </w:rPr>
              <w:t>3</w:t>
            </w:r>
          </w:p>
        </w:tc>
      </w:tr>
      <w:tr w:rsidR="00D37D33" w:rsidRPr="00A1293D" w14:paraId="36B92A98" w14:textId="77777777" w:rsidTr="00801CA2">
        <w:trPr>
          <w:trHeight w:val="566"/>
        </w:trPr>
        <w:tc>
          <w:tcPr>
            <w:tcW w:w="704" w:type="dxa"/>
            <w:vAlign w:val="bottom"/>
          </w:tcPr>
          <w:p w14:paraId="1456147E" w14:textId="280D1B99" w:rsidR="00D37D33" w:rsidRPr="00A1293D" w:rsidRDefault="00CE32C7" w:rsidP="0001447E">
            <w:pPr>
              <w:rPr>
                <w:rFonts w:ascii="Times New Roman" w:hAnsi="Times New Roman" w:cs="Times New Roman"/>
                <w:b/>
                <w:bCs/>
                <w:sz w:val="28"/>
                <w:szCs w:val="28"/>
              </w:rPr>
            </w:pPr>
            <w:r>
              <w:rPr>
                <w:rFonts w:ascii="Times New Roman" w:hAnsi="Times New Roman" w:cs="Times New Roman"/>
                <w:b/>
                <w:bCs/>
                <w:sz w:val="28"/>
                <w:szCs w:val="28"/>
              </w:rPr>
              <w:t>4</w:t>
            </w:r>
          </w:p>
        </w:tc>
        <w:tc>
          <w:tcPr>
            <w:tcW w:w="8080" w:type="dxa"/>
            <w:vAlign w:val="bottom"/>
          </w:tcPr>
          <w:p w14:paraId="455CDA4C" w14:textId="6607FFA3" w:rsidR="00D37D33" w:rsidRPr="00A1293D" w:rsidRDefault="00D37D33" w:rsidP="0001447E">
            <w:pPr>
              <w:rPr>
                <w:rFonts w:ascii="Times New Roman" w:hAnsi="Times New Roman" w:cs="Times New Roman"/>
                <w:b/>
                <w:bCs/>
                <w:sz w:val="28"/>
                <w:szCs w:val="28"/>
              </w:rPr>
            </w:pPr>
            <w:r>
              <w:rPr>
                <w:rFonts w:ascii="Times New Roman" w:hAnsi="Times New Roman" w:cs="Times New Roman"/>
                <w:b/>
                <w:bCs/>
                <w:sz w:val="28"/>
                <w:szCs w:val="28"/>
              </w:rPr>
              <w:t>ОЦІНКА</w:t>
            </w:r>
            <w:r w:rsidRPr="00A1293D">
              <w:rPr>
                <w:rFonts w:ascii="Times New Roman" w:hAnsi="Times New Roman" w:cs="Times New Roman"/>
                <w:b/>
                <w:bCs/>
                <w:sz w:val="28"/>
                <w:szCs w:val="28"/>
              </w:rPr>
              <w:t xml:space="preserve"> ЕКОЛОГІЧН</w:t>
            </w:r>
            <w:r>
              <w:rPr>
                <w:rFonts w:ascii="Times New Roman" w:hAnsi="Times New Roman" w:cs="Times New Roman"/>
                <w:b/>
                <w:bCs/>
                <w:sz w:val="28"/>
                <w:szCs w:val="28"/>
              </w:rPr>
              <w:t>ОГО</w:t>
            </w:r>
            <w:r w:rsidRPr="00A1293D">
              <w:rPr>
                <w:rFonts w:ascii="Times New Roman" w:hAnsi="Times New Roman" w:cs="Times New Roman"/>
                <w:b/>
                <w:bCs/>
                <w:sz w:val="28"/>
                <w:szCs w:val="28"/>
              </w:rPr>
              <w:t xml:space="preserve"> ТА СОЦІАЛЬН</w:t>
            </w:r>
            <w:r>
              <w:rPr>
                <w:rFonts w:ascii="Times New Roman" w:hAnsi="Times New Roman" w:cs="Times New Roman"/>
                <w:b/>
                <w:bCs/>
                <w:sz w:val="28"/>
                <w:szCs w:val="28"/>
              </w:rPr>
              <w:t>ОГО</w:t>
            </w:r>
            <w:r w:rsidRPr="00A1293D">
              <w:rPr>
                <w:rFonts w:ascii="Times New Roman" w:hAnsi="Times New Roman" w:cs="Times New Roman"/>
                <w:b/>
                <w:bCs/>
                <w:sz w:val="28"/>
                <w:szCs w:val="28"/>
              </w:rPr>
              <w:t xml:space="preserve"> ВП</w:t>
            </w:r>
            <w:r>
              <w:rPr>
                <w:rFonts w:ascii="Times New Roman" w:hAnsi="Times New Roman" w:cs="Times New Roman"/>
                <w:b/>
                <w:bCs/>
                <w:sz w:val="28"/>
                <w:szCs w:val="28"/>
              </w:rPr>
              <w:t>ЛИВУ.</w:t>
            </w:r>
            <w:r w:rsidR="00FC62B3">
              <w:rPr>
                <w:rFonts w:ascii="Times New Roman" w:hAnsi="Times New Roman" w:cs="Times New Roman"/>
                <w:b/>
                <w:bCs/>
                <w:sz w:val="28"/>
                <w:szCs w:val="28"/>
              </w:rPr>
              <w:t>.</w:t>
            </w:r>
          </w:p>
        </w:tc>
        <w:tc>
          <w:tcPr>
            <w:tcW w:w="845" w:type="dxa"/>
            <w:vAlign w:val="bottom"/>
          </w:tcPr>
          <w:p w14:paraId="162F7C1D" w14:textId="55D5BAF8" w:rsidR="00D37D33" w:rsidRPr="00A07177" w:rsidRDefault="00A07177" w:rsidP="0001447E">
            <w:pPr>
              <w:rPr>
                <w:rFonts w:ascii="Times New Roman" w:hAnsi="Times New Roman" w:cs="Times New Roman"/>
                <w:b/>
                <w:bCs/>
                <w:sz w:val="28"/>
                <w:szCs w:val="28"/>
              </w:rPr>
            </w:pPr>
            <w:r>
              <w:rPr>
                <w:rFonts w:ascii="Times New Roman" w:hAnsi="Times New Roman" w:cs="Times New Roman"/>
                <w:b/>
                <w:bCs/>
                <w:sz w:val="28"/>
                <w:szCs w:val="28"/>
              </w:rPr>
              <w:t>1</w:t>
            </w:r>
            <w:r w:rsidR="00FA1102">
              <w:rPr>
                <w:rFonts w:ascii="Times New Roman" w:hAnsi="Times New Roman" w:cs="Times New Roman"/>
                <w:b/>
                <w:bCs/>
                <w:sz w:val="28"/>
                <w:szCs w:val="28"/>
              </w:rPr>
              <w:t>6</w:t>
            </w:r>
          </w:p>
        </w:tc>
      </w:tr>
      <w:tr w:rsidR="00CE32C7" w:rsidRPr="00A1293D" w14:paraId="2BDEC6C5" w14:textId="77777777" w:rsidTr="00801CA2">
        <w:trPr>
          <w:trHeight w:val="566"/>
        </w:trPr>
        <w:tc>
          <w:tcPr>
            <w:tcW w:w="704" w:type="dxa"/>
            <w:vAlign w:val="bottom"/>
          </w:tcPr>
          <w:p w14:paraId="6155A6AC" w14:textId="1C7C483D" w:rsidR="00CE32C7" w:rsidRDefault="00CE32C7" w:rsidP="0001447E">
            <w:pPr>
              <w:rPr>
                <w:rFonts w:ascii="Times New Roman" w:hAnsi="Times New Roman" w:cs="Times New Roman"/>
                <w:b/>
                <w:bCs/>
                <w:sz w:val="28"/>
                <w:szCs w:val="28"/>
              </w:rPr>
            </w:pPr>
            <w:r>
              <w:rPr>
                <w:rFonts w:ascii="Times New Roman" w:hAnsi="Times New Roman" w:cs="Times New Roman"/>
                <w:b/>
                <w:bCs/>
                <w:sz w:val="28"/>
                <w:szCs w:val="28"/>
              </w:rPr>
              <w:t>5</w:t>
            </w:r>
          </w:p>
        </w:tc>
        <w:tc>
          <w:tcPr>
            <w:tcW w:w="8080" w:type="dxa"/>
            <w:vAlign w:val="bottom"/>
          </w:tcPr>
          <w:p w14:paraId="2DE7FEF5" w14:textId="01ABA760" w:rsidR="00CE32C7" w:rsidRDefault="00CE32C7" w:rsidP="0001447E">
            <w:pPr>
              <w:rPr>
                <w:rFonts w:ascii="Times New Roman" w:hAnsi="Times New Roman" w:cs="Times New Roman"/>
                <w:b/>
                <w:bCs/>
                <w:sz w:val="28"/>
                <w:szCs w:val="28"/>
              </w:rPr>
            </w:pPr>
            <w:r>
              <w:rPr>
                <w:rFonts w:ascii="Times New Roman" w:hAnsi="Times New Roman" w:cs="Times New Roman"/>
                <w:b/>
                <w:bCs/>
                <w:sz w:val="28"/>
                <w:szCs w:val="28"/>
              </w:rPr>
              <w:t>ПЛАН ЕКОЛОГІЧНОГО ТА СОЦІАЛЬНОГО МЕНЕДЖМЕНТУ…………………………………………………</w:t>
            </w:r>
          </w:p>
        </w:tc>
        <w:tc>
          <w:tcPr>
            <w:tcW w:w="845" w:type="dxa"/>
            <w:vAlign w:val="bottom"/>
          </w:tcPr>
          <w:p w14:paraId="382CDB1D" w14:textId="4B2D3481" w:rsidR="00CE32C7" w:rsidRDefault="00801CA2" w:rsidP="0001447E">
            <w:pPr>
              <w:rPr>
                <w:rFonts w:ascii="Times New Roman" w:hAnsi="Times New Roman" w:cs="Times New Roman"/>
                <w:b/>
                <w:bCs/>
                <w:sz w:val="28"/>
                <w:szCs w:val="28"/>
              </w:rPr>
            </w:pPr>
            <w:r>
              <w:rPr>
                <w:rFonts w:ascii="Times New Roman" w:hAnsi="Times New Roman" w:cs="Times New Roman"/>
                <w:b/>
                <w:bCs/>
                <w:sz w:val="28"/>
                <w:szCs w:val="28"/>
              </w:rPr>
              <w:t>2</w:t>
            </w:r>
            <w:r w:rsidR="00C66564">
              <w:rPr>
                <w:rFonts w:ascii="Times New Roman" w:hAnsi="Times New Roman" w:cs="Times New Roman"/>
                <w:b/>
                <w:bCs/>
                <w:sz w:val="28"/>
                <w:szCs w:val="28"/>
              </w:rPr>
              <w:t>9</w:t>
            </w:r>
          </w:p>
        </w:tc>
      </w:tr>
      <w:tr w:rsidR="00D37D33" w:rsidRPr="00A1293D" w14:paraId="7EA11E2D" w14:textId="77777777" w:rsidTr="00801CA2">
        <w:trPr>
          <w:trHeight w:val="1269"/>
        </w:trPr>
        <w:tc>
          <w:tcPr>
            <w:tcW w:w="704" w:type="dxa"/>
            <w:vAlign w:val="bottom"/>
          </w:tcPr>
          <w:p w14:paraId="3D70FC66" w14:textId="1CE48442" w:rsidR="00D37D33" w:rsidRPr="00A1293D" w:rsidRDefault="00CE32C7" w:rsidP="0001447E">
            <w:pPr>
              <w:rPr>
                <w:rFonts w:ascii="Times New Roman" w:hAnsi="Times New Roman" w:cs="Times New Roman"/>
                <w:b/>
                <w:bCs/>
                <w:sz w:val="28"/>
                <w:szCs w:val="28"/>
              </w:rPr>
            </w:pPr>
            <w:r>
              <w:rPr>
                <w:rFonts w:ascii="Times New Roman" w:hAnsi="Times New Roman" w:cs="Times New Roman"/>
                <w:b/>
                <w:bCs/>
                <w:sz w:val="28"/>
                <w:szCs w:val="28"/>
              </w:rPr>
              <w:t>6</w:t>
            </w:r>
          </w:p>
        </w:tc>
        <w:tc>
          <w:tcPr>
            <w:tcW w:w="8080" w:type="dxa"/>
            <w:vAlign w:val="bottom"/>
          </w:tcPr>
          <w:p w14:paraId="328FBAE2" w14:textId="66ED67D6" w:rsidR="00D37D33" w:rsidRPr="00A1293D" w:rsidRDefault="00D37D33" w:rsidP="0001447E">
            <w:pPr>
              <w:rPr>
                <w:rFonts w:ascii="Times New Roman" w:hAnsi="Times New Roman" w:cs="Times New Roman"/>
                <w:b/>
                <w:bCs/>
                <w:sz w:val="28"/>
                <w:szCs w:val="28"/>
              </w:rPr>
            </w:pPr>
            <w:r>
              <w:rPr>
                <w:rFonts w:ascii="Times New Roman" w:hAnsi="Times New Roman" w:cs="Times New Roman"/>
                <w:b/>
                <w:bCs/>
                <w:sz w:val="28"/>
                <w:szCs w:val="28"/>
              </w:rPr>
              <w:t>ВЗАЄМОДІЯ ІЗ ЗАЦІКАВЛЕНИМИ СТОРОНАМИ, ОПРИЛЮДНЕННЯ ІНФОРМАЦІЇ ТА ОПРАЦЮВАННЯ СКАРГ ТА ЗВЕРНЕНЬ ЗАЦІКАВЛЕНИХ СТОРІН………...</w:t>
            </w:r>
            <w:r w:rsidR="00FC62B3">
              <w:rPr>
                <w:rFonts w:ascii="Times New Roman" w:hAnsi="Times New Roman" w:cs="Times New Roman"/>
                <w:b/>
                <w:bCs/>
                <w:sz w:val="28"/>
                <w:szCs w:val="28"/>
              </w:rPr>
              <w:t>..</w:t>
            </w:r>
          </w:p>
        </w:tc>
        <w:tc>
          <w:tcPr>
            <w:tcW w:w="845" w:type="dxa"/>
            <w:vAlign w:val="bottom"/>
          </w:tcPr>
          <w:p w14:paraId="4F01442C" w14:textId="714BB581" w:rsidR="00D37D33" w:rsidRPr="00A07177" w:rsidRDefault="00801CA2" w:rsidP="0001447E">
            <w:pPr>
              <w:rPr>
                <w:rFonts w:ascii="Times New Roman" w:hAnsi="Times New Roman" w:cs="Times New Roman"/>
                <w:b/>
                <w:bCs/>
                <w:sz w:val="28"/>
                <w:szCs w:val="28"/>
              </w:rPr>
            </w:pPr>
            <w:r>
              <w:rPr>
                <w:rFonts w:ascii="Times New Roman" w:hAnsi="Times New Roman" w:cs="Times New Roman"/>
                <w:b/>
                <w:bCs/>
                <w:sz w:val="28"/>
                <w:szCs w:val="28"/>
              </w:rPr>
              <w:t>4</w:t>
            </w:r>
            <w:r w:rsidR="00C66564">
              <w:rPr>
                <w:rFonts w:ascii="Times New Roman" w:hAnsi="Times New Roman" w:cs="Times New Roman"/>
                <w:b/>
                <w:bCs/>
                <w:sz w:val="28"/>
                <w:szCs w:val="28"/>
              </w:rPr>
              <w:t>8</w:t>
            </w:r>
          </w:p>
        </w:tc>
      </w:tr>
      <w:tr w:rsidR="00D37D33" w:rsidRPr="005F3AB0" w14:paraId="776ED574" w14:textId="77777777" w:rsidTr="00801CA2">
        <w:trPr>
          <w:trHeight w:val="937"/>
        </w:trPr>
        <w:tc>
          <w:tcPr>
            <w:tcW w:w="704" w:type="dxa"/>
          </w:tcPr>
          <w:p w14:paraId="6A1E375D" w14:textId="77777777" w:rsidR="00D37D33" w:rsidRDefault="00D37D33" w:rsidP="0001447E">
            <w:pPr>
              <w:rPr>
                <w:rFonts w:ascii="Times New Roman" w:hAnsi="Times New Roman" w:cs="Times New Roman"/>
                <w:sz w:val="28"/>
                <w:szCs w:val="28"/>
              </w:rPr>
            </w:pPr>
          </w:p>
        </w:tc>
        <w:tc>
          <w:tcPr>
            <w:tcW w:w="8080" w:type="dxa"/>
            <w:vAlign w:val="bottom"/>
          </w:tcPr>
          <w:p w14:paraId="243ECC32" w14:textId="19FEAF30" w:rsidR="00D37D33" w:rsidRPr="00EE550E" w:rsidRDefault="00D37D33" w:rsidP="00F34720">
            <w:pPr>
              <w:rPr>
                <w:rFonts w:ascii="Times New Roman" w:hAnsi="Times New Roman" w:cs="Times New Roman"/>
                <w:sz w:val="28"/>
                <w:szCs w:val="28"/>
              </w:rPr>
            </w:pPr>
            <w:r>
              <w:rPr>
                <w:rFonts w:ascii="Times New Roman" w:hAnsi="Times New Roman" w:cs="Times New Roman"/>
                <w:sz w:val="28"/>
                <w:szCs w:val="28"/>
              </w:rPr>
              <w:t xml:space="preserve">Додаток 1 </w:t>
            </w:r>
            <w:r w:rsidR="00F34720" w:rsidRPr="00F34720">
              <w:rPr>
                <w:rFonts w:ascii="Times New Roman" w:hAnsi="Times New Roman" w:cs="Times New Roman"/>
                <w:sz w:val="28"/>
                <w:szCs w:val="28"/>
              </w:rPr>
              <w:t>Критерії скринінгу Субпроекту</w:t>
            </w:r>
            <w:r w:rsidR="00F34720">
              <w:rPr>
                <w:rFonts w:ascii="Times New Roman" w:hAnsi="Times New Roman" w:cs="Times New Roman"/>
                <w:sz w:val="28"/>
                <w:szCs w:val="28"/>
              </w:rPr>
              <w:t xml:space="preserve">. </w:t>
            </w:r>
            <w:r w:rsidR="00F34720" w:rsidRPr="00F34720">
              <w:rPr>
                <w:rFonts w:ascii="Times New Roman" w:hAnsi="Times New Roman" w:cs="Times New Roman"/>
                <w:sz w:val="28"/>
                <w:szCs w:val="28"/>
              </w:rPr>
              <w:t>Перелік контрольних питань для заповнення і збереження</w:t>
            </w:r>
            <w:r>
              <w:rPr>
                <w:rFonts w:ascii="Times New Roman" w:hAnsi="Times New Roman" w:cs="Times New Roman"/>
                <w:sz w:val="28"/>
                <w:szCs w:val="28"/>
              </w:rPr>
              <w:t>………</w:t>
            </w:r>
            <w:r w:rsidR="00F34720">
              <w:rPr>
                <w:rFonts w:ascii="Times New Roman" w:hAnsi="Times New Roman" w:cs="Times New Roman"/>
                <w:sz w:val="28"/>
                <w:szCs w:val="28"/>
              </w:rPr>
              <w:t>………………………</w:t>
            </w:r>
          </w:p>
        </w:tc>
        <w:tc>
          <w:tcPr>
            <w:tcW w:w="845" w:type="dxa"/>
            <w:vAlign w:val="bottom"/>
          </w:tcPr>
          <w:p w14:paraId="182C52BD" w14:textId="3D3E258F" w:rsidR="00D37D33" w:rsidRPr="00A07177" w:rsidRDefault="00C66564" w:rsidP="0001447E">
            <w:pPr>
              <w:rPr>
                <w:rFonts w:ascii="Times New Roman" w:hAnsi="Times New Roman" w:cs="Times New Roman"/>
                <w:sz w:val="28"/>
                <w:szCs w:val="28"/>
              </w:rPr>
            </w:pPr>
            <w:r>
              <w:rPr>
                <w:rFonts w:ascii="Times New Roman" w:hAnsi="Times New Roman" w:cs="Times New Roman"/>
                <w:sz w:val="28"/>
                <w:szCs w:val="28"/>
              </w:rPr>
              <w:t>53</w:t>
            </w:r>
          </w:p>
        </w:tc>
      </w:tr>
      <w:tr w:rsidR="00D37D33" w:rsidRPr="005F3AB0" w14:paraId="5A4F554E" w14:textId="77777777" w:rsidTr="00801CA2">
        <w:trPr>
          <w:trHeight w:val="979"/>
        </w:trPr>
        <w:tc>
          <w:tcPr>
            <w:tcW w:w="704" w:type="dxa"/>
          </w:tcPr>
          <w:p w14:paraId="71FFB734" w14:textId="77777777" w:rsidR="00D37D33" w:rsidRDefault="00D37D33" w:rsidP="0001447E">
            <w:pPr>
              <w:rPr>
                <w:rFonts w:ascii="Times New Roman" w:hAnsi="Times New Roman" w:cs="Times New Roman"/>
                <w:sz w:val="28"/>
                <w:szCs w:val="28"/>
              </w:rPr>
            </w:pPr>
          </w:p>
        </w:tc>
        <w:tc>
          <w:tcPr>
            <w:tcW w:w="8080" w:type="dxa"/>
            <w:vAlign w:val="bottom"/>
          </w:tcPr>
          <w:p w14:paraId="7A242DAA" w14:textId="43DF5581" w:rsidR="00D37D33" w:rsidRPr="00C07CE7" w:rsidRDefault="00D37D33" w:rsidP="0001447E">
            <w:pPr>
              <w:rPr>
                <w:rFonts w:ascii="Times New Roman" w:hAnsi="Times New Roman" w:cs="Times New Roman"/>
                <w:sz w:val="28"/>
                <w:szCs w:val="28"/>
              </w:rPr>
            </w:pPr>
            <w:r>
              <w:rPr>
                <w:rFonts w:ascii="Times New Roman" w:hAnsi="Times New Roman" w:cs="Times New Roman"/>
                <w:sz w:val="28"/>
                <w:szCs w:val="28"/>
              </w:rPr>
              <w:t xml:space="preserve">Додаток 2 </w:t>
            </w:r>
            <w:r w:rsidR="00FC62B3">
              <w:rPr>
                <w:rFonts w:ascii="Times New Roman" w:hAnsi="Times New Roman" w:cs="Times New Roman"/>
                <w:sz w:val="28"/>
                <w:szCs w:val="28"/>
              </w:rPr>
              <w:t xml:space="preserve">Протокол громадський консультацій </w:t>
            </w:r>
            <w:r w:rsidR="00266592">
              <w:rPr>
                <w:rFonts w:ascii="Times New Roman" w:hAnsi="Times New Roman" w:cs="Times New Roman"/>
                <w:sz w:val="28"/>
                <w:szCs w:val="28"/>
              </w:rPr>
              <w:t>…</w:t>
            </w:r>
            <w:r>
              <w:rPr>
                <w:rFonts w:ascii="Times New Roman" w:hAnsi="Times New Roman" w:cs="Times New Roman"/>
                <w:sz w:val="28"/>
                <w:szCs w:val="28"/>
              </w:rPr>
              <w:t>………………</w:t>
            </w:r>
          </w:p>
        </w:tc>
        <w:tc>
          <w:tcPr>
            <w:tcW w:w="845" w:type="dxa"/>
            <w:vAlign w:val="bottom"/>
          </w:tcPr>
          <w:p w14:paraId="58F8C2A0" w14:textId="1DFBCDE7" w:rsidR="00D37D33" w:rsidRPr="005F3AB0" w:rsidRDefault="00801CA2" w:rsidP="0001447E">
            <w:pPr>
              <w:rPr>
                <w:rFonts w:ascii="Times New Roman" w:hAnsi="Times New Roman" w:cs="Times New Roman"/>
                <w:sz w:val="28"/>
                <w:szCs w:val="28"/>
              </w:rPr>
            </w:pPr>
            <w:r>
              <w:rPr>
                <w:rFonts w:ascii="Times New Roman" w:hAnsi="Times New Roman" w:cs="Times New Roman"/>
                <w:sz w:val="28"/>
                <w:szCs w:val="28"/>
              </w:rPr>
              <w:t>5</w:t>
            </w:r>
            <w:r w:rsidR="00C66564">
              <w:rPr>
                <w:rFonts w:ascii="Times New Roman" w:hAnsi="Times New Roman" w:cs="Times New Roman"/>
                <w:sz w:val="28"/>
                <w:szCs w:val="28"/>
              </w:rPr>
              <w:t>9</w:t>
            </w:r>
          </w:p>
        </w:tc>
      </w:tr>
    </w:tbl>
    <w:p w14:paraId="71582557" w14:textId="16937174" w:rsidR="00FC62B3" w:rsidRDefault="00FC62B3">
      <w:pPr>
        <w:rPr>
          <w:rFonts w:ascii="Times New Roman" w:hAnsi="Times New Roman" w:cs="Times New Roman"/>
          <w:sz w:val="28"/>
          <w:szCs w:val="28"/>
        </w:rPr>
      </w:pPr>
      <w:r>
        <w:rPr>
          <w:rFonts w:ascii="Times New Roman" w:hAnsi="Times New Roman" w:cs="Times New Roman"/>
          <w:sz w:val="28"/>
          <w:szCs w:val="28"/>
        </w:rPr>
        <w:br w:type="page"/>
      </w:r>
    </w:p>
    <w:tbl>
      <w:tblPr>
        <w:tblStyle w:val="a4"/>
        <w:tblpPr w:leftFromText="180" w:rightFromText="180" w:horzAnchor="margin" w:tblpY="9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794"/>
      </w:tblGrid>
      <w:tr w:rsidR="00FC62B3" w14:paraId="7F444E51" w14:textId="77777777" w:rsidTr="00FC62B3">
        <w:tc>
          <w:tcPr>
            <w:tcW w:w="2835" w:type="dxa"/>
          </w:tcPr>
          <w:p w14:paraId="418B2AE8" w14:textId="77777777" w:rsidR="00FC62B3" w:rsidRDefault="00FC62B3" w:rsidP="00FC62B3">
            <w:pPr>
              <w:rPr>
                <w:rFonts w:ascii="Times New Roman" w:hAnsi="Times New Roman" w:cs="Times New Roman"/>
                <w:sz w:val="28"/>
                <w:szCs w:val="28"/>
                <w:lang w:val="en-US"/>
              </w:rPr>
            </w:pPr>
          </w:p>
          <w:p w14:paraId="362CE38B" w14:textId="2161D73E" w:rsidR="00FC62B3" w:rsidRPr="00C57296" w:rsidRDefault="00FC62B3" w:rsidP="00FC62B3">
            <w:pPr>
              <w:rPr>
                <w:rFonts w:ascii="Times New Roman" w:hAnsi="Times New Roman" w:cs="Times New Roman"/>
                <w:sz w:val="28"/>
                <w:szCs w:val="28"/>
              </w:rPr>
            </w:pPr>
            <w:r>
              <w:rPr>
                <w:rFonts w:ascii="Times New Roman" w:hAnsi="Times New Roman" w:cs="Times New Roman"/>
                <w:sz w:val="28"/>
                <w:szCs w:val="28"/>
                <w:lang w:val="en-US"/>
              </w:rPr>
              <w:t>KfW</w:t>
            </w:r>
          </w:p>
        </w:tc>
        <w:tc>
          <w:tcPr>
            <w:tcW w:w="6794" w:type="dxa"/>
          </w:tcPr>
          <w:p w14:paraId="183D09BF" w14:textId="77777777" w:rsidR="00FC62B3" w:rsidRDefault="00FC62B3" w:rsidP="00FC62B3">
            <w:pPr>
              <w:rPr>
                <w:rFonts w:ascii="Times New Roman" w:hAnsi="Times New Roman" w:cs="Times New Roman"/>
                <w:sz w:val="28"/>
                <w:szCs w:val="28"/>
              </w:rPr>
            </w:pPr>
          </w:p>
          <w:p w14:paraId="73222076" w14:textId="12F9E7C4" w:rsidR="00FC62B3" w:rsidRDefault="00FC62B3" w:rsidP="00FC62B3">
            <w:pPr>
              <w:rPr>
                <w:rFonts w:ascii="Times New Roman" w:hAnsi="Times New Roman" w:cs="Times New Roman"/>
                <w:sz w:val="28"/>
                <w:szCs w:val="28"/>
              </w:rPr>
            </w:pPr>
            <w:r>
              <w:rPr>
                <w:rFonts w:ascii="Times New Roman" w:hAnsi="Times New Roman" w:cs="Times New Roman"/>
                <w:sz w:val="28"/>
                <w:szCs w:val="28"/>
              </w:rPr>
              <w:t xml:space="preserve">Німецький банк розвитку </w:t>
            </w:r>
            <w:r>
              <w:rPr>
                <w:rFonts w:ascii="Times New Roman" w:hAnsi="Times New Roman" w:cs="Times New Roman"/>
                <w:sz w:val="28"/>
                <w:szCs w:val="28"/>
                <w:lang w:val="en-US"/>
              </w:rPr>
              <w:t>KfW</w:t>
            </w:r>
          </w:p>
        </w:tc>
      </w:tr>
      <w:tr w:rsidR="00A91FB7" w14:paraId="5C3319CD" w14:textId="77777777" w:rsidTr="00FC62B3">
        <w:tc>
          <w:tcPr>
            <w:tcW w:w="2835" w:type="dxa"/>
          </w:tcPr>
          <w:p w14:paraId="4DD64EDE" w14:textId="4325222B" w:rsidR="00A91FB7" w:rsidRPr="00A91FB7" w:rsidRDefault="00A91FB7" w:rsidP="00FC62B3">
            <w:pPr>
              <w:rPr>
                <w:rFonts w:ascii="Times New Roman" w:hAnsi="Times New Roman" w:cs="Times New Roman"/>
                <w:sz w:val="28"/>
                <w:szCs w:val="28"/>
              </w:rPr>
            </w:pPr>
            <w:r>
              <w:rPr>
                <w:rFonts w:ascii="Times New Roman" w:hAnsi="Times New Roman" w:cs="Times New Roman"/>
                <w:sz w:val="28"/>
                <w:szCs w:val="28"/>
              </w:rPr>
              <w:t>ДНЗ</w:t>
            </w:r>
          </w:p>
        </w:tc>
        <w:tc>
          <w:tcPr>
            <w:tcW w:w="6794" w:type="dxa"/>
          </w:tcPr>
          <w:p w14:paraId="319C81FA" w14:textId="15FE598A" w:rsidR="00A91FB7" w:rsidRDefault="00A91FB7" w:rsidP="00FC62B3">
            <w:pPr>
              <w:rPr>
                <w:rFonts w:ascii="Times New Roman" w:hAnsi="Times New Roman" w:cs="Times New Roman"/>
                <w:sz w:val="28"/>
                <w:szCs w:val="28"/>
              </w:rPr>
            </w:pPr>
            <w:r>
              <w:rPr>
                <w:rFonts w:ascii="Times New Roman" w:hAnsi="Times New Roman" w:cs="Times New Roman"/>
                <w:sz w:val="28"/>
                <w:szCs w:val="28"/>
              </w:rPr>
              <w:t>Державний навчальний заклад</w:t>
            </w:r>
          </w:p>
        </w:tc>
      </w:tr>
      <w:tr w:rsidR="00FC62B3" w14:paraId="1EA8D501" w14:textId="77777777" w:rsidTr="00FC62B3">
        <w:tc>
          <w:tcPr>
            <w:tcW w:w="2835" w:type="dxa"/>
          </w:tcPr>
          <w:p w14:paraId="172F4336" w14:textId="0C8EEEB7" w:rsidR="00FC62B3" w:rsidRPr="00FC62B3" w:rsidRDefault="00FC62B3" w:rsidP="00FC62B3">
            <w:pPr>
              <w:rPr>
                <w:rFonts w:ascii="Times New Roman" w:hAnsi="Times New Roman" w:cs="Times New Roman"/>
                <w:sz w:val="28"/>
                <w:szCs w:val="28"/>
              </w:rPr>
            </w:pPr>
            <w:r>
              <w:rPr>
                <w:rFonts w:ascii="Times New Roman" w:hAnsi="Times New Roman" w:cs="Times New Roman"/>
                <w:sz w:val="28"/>
                <w:szCs w:val="28"/>
              </w:rPr>
              <w:t>МОН</w:t>
            </w:r>
          </w:p>
        </w:tc>
        <w:tc>
          <w:tcPr>
            <w:tcW w:w="6794" w:type="dxa"/>
          </w:tcPr>
          <w:p w14:paraId="0B322B03" w14:textId="79A8AA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Міністерство освіти і науки України</w:t>
            </w:r>
          </w:p>
        </w:tc>
      </w:tr>
      <w:tr w:rsidR="00FC62B3" w14:paraId="32F8B0C4" w14:textId="77777777" w:rsidTr="00FC62B3">
        <w:tc>
          <w:tcPr>
            <w:tcW w:w="2835" w:type="dxa"/>
          </w:tcPr>
          <w:p w14:paraId="4A28A770"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МРС</w:t>
            </w:r>
          </w:p>
        </w:tc>
        <w:tc>
          <w:tcPr>
            <w:tcW w:w="6794" w:type="dxa"/>
          </w:tcPr>
          <w:p w14:paraId="14AC59AB"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Механізм розгляду скарг</w:t>
            </w:r>
          </w:p>
        </w:tc>
      </w:tr>
      <w:tr w:rsidR="00FC62B3" w14:paraId="1A6AA007" w14:textId="77777777" w:rsidTr="00FC62B3">
        <w:tc>
          <w:tcPr>
            <w:tcW w:w="2835" w:type="dxa"/>
          </w:tcPr>
          <w:p w14:paraId="534735D4"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ОВНС</w:t>
            </w:r>
          </w:p>
        </w:tc>
        <w:tc>
          <w:tcPr>
            <w:tcW w:w="6794" w:type="dxa"/>
          </w:tcPr>
          <w:p w14:paraId="6DE8E373"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О</w:t>
            </w:r>
            <w:r w:rsidRPr="00E00B6C">
              <w:rPr>
                <w:rFonts w:ascii="Times New Roman" w:hAnsi="Times New Roman" w:cs="Times New Roman"/>
                <w:sz w:val="28"/>
                <w:szCs w:val="28"/>
              </w:rPr>
              <w:t>цінк</w:t>
            </w:r>
            <w:r>
              <w:rPr>
                <w:rFonts w:ascii="Times New Roman" w:hAnsi="Times New Roman" w:cs="Times New Roman"/>
                <w:sz w:val="28"/>
                <w:szCs w:val="28"/>
              </w:rPr>
              <w:t>а</w:t>
            </w:r>
            <w:r w:rsidRPr="00E00B6C">
              <w:rPr>
                <w:rFonts w:ascii="Times New Roman" w:hAnsi="Times New Roman" w:cs="Times New Roman"/>
                <w:sz w:val="28"/>
                <w:szCs w:val="28"/>
              </w:rPr>
              <w:t xml:space="preserve"> впливу на навколишнє середовище</w:t>
            </w:r>
          </w:p>
        </w:tc>
      </w:tr>
      <w:tr w:rsidR="00FC62B3" w14:paraId="191962FD" w14:textId="77777777" w:rsidTr="00FC62B3">
        <w:tc>
          <w:tcPr>
            <w:tcW w:w="2835" w:type="dxa"/>
          </w:tcPr>
          <w:p w14:paraId="0789D9BA"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ОДА</w:t>
            </w:r>
          </w:p>
        </w:tc>
        <w:tc>
          <w:tcPr>
            <w:tcW w:w="6794" w:type="dxa"/>
          </w:tcPr>
          <w:p w14:paraId="4E727C5A"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Обласна державна адміністрація</w:t>
            </w:r>
          </w:p>
        </w:tc>
      </w:tr>
      <w:tr w:rsidR="00FC62B3" w14:paraId="5F5C1191" w14:textId="77777777" w:rsidTr="00FC62B3">
        <w:tc>
          <w:tcPr>
            <w:tcW w:w="2835" w:type="dxa"/>
          </w:tcPr>
          <w:p w14:paraId="7DF732A9"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ОЕСВ</w:t>
            </w:r>
          </w:p>
        </w:tc>
        <w:tc>
          <w:tcPr>
            <w:tcW w:w="6794" w:type="dxa"/>
          </w:tcPr>
          <w:p w14:paraId="0F5F8ACA" w14:textId="42D397B2" w:rsidR="00FC62B3" w:rsidRDefault="00FC62B3" w:rsidP="00FC62B3">
            <w:pPr>
              <w:rPr>
                <w:rFonts w:ascii="Times New Roman" w:hAnsi="Times New Roman" w:cs="Times New Roman"/>
                <w:sz w:val="28"/>
                <w:szCs w:val="28"/>
              </w:rPr>
            </w:pPr>
            <w:r w:rsidRPr="00E00B6C">
              <w:rPr>
                <w:rFonts w:ascii="Times New Roman" w:hAnsi="Times New Roman" w:cs="Times New Roman"/>
                <w:sz w:val="28"/>
                <w:szCs w:val="28"/>
              </w:rPr>
              <w:t>Оцінка екологічн</w:t>
            </w:r>
            <w:r w:rsidR="00212697">
              <w:rPr>
                <w:rFonts w:ascii="Times New Roman" w:hAnsi="Times New Roman" w:cs="Times New Roman"/>
                <w:sz w:val="28"/>
                <w:szCs w:val="28"/>
              </w:rPr>
              <w:t>ого</w:t>
            </w:r>
            <w:r w:rsidRPr="00E00B6C">
              <w:rPr>
                <w:rFonts w:ascii="Times New Roman" w:hAnsi="Times New Roman" w:cs="Times New Roman"/>
                <w:sz w:val="28"/>
                <w:szCs w:val="28"/>
              </w:rPr>
              <w:t xml:space="preserve"> та соціальн</w:t>
            </w:r>
            <w:r w:rsidR="00212697">
              <w:rPr>
                <w:rFonts w:ascii="Times New Roman" w:hAnsi="Times New Roman" w:cs="Times New Roman"/>
                <w:sz w:val="28"/>
                <w:szCs w:val="28"/>
              </w:rPr>
              <w:t>ого</w:t>
            </w:r>
            <w:r w:rsidRPr="00E00B6C">
              <w:rPr>
                <w:rFonts w:ascii="Times New Roman" w:hAnsi="Times New Roman" w:cs="Times New Roman"/>
                <w:sz w:val="28"/>
                <w:szCs w:val="28"/>
              </w:rPr>
              <w:t xml:space="preserve"> вплив</w:t>
            </w:r>
            <w:r w:rsidR="00212697">
              <w:rPr>
                <w:rFonts w:ascii="Times New Roman" w:hAnsi="Times New Roman" w:cs="Times New Roman"/>
                <w:sz w:val="28"/>
                <w:szCs w:val="28"/>
              </w:rPr>
              <w:t>у</w:t>
            </w:r>
          </w:p>
        </w:tc>
      </w:tr>
      <w:tr w:rsidR="00FC62B3" w14:paraId="4C8E1544" w14:textId="77777777" w:rsidTr="00FC62B3">
        <w:tc>
          <w:tcPr>
            <w:tcW w:w="2835" w:type="dxa"/>
          </w:tcPr>
          <w:p w14:paraId="6AA2FB48"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ПВЗС</w:t>
            </w:r>
          </w:p>
        </w:tc>
        <w:tc>
          <w:tcPr>
            <w:tcW w:w="6794" w:type="dxa"/>
          </w:tcPr>
          <w:p w14:paraId="098EF65D" w14:textId="77777777" w:rsidR="00FC62B3" w:rsidRPr="00E00B6C" w:rsidRDefault="00FC62B3" w:rsidP="00FC62B3">
            <w:pPr>
              <w:rPr>
                <w:rFonts w:ascii="Times New Roman" w:hAnsi="Times New Roman" w:cs="Times New Roman"/>
                <w:sz w:val="28"/>
                <w:szCs w:val="28"/>
              </w:rPr>
            </w:pPr>
            <w:r>
              <w:rPr>
                <w:rFonts w:ascii="Times New Roman" w:hAnsi="Times New Roman" w:cs="Times New Roman"/>
                <w:sz w:val="28"/>
                <w:szCs w:val="28"/>
              </w:rPr>
              <w:t>План взаємодії із зацікавленими сторонами</w:t>
            </w:r>
          </w:p>
        </w:tc>
      </w:tr>
      <w:tr w:rsidR="00FC62B3" w14:paraId="64C0400C" w14:textId="77777777" w:rsidTr="00FC62B3">
        <w:tc>
          <w:tcPr>
            <w:tcW w:w="2835" w:type="dxa"/>
          </w:tcPr>
          <w:p w14:paraId="01D2B67C"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ПЕСМ</w:t>
            </w:r>
          </w:p>
        </w:tc>
        <w:tc>
          <w:tcPr>
            <w:tcW w:w="6794" w:type="dxa"/>
          </w:tcPr>
          <w:p w14:paraId="0BAF724A" w14:textId="77777777" w:rsidR="00FC62B3" w:rsidRDefault="00FC62B3" w:rsidP="00FC62B3">
            <w:pPr>
              <w:rPr>
                <w:rFonts w:ascii="Times New Roman" w:hAnsi="Times New Roman" w:cs="Times New Roman"/>
                <w:sz w:val="28"/>
                <w:szCs w:val="28"/>
              </w:rPr>
            </w:pPr>
            <w:r w:rsidRPr="00E00B6C">
              <w:rPr>
                <w:rFonts w:ascii="Times New Roman" w:hAnsi="Times New Roman" w:cs="Times New Roman"/>
                <w:sz w:val="28"/>
                <w:szCs w:val="28"/>
              </w:rPr>
              <w:t>План екологічного та соціального менеджменту</w:t>
            </w:r>
          </w:p>
        </w:tc>
      </w:tr>
      <w:tr w:rsidR="00FC62B3" w14:paraId="38AD207A" w14:textId="77777777" w:rsidTr="00FC62B3">
        <w:tc>
          <w:tcPr>
            <w:tcW w:w="2835" w:type="dxa"/>
          </w:tcPr>
          <w:p w14:paraId="14938BE3"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ПКД</w:t>
            </w:r>
          </w:p>
        </w:tc>
        <w:tc>
          <w:tcPr>
            <w:tcW w:w="6794" w:type="dxa"/>
          </w:tcPr>
          <w:p w14:paraId="7B6A50DD"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Проєктно-кошторисна документація</w:t>
            </w:r>
          </w:p>
        </w:tc>
      </w:tr>
      <w:tr w:rsidR="00FC62B3" w14:paraId="02293621" w14:textId="77777777" w:rsidTr="00FC62B3">
        <w:tc>
          <w:tcPr>
            <w:tcW w:w="2835" w:type="dxa"/>
          </w:tcPr>
          <w:p w14:paraId="64C3BB44"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ПТО</w:t>
            </w:r>
          </w:p>
        </w:tc>
        <w:tc>
          <w:tcPr>
            <w:tcW w:w="6794" w:type="dxa"/>
          </w:tcPr>
          <w:p w14:paraId="43F3FC77"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Професійно-технічна освіта</w:t>
            </w:r>
          </w:p>
        </w:tc>
      </w:tr>
      <w:tr w:rsidR="00FC62B3" w14:paraId="14C18216" w14:textId="77777777" w:rsidTr="00FC62B3">
        <w:tc>
          <w:tcPr>
            <w:tcW w:w="2835" w:type="dxa"/>
          </w:tcPr>
          <w:p w14:paraId="63FC8A67"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РП УФСІ</w:t>
            </w:r>
          </w:p>
        </w:tc>
        <w:tc>
          <w:tcPr>
            <w:tcW w:w="6794" w:type="dxa"/>
          </w:tcPr>
          <w:p w14:paraId="6A56888D"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Регіональне представництво Українського фонду соціальних інвестицій</w:t>
            </w:r>
          </w:p>
        </w:tc>
      </w:tr>
      <w:tr w:rsidR="00FC62B3" w14:paraId="0EF25EDC" w14:textId="77777777" w:rsidTr="00FC62B3">
        <w:tc>
          <w:tcPr>
            <w:tcW w:w="2835" w:type="dxa"/>
          </w:tcPr>
          <w:p w14:paraId="5EA838F1"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СЕС</w:t>
            </w:r>
          </w:p>
        </w:tc>
        <w:tc>
          <w:tcPr>
            <w:tcW w:w="6794" w:type="dxa"/>
          </w:tcPr>
          <w:p w14:paraId="769D632B"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Соціально-екологічні стандарти Світового банку</w:t>
            </w:r>
          </w:p>
        </w:tc>
      </w:tr>
      <w:tr w:rsidR="00FC62B3" w14:paraId="0DC2426E" w14:textId="77777777" w:rsidTr="00FC62B3">
        <w:tc>
          <w:tcPr>
            <w:tcW w:w="2835" w:type="dxa"/>
          </w:tcPr>
          <w:p w14:paraId="3D519B4B"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СП</w:t>
            </w:r>
          </w:p>
        </w:tc>
        <w:tc>
          <w:tcPr>
            <w:tcW w:w="6794" w:type="dxa"/>
          </w:tcPr>
          <w:p w14:paraId="7EBF58E5"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Субпроєкт</w:t>
            </w:r>
          </w:p>
        </w:tc>
      </w:tr>
      <w:tr w:rsidR="00FC62B3" w14:paraId="0ECFA05D" w14:textId="77777777" w:rsidTr="00FC62B3">
        <w:tc>
          <w:tcPr>
            <w:tcW w:w="2835" w:type="dxa"/>
          </w:tcPr>
          <w:p w14:paraId="4B729D63"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УФСІ</w:t>
            </w:r>
          </w:p>
        </w:tc>
        <w:tc>
          <w:tcPr>
            <w:tcW w:w="6794" w:type="dxa"/>
          </w:tcPr>
          <w:p w14:paraId="070CBD87"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Український фонд соціальних інвестицій</w:t>
            </w:r>
          </w:p>
        </w:tc>
      </w:tr>
      <w:tr w:rsidR="00FC62B3" w14:paraId="7267111F" w14:textId="77777777" w:rsidTr="00FC62B3">
        <w:trPr>
          <w:trHeight w:val="94"/>
        </w:trPr>
        <w:tc>
          <w:tcPr>
            <w:tcW w:w="2835" w:type="dxa"/>
          </w:tcPr>
          <w:p w14:paraId="4E47CBBA"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ЦО УФСІ</w:t>
            </w:r>
          </w:p>
        </w:tc>
        <w:tc>
          <w:tcPr>
            <w:tcW w:w="6794" w:type="dxa"/>
          </w:tcPr>
          <w:p w14:paraId="335F8466" w14:textId="77777777" w:rsidR="00FC62B3" w:rsidRDefault="00FC62B3" w:rsidP="00FC62B3">
            <w:pPr>
              <w:rPr>
                <w:rFonts w:ascii="Times New Roman" w:hAnsi="Times New Roman" w:cs="Times New Roman"/>
                <w:sz w:val="28"/>
                <w:szCs w:val="28"/>
              </w:rPr>
            </w:pPr>
            <w:r>
              <w:rPr>
                <w:rFonts w:ascii="Times New Roman" w:hAnsi="Times New Roman" w:cs="Times New Roman"/>
                <w:sz w:val="28"/>
                <w:szCs w:val="28"/>
              </w:rPr>
              <w:t xml:space="preserve">Центральний офіс </w:t>
            </w:r>
            <w:r w:rsidRPr="00E06313">
              <w:rPr>
                <w:rFonts w:ascii="Times New Roman" w:hAnsi="Times New Roman" w:cs="Times New Roman"/>
                <w:sz w:val="28"/>
                <w:szCs w:val="28"/>
              </w:rPr>
              <w:t>Українського фонду соціальних інвестицій</w:t>
            </w:r>
          </w:p>
        </w:tc>
      </w:tr>
    </w:tbl>
    <w:p w14:paraId="7E0C1EDC" w14:textId="0D498752" w:rsidR="00FC62B3" w:rsidRPr="00FC62B3" w:rsidRDefault="00FC62B3" w:rsidP="00FC62B3">
      <w:pPr>
        <w:rPr>
          <w:rFonts w:ascii="Times New Roman" w:hAnsi="Times New Roman" w:cs="Times New Roman"/>
          <w:b/>
          <w:bCs/>
          <w:sz w:val="28"/>
          <w:szCs w:val="28"/>
        </w:rPr>
      </w:pPr>
      <w:r>
        <w:rPr>
          <w:rFonts w:ascii="Times New Roman" w:hAnsi="Times New Roman" w:cs="Times New Roman"/>
          <w:b/>
          <w:bCs/>
          <w:sz w:val="28"/>
          <w:szCs w:val="28"/>
        </w:rPr>
        <w:t>Перелік скорочень</w:t>
      </w:r>
      <w:r w:rsidRPr="00FC62B3">
        <w:rPr>
          <w:rFonts w:ascii="Times New Roman" w:hAnsi="Times New Roman" w:cs="Times New Roman"/>
          <w:b/>
          <w:bCs/>
          <w:sz w:val="28"/>
          <w:szCs w:val="28"/>
        </w:rPr>
        <w:br w:type="page"/>
      </w:r>
    </w:p>
    <w:p w14:paraId="26649993" w14:textId="620F1045" w:rsidR="00900CCB" w:rsidRDefault="00900CCB" w:rsidP="00FC62B3">
      <w:pPr>
        <w:pStyle w:val="a3"/>
        <w:rPr>
          <w:rFonts w:ascii="Times New Roman" w:hAnsi="Times New Roman" w:cs="Times New Roman"/>
          <w:b/>
          <w:bCs/>
          <w:sz w:val="28"/>
          <w:szCs w:val="28"/>
        </w:rPr>
      </w:pPr>
      <w:r>
        <w:rPr>
          <w:rFonts w:ascii="Times New Roman" w:hAnsi="Times New Roman" w:cs="Times New Roman"/>
          <w:b/>
          <w:bCs/>
          <w:sz w:val="28"/>
          <w:szCs w:val="28"/>
        </w:rPr>
        <w:lastRenderedPageBreak/>
        <w:t>Вступ</w:t>
      </w:r>
    </w:p>
    <w:p w14:paraId="7ED0BD40" w14:textId="7353F155" w:rsidR="00CF3699" w:rsidRPr="00CF3699" w:rsidRDefault="00CF3699" w:rsidP="00CF3699">
      <w:pPr>
        <w:pStyle w:val="a3"/>
        <w:ind w:left="0" w:firstLine="709"/>
        <w:jc w:val="both"/>
        <w:rPr>
          <w:rFonts w:ascii="Times New Roman" w:hAnsi="Times New Roman" w:cs="Times New Roman"/>
          <w:sz w:val="28"/>
          <w:szCs w:val="28"/>
        </w:rPr>
      </w:pPr>
      <w:r w:rsidRPr="00CF3699">
        <w:rPr>
          <w:rFonts w:ascii="Times New Roman" w:hAnsi="Times New Roman" w:cs="Times New Roman"/>
          <w:sz w:val="28"/>
          <w:szCs w:val="28"/>
        </w:rPr>
        <w:t xml:space="preserve">Оцінка </w:t>
      </w:r>
      <w:r>
        <w:rPr>
          <w:rFonts w:ascii="Times New Roman" w:hAnsi="Times New Roman" w:cs="Times New Roman"/>
          <w:sz w:val="28"/>
          <w:szCs w:val="28"/>
        </w:rPr>
        <w:t>екологічн</w:t>
      </w:r>
      <w:r w:rsidR="00212697">
        <w:rPr>
          <w:rFonts w:ascii="Times New Roman" w:hAnsi="Times New Roman" w:cs="Times New Roman"/>
          <w:sz w:val="28"/>
          <w:szCs w:val="28"/>
        </w:rPr>
        <w:t>ого</w:t>
      </w:r>
      <w:r>
        <w:rPr>
          <w:rFonts w:ascii="Times New Roman" w:hAnsi="Times New Roman" w:cs="Times New Roman"/>
          <w:sz w:val="28"/>
          <w:szCs w:val="28"/>
        </w:rPr>
        <w:t xml:space="preserve"> та соціальн</w:t>
      </w:r>
      <w:r w:rsidR="00212697">
        <w:rPr>
          <w:rFonts w:ascii="Times New Roman" w:hAnsi="Times New Roman" w:cs="Times New Roman"/>
          <w:sz w:val="28"/>
          <w:szCs w:val="28"/>
        </w:rPr>
        <w:t>ого</w:t>
      </w:r>
      <w:r>
        <w:rPr>
          <w:rFonts w:ascii="Times New Roman" w:hAnsi="Times New Roman" w:cs="Times New Roman"/>
          <w:sz w:val="28"/>
          <w:szCs w:val="28"/>
        </w:rPr>
        <w:t xml:space="preserve"> вплив</w:t>
      </w:r>
      <w:r w:rsidR="00212697">
        <w:rPr>
          <w:rFonts w:ascii="Times New Roman" w:hAnsi="Times New Roman" w:cs="Times New Roman"/>
          <w:sz w:val="28"/>
          <w:szCs w:val="28"/>
        </w:rPr>
        <w:t>у</w:t>
      </w:r>
      <w:r>
        <w:rPr>
          <w:rFonts w:ascii="Times New Roman" w:hAnsi="Times New Roman" w:cs="Times New Roman"/>
          <w:sz w:val="28"/>
          <w:szCs w:val="28"/>
        </w:rPr>
        <w:t xml:space="preserve"> (далі - ОЕСВ) </w:t>
      </w:r>
      <w:r w:rsidRPr="00CF3699">
        <w:rPr>
          <w:rFonts w:ascii="Times New Roman" w:hAnsi="Times New Roman" w:cs="Times New Roman"/>
          <w:sz w:val="28"/>
          <w:szCs w:val="28"/>
        </w:rPr>
        <w:t xml:space="preserve">була проведена з метою виявлення та оцінки потенційних екологічних та соціальних впливів та розробки відповідних заходів пом’якшення, які задокументовані у Плані екологічного та соціального </w:t>
      </w:r>
      <w:r w:rsidR="00847208">
        <w:rPr>
          <w:rFonts w:ascii="Times New Roman" w:hAnsi="Times New Roman" w:cs="Times New Roman"/>
          <w:sz w:val="28"/>
          <w:szCs w:val="28"/>
        </w:rPr>
        <w:t>менеджменту</w:t>
      </w:r>
      <w:r w:rsidRPr="00CF3699">
        <w:rPr>
          <w:rFonts w:ascii="Times New Roman" w:hAnsi="Times New Roman" w:cs="Times New Roman"/>
          <w:sz w:val="28"/>
          <w:szCs w:val="28"/>
        </w:rPr>
        <w:t xml:space="preserve"> (далі - </w:t>
      </w:r>
      <w:r w:rsidR="00847208">
        <w:rPr>
          <w:rFonts w:ascii="Times New Roman" w:hAnsi="Times New Roman" w:cs="Times New Roman"/>
          <w:sz w:val="28"/>
          <w:szCs w:val="28"/>
        </w:rPr>
        <w:t>ПЕСМ</w:t>
      </w:r>
      <w:r w:rsidRPr="00CF3699">
        <w:rPr>
          <w:rFonts w:ascii="Times New Roman" w:hAnsi="Times New Roman" w:cs="Times New Roman"/>
          <w:sz w:val="28"/>
          <w:szCs w:val="28"/>
        </w:rPr>
        <w:t>).</w:t>
      </w:r>
    </w:p>
    <w:p w14:paraId="76F00D6A" w14:textId="218647D5" w:rsidR="00900CCB" w:rsidRPr="00900CCB" w:rsidRDefault="00847208" w:rsidP="00CF3699">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ОЕСВ</w:t>
      </w:r>
      <w:r w:rsidR="00CF3699" w:rsidRPr="00CF3699">
        <w:rPr>
          <w:rFonts w:ascii="Times New Roman" w:hAnsi="Times New Roman" w:cs="Times New Roman"/>
          <w:sz w:val="28"/>
          <w:szCs w:val="28"/>
        </w:rPr>
        <w:t xml:space="preserve"> розроблено відповідно до положень </w:t>
      </w:r>
      <w:r w:rsidR="009E200E">
        <w:rPr>
          <w:rFonts w:ascii="Times New Roman" w:hAnsi="Times New Roman" w:cs="Times New Roman"/>
          <w:sz w:val="28"/>
          <w:szCs w:val="28"/>
        </w:rPr>
        <w:t>соціально-екологічних</w:t>
      </w:r>
      <w:r w:rsidR="00CF3699" w:rsidRPr="00CF3699">
        <w:rPr>
          <w:rFonts w:ascii="Times New Roman" w:hAnsi="Times New Roman" w:cs="Times New Roman"/>
          <w:sz w:val="28"/>
          <w:szCs w:val="28"/>
        </w:rPr>
        <w:t xml:space="preserve"> стандартів Світового банку (далі - </w:t>
      </w:r>
      <w:r w:rsidR="009E200E">
        <w:rPr>
          <w:rFonts w:ascii="Times New Roman" w:hAnsi="Times New Roman" w:cs="Times New Roman"/>
          <w:sz w:val="28"/>
          <w:szCs w:val="28"/>
        </w:rPr>
        <w:t>СЕС</w:t>
      </w:r>
      <w:r w:rsidR="00CF3699" w:rsidRPr="00CF3699">
        <w:rPr>
          <w:rFonts w:ascii="Times New Roman" w:hAnsi="Times New Roman" w:cs="Times New Roman"/>
          <w:sz w:val="28"/>
          <w:szCs w:val="28"/>
        </w:rPr>
        <w:t xml:space="preserve"> Світового банку) та з урахуванням вимог національного екологічного законодавства, фактичного стану природного та соціального середовища робочого місця та технічний стан об’єкта</w:t>
      </w:r>
      <w:r w:rsidR="00CF3699">
        <w:rPr>
          <w:rFonts w:ascii="Times New Roman" w:hAnsi="Times New Roman" w:cs="Times New Roman"/>
          <w:sz w:val="28"/>
          <w:szCs w:val="28"/>
        </w:rPr>
        <w:t>.</w:t>
      </w:r>
    </w:p>
    <w:p w14:paraId="081D0352" w14:textId="77777777" w:rsidR="009E200E" w:rsidRDefault="009E200E" w:rsidP="00FC62B3">
      <w:pPr>
        <w:pStyle w:val="a3"/>
        <w:rPr>
          <w:rFonts w:ascii="Times New Roman" w:hAnsi="Times New Roman" w:cs="Times New Roman"/>
          <w:b/>
          <w:bCs/>
          <w:sz w:val="28"/>
          <w:szCs w:val="28"/>
        </w:rPr>
      </w:pPr>
    </w:p>
    <w:p w14:paraId="2F2D4C95" w14:textId="4C37BD07" w:rsidR="009E200E" w:rsidRDefault="009E200E" w:rsidP="009E200E">
      <w:pPr>
        <w:pStyle w:val="a3"/>
        <w:numPr>
          <w:ilvl w:val="0"/>
          <w:numId w:val="20"/>
        </w:numPr>
        <w:rPr>
          <w:rFonts w:ascii="Times New Roman" w:hAnsi="Times New Roman" w:cs="Times New Roman"/>
          <w:b/>
          <w:bCs/>
          <w:sz w:val="28"/>
          <w:szCs w:val="28"/>
        </w:rPr>
      </w:pPr>
      <w:r>
        <w:rPr>
          <w:rFonts w:ascii="Times New Roman" w:hAnsi="Times New Roman" w:cs="Times New Roman"/>
          <w:b/>
          <w:bCs/>
          <w:sz w:val="28"/>
          <w:szCs w:val="28"/>
        </w:rPr>
        <w:t>ЗАГАЛЬНА ІНФОРМАЦІЯ ПРО ПРОЄКТ</w:t>
      </w:r>
    </w:p>
    <w:p w14:paraId="748D4192" w14:textId="77777777" w:rsidR="00321120" w:rsidRPr="002C7817" w:rsidRDefault="00321120" w:rsidP="00321120">
      <w:pPr>
        <w:ind w:firstLine="709"/>
        <w:jc w:val="both"/>
        <w:rPr>
          <w:rFonts w:ascii="Times New Roman" w:hAnsi="Times New Roman" w:cs="Times New Roman"/>
          <w:sz w:val="28"/>
          <w:szCs w:val="28"/>
        </w:rPr>
      </w:pPr>
      <w:r w:rsidRPr="00321120">
        <w:rPr>
          <w:rFonts w:ascii="Times New Roman" w:hAnsi="Times New Roman" w:cs="Times New Roman"/>
          <w:sz w:val="28"/>
          <w:szCs w:val="28"/>
        </w:rPr>
        <w:t>Уряд України та Комісія Європейських Співтовариств уклали угоду від 17 грудня 2018 року щодо фінансування заходів «</w:t>
      </w:r>
      <w:r w:rsidRPr="00321120">
        <w:rPr>
          <w:rFonts w:ascii="Times New Roman" w:hAnsi="Times New Roman" w:cs="Times New Roman"/>
          <w:sz w:val="28"/>
          <w:szCs w:val="28"/>
          <w:lang w:val="en-US"/>
        </w:rPr>
        <w:t>EU</w:t>
      </w:r>
      <w:r w:rsidRPr="00321120">
        <w:rPr>
          <w:rFonts w:ascii="Times New Roman" w:hAnsi="Times New Roman" w:cs="Times New Roman"/>
          <w:sz w:val="28"/>
          <w:szCs w:val="28"/>
        </w:rPr>
        <w:t>4</w:t>
      </w:r>
      <w:r w:rsidRPr="00321120">
        <w:rPr>
          <w:rFonts w:ascii="Times New Roman" w:hAnsi="Times New Roman" w:cs="Times New Roman"/>
          <w:sz w:val="28"/>
          <w:szCs w:val="28"/>
          <w:lang w:val="en-US"/>
        </w:rPr>
        <w:t>Skills</w:t>
      </w:r>
      <w:r w:rsidRPr="00321120">
        <w:rPr>
          <w:rFonts w:ascii="Times New Roman" w:hAnsi="Times New Roman" w:cs="Times New Roman"/>
          <w:sz w:val="28"/>
          <w:szCs w:val="28"/>
        </w:rPr>
        <w:t xml:space="preserve">: Кращі навички для сучасної України», які частково впроваджуватимуться і фінансуватимуться через Німецький Банк розвитку </w:t>
      </w:r>
      <w:r w:rsidRPr="00321120">
        <w:rPr>
          <w:rFonts w:ascii="Times New Roman" w:hAnsi="Times New Roman" w:cs="Times New Roman"/>
          <w:sz w:val="28"/>
          <w:szCs w:val="28"/>
          <w:lang w:val="en-US"/>
        </w:rPr>
        <w:t>KfW</w:t>
      </w:r>
      <w:r w:rsidRPr="00321120">
        <w:rPr>
          <w:rFonts w:ascii="Times New Roman" w:hAnsi="Times New Roman" w:cs="Times New Roman"/>
          <w:sz w:val="28"/>
          <w:szCs w:val="28"/>
        </w:rPr>
        <w:t xml:space="preserve"> (далі - </w:t>
      </w:r>
      <w:r w:rsidRPr="00321120">
        <w:rPr>
          <w:rFonts w:ascii="Times New Roman" w:hAnsi="Times New Roman" w:cs="Times New Roman"/>
          <w:sz w:val="28"/>
          <w:szCs w:val="28"/>
          <w:lang w:val="en-US"/>
        </w:rPr>
        <w:t>KfW</w:t>
      </w:r>
      <w:r w:rsidRPr="00321120">
        <w:rPr>
          <w:rFonts w:ascii="Times New Roman" w:hAnsi="Times New Roman" w:cs="Times New Roman"/>
          <w:sz w:val="28"/>
          <w:szCs w:val="28"/>
        </w:rPr>
        <w:t xml:space="preserve">). На основі цієї Угоди, а також на основі Угоди про внесок від 2 жовтня 2019 року між Європейським Союзом в особі Європейської комісії ("Європейська комісія") та </w:t>
      </w:r>
      <w:r w:rsidRPr="00321120">
        <w:rPr>
          <w:rFonts w:ascii="Times New Roman" w:hAnsi="Times New Roman" w:cs="Times New Roman"/>
          <w:sz w:val="28"/>
          <w:szCs w:val="28"/>
          <w:lang w:val="en-US"/>
        </w:rPr>
        <w:t>KfW</w:t>
      </w:r>
      <w:r w:rsidRPr="00321120">
        <w:rPr>
          <w:rFonts w:ascii="Times New Roman" w:hAnsi="Times New Roman" w:cs="Times New Roman"/>
          <w:sz w:val="28"/>
          <w:szCs w:val="28"/>
        </w:rPr>
        <w:t xml:space="preserve"> (далі - Угода про внесок) підписано Фінансову та проєктну угоду про грант № </w:t>
      </w:r>
      <w:r w:rsidRPr="00321120">
        <w:rPr>
          <w:rFonts w:ascii="Times New Roman" w:hAnsi="Times New Roman" w:cs="Times New Roman"/>
          <w:sz w:val="28"/>
          <w:szCs w:val="28"/>
          <w:lang w:val="en-US"/>
        </w:rPr>
        <w:t>ENI</w:t>
      </w:r>
      <w:r w:rsidRPr="00321120">
        <w:rPr>
          <w:rFonts w:ascii="Times New Roman" w:hAnsi="Times New Roman" w:cs="Times New Roman"/>
          <w:sz w:val="28"/>
          <w:szCs w:val="28"/>
        </w:rPr>
        <w:t xml:space="preserve">/2019/410-215 від 30.07.2020 року (далі – Угода про грант) між </w:t>
      </w:r>
      <w:r w:rsidRPr="00321120">
        <w:rPr>
          <w:rFonts w:ascii="Times New Roman" w:hAnsi="Times New Roman" w:cs="Times New Roman"/>
          <w:sz w:val="28"/>
          <w:szCs w:val="28"/>
          <w:lang w:val="en-US"/>
        </w:rPr>
        <w:t>KfW</w:t>
      </w:r>
      <w:r w:rsidRPr="00321120">
        <w:rPr>
          <w:rFonts w:ascii="Times New Roman" w:hAnsi="Times New Roman" w:cs="Times New Roman"/>
          <w:sz w:val="28"/>
          <w:szCs w:val="28"/>
        </w:rPr>
        <w:t xml:space="preserve"> та Українським фондом соціальних інвестицій (УФСІ) на впровадження Проєкту «</w:t>
      </w:r>
      <w:r w:rsidRPr="00321120">
        <w:rPr>
          <w:rFonts w:ascii="Times New Roman" w:hAnsi="Times New Roman" w:cs="Times New Roman"/>
          <w:sz w:val="28"/>
          <w:szCs w:val="28"/>
          <w:lang w:val="en-US"/>
        </w:rPr>
        <w:t>EU</w:t>
      </w:r>
      <w:r w:rsidRPr="00321120">
        <w:rPr>
          <w:rFonts w:ascii="Times New Roman" w:hAnsi="Times New Roman" w:cs="Times New Roman"/>
          <w:sz w:val="28"/>
          <w:szCs w:val="28"/>
        </w:rPr>
        <w:t>4</w:t>
      </w:r>
      <w:r w:rsidRPr="00321120">
        <w:rPr>
          <w:rFonts w:ascii="Times New Roman" w:hAnsi="Times New Roman" w:cs="Times New Roman"/>
          <w:sz w:val="28"/>
          <w:szCs w:val="28"/>
          <w:lang w:val="en-US"/>
        </w:rPr>
        <w:t>Skills</w:t>
      </w:r>
      <w:r w:rsidRPr="00321120">
        <w:rPr>
          <w:rFonts w:ascii="Times New Roman" w:hAnsi="Times New Roman" w:cs="Times New Roman"/>
          <w:sz w:val="28"/>
          <w:szCs w:val="28"/>
        </w:rPr>
        <w:t>: Модернізація інфраструктури системи професійно-технічної освіти в Україні» (</w:t>
      </w:r>
      <w:r w:rsidRPr="002C7817">
        <w:rPr>
          <w:rFonts w:ascii="Times New Roman" w:hAnsi="Times New Roman" w:cs="Times New Roman"/>
          <w:sz w:val="28"/>
          <w:szCs w:val="28"/>
        </w:rPr>
        <w:t xml:space="preserve">далі – Проєкт). Даний Проєкт стосується модернізації системи професійно-технічної освіти і навчання (ПТО) в Україні. Він спрямовуватиметься на реконструкцію та модернізацію закладів ПТО та закупівлі обладнання. </w:t>
      </w:r>
    </w:p>
    <w:p w14:paraId="67B1407F" w14:textId="70A8CA09" w:rsidR="00321120" w:rsidRPr="002C7817" w:rsidRDefault="00321120" w:rsidP="00321120">
      <w:pPr>
        <w:ind w:firstLine="709"/>
        <w:jc w:val="both"/>
        <w:rPr>
          <w:rFonts w:ascii="Times New Roman" w:hAnsi="Times New Roman" w:cs="Times New Roman"/>
          <w:sz w:val="28"/>
          <w:szCs w:val="28"/>
        </w:rPr>
      </w:pPr>
      <w:r w:rsidRPr="002C7817">
        <w:rPr>
          <w:rFonts w:ascii="Times New Roman" w:hAnsi="Times New Roman" w:cs="Times New Roman"/>
          <w:sz w:val="28"/>
          <w:szCs w:val="28"/>
        </w:rPr>
        <w:t>Метою Проєкту є створення сучасної інфраструктури професійної (професійно-технічної) освіти, що сприяє підвищенню привабливості серед учнів здобуття освіти у закладах професійної (професійно-технічної) освіти та створює основу для ефективної освіти, що орієнтована на отримання навичок у професіях, які затребувані на українському ринку праці.</w:t>
      </w:r>
    </w:p>
    <w:p w14:paraId="16043B28" w14:textId="77777777" w:rsidR="00321120" w:rsidRPr="002C7817" w:rsidRDefault="00321120" w:rsidP="00321120">
      <w:pPr>
        <w:ind w:firstLine="709"/>
        <w:jc w:val="both"/>
        <w:rPr>
          <w:rFonts w:ascii="Times New Roman" w:hAnsi="Times New Roman" w:cs="Times New Roman"/>
          <w:sz w:val="28"/>
          <w:szCs w:val="28"/>
        </w:rPr>
      </w:pPr>
      <w:r w:rsidRPr="002C7817">
        <w:rPr>
          <w:rFonts w:ascii="Times New Roman" w:hAnsi="Times New Roman" w:cs="Times New Roman"/>
          <w:sz w:val="28"/>
          <w:szCs w:val="28"/>
        </w:rPr>
        <w:t xml:space="preserve">Опис Проєкту: 15 визначених закладів професійної (професійно-технічної) освіти отримають інвестиції у формі здійснення енергоефективної реконструкції освітніх приміщень та забезпечення необхідним для освітнього процесу обладнанням. </w:t>
      </w:r>
    </w:p>
    <w:p w14:paraId="2B354078" w14:textId="3B5E1A0A" w:rsidR="009E200E" w:rsidRPr="002C7817" w:rsidRDefault="00321120" w:rsidP="00321120">
      <w:pPr>
        <w:ind w:firstLine="709"/>
        <w:jc w:val="both"/>
        <w:rPr>
          <w:rFonts w:ascii="Times New Roman" w:hAnsi="Times New Roman" w:cs="Times New Roman"/>
          <w:sz w:val="28"/>
          <w:szCs w:val="28"/>
        </w:rPr>
      </w:pPr>
      <w:r w:rsidRPr="002C7817">
        <w:rPr>
          <w:rFonts w:ascii="Times New Roman" w:hAnsi="Times New Roman" w:cs="Times New Roman"/>
          <w:sz w:val="28"/>
          <w:szCs w:val="28"/>
        </w:rPr>
        <w:t>Географічний регіон Проєкту: Вінницька, Запорізька, Львівська, Миколаївська, Полтавська, Рівненська, Чернівецька області.</w:t>
      </w:r>
    </w:p>
    <w:p w14:paraId="7C81C9EA" w14:textId="62DD599A" w:rsidR="00321120" w:rsidRDefault="00321120" w:rsidP="00321120">
      <w:pPr>
        <w:pStyle w:val="a3"/>
        <w:numPr>
          <w:ilvl w:val="0"/>
          <w:numId w:val="20"/>
        </w:numPr>
        <w:jc w:val="both"/>
        <w:rPr>
          <w:rFonts w:ascii="Times New Roman" w:hAnsi="Times New Roman" w:cs="Times New Roman"/>
          <w:b/>
          <w:bCs/>
          <w:sz w:val="28"/>
          <w:szCs w:val="28"/>
        </w:rPr>
      </w:pPr>
      <w:r w:rsidRPr="00A1293D">
        <w:rPr>
          <w:rFonts w:ascii="Times New Roman" w:hAnsi="Times New Roman" w:cs="Times New Roman"/>
          <w:b/>
          <w:bCs/>
          <w:sz w:val="28"/>
          <w:szCs w:val="28"/>
        </w:rPr>
        <w:t xml:space="preserve">ОПИС </w:t>
      </w:r>
      <w:r>
        <w:rPr>
          <w:rFonts w:ascii="Times New Roman" w:hAnsi="Times New Roman" w:cs="Times New Roman"/>
          <w:b/>
          <w:bCs/>
          <w:sz w:val="28"/>
          <w:szCs w:val="28"/>
        </w:rPr>
        <w:t>ОБ</w:t>
      </w:r>
      <w:r w:rsidRPr="00D37D33">
        <w:rPr>
          <w:rFonts w:ascii="Times New Roman" w:hAnsi="Times New Roman" w:cs="Times New Roman"/>
          <w:b/>
          <w:bCs/>
          <w:sz w:val="28"/>
          <w:szCs w:val="28"/>
        </w:rPr>
        <w:t>’</w:t>
      </w:r>
      <w:r>
        <w:rPr>
          <w:rFonts w:ascii="Times New Roman" w:hAnsi="Times New Roman" w:cs="Times New Roman"/>
          <w:b/>
          <w:bCs/>
          <w:sz w:val="28"/>
          <w:szCs w:val="28"/>
        </w:rPr>
        <w:t>ЄКТА ТА ПЛАНОВАНОЇ</w:t>
      </w:r>
      <w:r w:rsidRPr="00A1293D">
        <w:rPr>
          <w:rFonts w:ascii="Times New Roman" w:hAnsi="Times New Roman" w:cs="Times New Roman"/>
          <w:b/>
          <w:bCs/>
          <w:sz w:val="28"/>
          <w:szCs w:val="28"/>
        </w:rPr>
        <w:t xml:space="preserve"> ДІЯЛЬНОСТІ</w:t>
      </w:r>
    </w:p>
    <w:p w14:paraId="6D03E391" w14:textId="3175D03F" w:rsidR="00595C98" w:rsidRPr="00321120" w:rsidRDefault="00321120" w:rsidP="00321120">
      <w:pPr>
        <w:pStyle w:val="a3"/>
        <w:numPr>
          <w:ilvl w:val="1"/>
          <w:numId w:val="20"/>
        </w:numPr>
        <w:jc w:val="both"/>
        <w:rPr>
          <w:rFonts w:ascii="Times New Roman" w:hAnsi="Times New Roman" w:cs="Times New Roman"/>
          <w:b/>
          <w:bCs/>
          <w:sz w:val="28"/>
          <w:szCs w:val="28"/>
        </w:rPr>
      </w:pPr>
      <w:r w:rsidRPr="00321120">
        <w:rPr>
          <w:rFonts w:ascii="Times New Roman" w:hAnsi="Times New Roman" w:cs="Times New Roman"/>
          <w:b/>
          <w:bCs/>
          <w:sz w:val="28"/>
          <w:szCs w:val="28"/>
        </w:rPr>
        <w:t>Стислі фізико-географічні та кліматичні характеристики місцевості</w:t>
      </w:r>
    </w:p>
    <w:p w14:paraId="4B06F2B9" w14:textId="3502CB21" w:rsidR="00321120" w:rsidRPr="00E70833" w:rsidRDefault="00321120" w:rsidP="00321120">
      <w:pPr>
        <w:pStyle w:val="a3"/>
        <w:ind w:left="0" w:firstLine="709"/>
        <w:jc w:val="both"/>
        <w:rPr>
          <w:rFonts w:ascii="Times New Roman" w:hAnsi="Times New Roman" w:cs="Times New Roman"/>
          <w:sz w:val="28"/>
          <w:szCs w:val="28"/>
        </w:rPr>
      </w:pPr>
      <w:r w:rsidRPr="00E70833">
        <w:rPr>
          <w:rFonts w:ascii="Times New Roman" w:hAnsi="Times New Roman" w:cs="Times New Roman"/>
          <w:sz w:val="28"/>
          <w:szCs w:val="28"/>
        </w:rPr>
        <w:lastRenderedPageBreak/>
        <w:t xml:space="preserve">Місто </w:t>
      </w:r>
      <w:r w:rsidR="00266592" w:rsidRPr="00E70833">
        <w:rPr>
          <w:rFonts w:ascii="Times New Roman" w:hAnsi="Times New Roman" w:cs="Times New Roman"/>
          <w:sz w:val="28"/>
          <w:szCs w:val="28"/>
        </w:rPr>
        <w:t>Запоріжжя</w:t>
      </w:r>
      <w:r w:rsidRPr="00E70833">
        <w:rPr>
          <w:rFonts w:ascii="Times New Roman" w:hAnsi="Times New Roman" w:cs="Times New Roman"/>
          <w:sz w:val="28"/>
          <w:szCs w:val="28"/>
        </w:rPr>
        <w:t xml:space="preserve"> – </w:t>
      </w:r>
      <w:r w:rsidR="009F6FE3" w:rsidRPr="00E70833">
        <w:rPr>
          <w:rFonts w:ascii="Times New Roman" w:hAnsi="Times New Roman" w:cs="Times New Roman"/>
          <w:sz w:val="28"/>
          <w:szCs w:val="28"/>
        </w:rPr>
        <w:t xml:space="preserve">велике промислове місто на південному сході України, адміністративний центр Запорізької області. </w:t>
      </w:r>
      <w:r w:rsidRPr="00E70833">
        <w:rPr>
          <w:rFonts w:ascii="Times New Roman" w:hAnsi="Times New Roman" w:cs="Times New Roman"/>
          <w:sz w:val="28"/>
          <w:szCs w:val="28"/>
        </w:rPr>
        <w:t xml:space="preserve">Площа території міста – </w:t>
      </w:r>
      <w:r w:rsidR="009F6FE3" w:rsidRPr="00E70833">
        <w:rPr>
          <w:rFonts w:ascii="Times New Roman" w:hAnsi="Times New Roman" w:cs="Times New Roman"/>
          <w:sz w:val="28"/>
          <w:szCs w:val="28"/>
        </w:rPr>
        <w:t>331</w:t>
      </w:r>
      <w:r w:rsidRPr="00E70833">
        <w:rPr>
          <w:rFonts w:ascii="Times New Roman" w:hAnsi="Times New Roman" w:cs="Times New Roman"/>
          <w:sz w:val="28"/>
          <w:szCs w:val="28"/>
        </w:rPr>
        <w:t xml:space="preserve"> км</w:t>
      </w:r>
      <w:r w:rsidRPr="00E70833">
        <w:rPr>
          <w:rFonts w:ascii="Times New Roman" w:hAnsi="Times New Roman" w:cs="Times New Roman"/>
          <w:sz w:val="28"/>
          <w:szCs w:val="28"/>
          <w:vertAlign w:val="superscript"/>
        </w:rPr>
        <w:t>2</w:t>
      </w:r>
      <w:r w:rsidRPr="00E70833">
        <w:rPr>
          <w:rFonts w:ascii="Times New Roman" w:hAnsi="Times New Roman" w:cs="Times New Roman"/>
          <w:sz w:val="28"/>
          <w:szCs w:val="28"/>
        </w:rPr>
        <w:t>. Чисельність населення станом на 01.01.20</w:t>
      </w:r>
      <w:r w:rsidR="009F6FE3" w:rsidRPr="00E70833">
        <w:rPr>
          <w:rFonts w:ascii="Times New Roman" w:hAnsi="Times New Roman" w:cs="Times New Roman"/>
          <w:sz w:val="28"/>
          <w:szCs w:val="28"/>
        </w:rPr>
        <w:t>21</w:t>
      </w:r>
      <w:r w:rsidRPr="00E70833">
        <w:rPr>
          <w:rFonts w:ascii="Times New Roman" w:hAnsi="Times New Roman" w:cs="Times New Roman"/>
          <w:sz w:val="28"/>
          <w:szCs w:val="28"/>
        </w:rPr>
        <w:t xml:space="preserve"> – </w:t>
      </w:r>
      <w:r w:rsidR="009F6FE3" w:rsidRPr="00E70833">
        <w:rPr>
          <w:rFonts w:ascii="Times New Roman" w:hAnsi="Times New Roman" w:cs="Times New Roman"/>
          <w:sz w:val="28"/>
          <w:szCs w:val="28"/>
        </w:rPr>
        <w:t>722713</w:t>
      </w:r>
      <w:r w:rsidRPr="00E70833">
        <w:rPr>
          <w:rFonts w:ascii="Times New Roman" w:hAnsi="Times New Roman" w:cs="Times New Roman"/>
          <w:sz w:val="28"/>
          <w:szCs w:val="28"/>
        </w:rPr>
        <w:t xml:space="preserve"> осіб. Переважними напрямками вітру протягом року є </w:t>
      </w:r>
      <w:r w:rsidR="002F05DC" w:rsidRPr="00E70833">
        <w:rPr>
          <w:rFonts w:ascii="Times New Roman" w:hAnsi="Times New Roman" w:cs="Times New Roman"/>
          <w:sz w:val="28"/>
          <w:szCs w:val="28"/>
        </w:rPr>
        <w:t>північний</w:t>
      </w:r>
      <w:r w:rsidRPr="00E70833">
        <w:rPr>
          <w:rFonts w:ascii="Times New Roman" w:hAnsi="Times New Roman" w:cs="Times New Roman"/>
          <w:sz w:val="28"/>
          <w:szCs w:val="28"/>
        </w:rPr>
        <w:t xml:space="preserve">, північно-східний, </w:t>
      </w:r>
      <w:r w:rsidR="002F05DC" w:rsidRPr="00E70833">
        <w:rPr>
          <w:rFonts w:ascii="Times New Roman" w:hAnsi="Times New Roman" w:cs="Times New Roman"/>
          <w:sz w:val="28"/>
          <w:szCs w:val="28"/>
        </w:rPr>
        <w:t>східний</w:t>
      </w:r>
      <w:r w:rsidRPr="00E70833">
        <w:rPr>
          <w:rFonts w:ascii="Times New Roman" w:hAnsi="Times New Roman" w:cs="Times New Roman"/>
          <w:sz w:val="28"/>
          <w:szCs w:val="28"/>
        </w:rPr>
        <w:t xml:space="preserve">. Середня річна швидкість вітру </w:t>
      </w:r>
      <w:r w:rsidR="002F05DC" w:rsidRPr="00E70833">
        <w:rPr>
          <w:rFonts w:ascii="Times New Roman" w:hAnsi="Times New Roman" w:cs="Times New Roman"/>
          <w:sz w:val="28"/>
          <w:szCs w:val="28"/>
        </w:rPr>
        <w:t>складає</w:t>
      </w:r>
      <w:r w:rsidRPr="00E70833">
        <w:rPr>
          <w:rFonts w:ascii="Times New Roman" w:hAnsi="Times New Roman" w:cs="Times New Roman"/>
          <w:sz w:val="28"/>
          <w:szCs w:val="28"/>
        </w:rPr>
        <w:t xml:space="preserve"> </w:t>
      </w:r>
      <w:r w:rsidR="002F05DC" w:rsidRPr="00E70833">
        <w:rPr>
          <w:rFonts w:ascii="Times New Roman" w:hAnsi="Times New Roman" w:cs="Times New Roman"/>
          <w:sz w:val="28"/>
          <w:szCs w:val="28"/>
        </w:rPr>
        <w:t>3</w:t>
      </w:r>
      <w:r w:rsidRPr="00E70833">
        <w:rPr>
          <w:rFonts w:ascii="Times New Roman" w:hAnsi="Times New Roman" w:cs="Times New Roman"/>
          <w:sz w:val="28"/>
          <w:szCs w:val="28"/>
        </w:rPr>
        <w:t>,</w:t>
      </w:r>
      <w:r w:rsidR="002F05DC" w:rsidRPr="00E70833">
        <w:rPr>
          <w:rFonts w:ascii="Times New Roman" w:hAnsi="Times New Roman" w:cs="Times New Roman"/>
          <w:sz w:val="28"/>
          <w:szCs w:val="28"/>
        </w:rPr>
        <w:t>8</w:t>
      </w:r>
      <w:r w:rsidRPr="00E70833">
        <w:rPr>
          <w:rFonts w:ascii="Times New Roman" w:hAnsi="Times New Roman" w:cs="Times New Roman"/>
          <w:sz w:val="28"/>
          <w:szCs w:val="28"/>
        </w:rPr>
        <w:t xml:space="preserve"> м/сек. Середня річна температура повітря складає 9,</w:t>
      </w:r>
      <w:r w:rsidR="002F05DC" w:rsidRPr="00E70833">
        <w:rPr>
          <w:rFonts w:ascii="Times New Roman" w:hAnsi="Times New Roman" w:cs="Times New Roman"/>
          <w:sz w:val="28"/>
          <w:szCs w:val="28"/>
        </w:rPr>
        <w:t>0</w:t>
      </w:r>
      <w:r w:rsidRPr="00E70833">
        <w:rPr>
          <w:rFonts w:ascii="Times New Roman" w:hAnsi="Times New Roman" w:cs="Times New Roman"/>
          <w:sz w:val="28"/>
          <w:szCs w:val="28"/>
        </w:rPr>
        <w:t xml:space="preserve"> ºС, середня температура повітря у липні  складає 2</w:t>
      </w:r>
      <w:r w:rsidR="002F05DC" w:rsidRPr="00E70833">
        <w:rPr>
          <w:rFonts w:ascii="Times New Roman" w:hAnsi="Times New Roman" w:cs="Times New Roman"/>
          <w:sz w:val="28"/>
          <w:szCs w:val="28"/>
        </w:rPr>
        <w:t>2</w:t>
      </w:r>
      <w:r w:rsidRPr="00E70833">
        <w:rPr>
          <w:rFonts w:ascii="Times New Roman" w:hAnsi="Times New Roman" w:cs="Times New Roman"/>
          <w:sz w:val="28"/>
          <w:szCs w:val="28"/>
        </w:rPr>
        <w:t>,</w:t>
      </w:r>
      <w:r w:rsidR="002F05DC" w:rsidRPr="00E70833">
        <w:rPr>
          <w:rFonts w:ascii="Times New Roman" w:hAnsi="Times New Roman" w:cs="Times New Roman"/>
          <w:sz w:val="28"/>
          <w:szCs w:val="28"/>
        </w:rPr>
        <w:t>9</w:t>
      </w:r>
      <w:r w:rsidRPr="00E70833">
        <w:rPr>
          <w:rFonts w:ascii="Times New Roman" w:hAnsi="Times New Roman" w:cs="Times New Roman"/>
          <w:sz w:val="28"/>
          <w:szCs w:val="28"/>
        </w:rPr>
        <w:t xml:space="preserve"> ºС, у січні -</w:t>
      </w:r>
      <w:r w:rsidR="002F05DC" w:rsidRPr="00E70833">
        <w:rPr>
          <w:rFonts w:ascii="Times New Roman" w:hAnsi="Times New Roman" w:cs="Times New Roman"/>
          <w:sz w:val="28"/>
          <w:szCs w:val="28"/>
        </w:rPr>
        <w:t>4</w:t>
      </w:r>
      <w:r w:rsidRPr="00E70833">
        <w:rPr>
          <w:rFonts w:ascii="Times New Roman" w:hAnsi="Times New Roman" w:cs="Times New Roman"/>
          <w:sz w:val="28"/>
          <w:szCs w:val="28"/>
        </w:rPr>
        <w:t>,</w:t>
      </w:r>
      <w:r w:rsidR="002F05DC" w:rsidRPr="00E70833">
        <w:rPr>
          <w:rFonts w:ascii="Times New Roman" w:hAnsi="Times New Roman" w:cs="Times New Roman"/>
          <w:sz w:val="28"/>
          <w:szCs w:val="28"/>
        </w:rPr>
        <w:t>9</w:t>
      </w:r>
      <w:r w:rsidRPr="00E70833">
        <w:rPr>
          <w:rFonts w:ascii="Times New Roman" w:hAnsi="Times New Roman" w:cs="Times New Roman"/>
          <w:sz w:val="28"/>
          <w:szCs w:val="28"/>
        </w:rPr>
        <w:t xml:space="preserve"> ºС. </w:t>
      </w:r>
    </w:p>
    <w:p w14:paraId="1F5FC23E" w14:textId="77777777" w:rsidR="002F0CD2" w:rsidRPr="00E70833" w:rsidRDefault="002F0CD2" w:rsidP="00321120">
      <w:pPr>
        <w:pStyle w:val="a3"/>
        <w:ind w:left="0" w:firstLine="709"/>
        <w:jc w:val="both"/>
        <w:rPr>
          <w:rFonts w:ascii="Times New Roman" w:hAnsi="Times New Roman" w:cs="Times New Roman"/>
          <w:sz w:val="28"/>
          <w:szCs w:val="28"/>
        </w:rPr>
      </w:pPr>
      <w:bookmarkStart w:id="3" w:name="_Hlk86232930"/>
      <w:r w:rsidRPr="00E70833">
        <w:rPr>
          <w:rFonts w:ascii="Times New Roman" w:hAnsi="Times New Roman" w:cs="Times New Roman"/>
          <w:sz w:val="28"/>
          <w:szCs w:val="28"/>
        </w:rPr>
        <w:t>Ділянка місця проведення робіт знаходиться в північній частині м. Запоріжжя, по вул. Перспективній, 2-б.</w:t>
      </w:r>
    </w:p>
    <w:p w14:paraId="649A74F4" w14:textId="4C98DCE9" w:rsidR="00321120" w:rsidRPr="00E70833" w:rsidRDefault="00321120" w:rsidP="00321120">
      <w:pPr>
        <w:pStyle w:val="a3"/>
        <w:ind w:left="0" w:firstLine="709"/>
        <w:jc w:val="both"/>
        <w:rPr>
          <w:rFonts w:ascii="Times New Roman" w:hAnsi="Times New Roman" w:cs="Times New Roman"/>
          <w:sz w:val="28"/>
          <w:szCs w:val="28"/>
        </w:rPr>
      </w:pPr>
      <w:r w:rsidRPr="00E70833">
        <w:rPr>
          <w:rFonts w:ascii="Times New Roman" w:hAnsi="Times New Roman" w:cs="Times New Roman"/>
          <w:sz w:val="28"/>
          <w:szCs w:val="28"/>
        </w:rPr>
        <w:t xml:space="preserve">Рельєф місцевості розташування проектованого будівництва – </w:t>
      </w:r>
      <w:r w:rsidR="00083A8B" w:rsidRPr="00E70833">
        <w:rPr>
          <w:rFonts w:ascii="Times New Roman" w:hAnsi="Times New Roman" w:cs="Times New Roman"/>
          <w:sz w:val="28"/>
          <w:szCs w:val="28"/>
        </w:rPr>
        <w:t>рівний, спланований.</w:t>
      </w:r>
    </w:p>
    <w:p w14:paraId="63B1EB1A" w14:textId="3813B30D" w:rsidR="00321120" w:rsidRPr="00E70833" w:rsidRDefault="00321120" w:rsidP="00321120">
      <w:pPr>
        <w:pStyle w:val="a3"/>
        <w:ind w:left="0" w:firstLine="709"/>
        <w:jc w:val="both"/>
        <w:rPr>
          <w:rFonts w:ascii="Times New Roman" w:hAnsi="Times New Roman" w:cs="Times New Roman"/>
          <w:sz w:val="28"/>
          <w:szCs w:val="28"/>
        </w:rPr>
      </w:pPr>
      <w:r w:rsidRPr="00E70833">
        <w:rPr>
          <w:rFonts w:ascii="Times New Roman" w:hAnsi="Times New Roman" w:cs="Times New Roman"/>
          <w:sz w:val="28"/>
          <w:szCs w:val="28"/>
        </w:rPr>
        <w:t>Не сприятливі фізико-геологічні процеси та явища в межах ділянки не спостерігаються. В районі місця проведення робіт відсутні заповідні об'єкти.</w:t>
      </w:r>
    </w:p>
    <w:p w14:paraId="3B9536F0" w14:textId="0BC3025B" w:rsidR="00321120" w:rsidRDefault="00321120" w:rsidP="00321120">
      <w:pPr>
        <w:pStyle w:val="a3"/>
        <w:ind w:left="0" w:firstLine="709"/>
        <w:jc w:val="both"/>
        <w:rPr>
          <w:rFonts w:ascii="Times New Roman" w:hAnsi="Times New Roman" w:cs="Times New Roman"/>
          <w:sz w:val="28"/>
          <w:szCs w:val="28"/>
        </w:rPr>
      </w:pPr>
      <w:r w:rsidRPr="00E70833">
        <w:rPr>
          <w:rFonts w:ascii="Times New Roman" w:hAnsi="Times New Roman" w:cs="Times New Roman"/>
          <w:sz w:val="28"/>
          <w:szCs w:val="28"/>
        </w:rPr>
        <w:t xml:space="preserve">Транспортна схема існуючих доріг дозволяє проїзд будівельної техніки на майданчик по вул. </w:t>
      </w:r>
      <w:r w:rsidR="006D2924" w:rsidRPr="00E70833">
        <w:rPr>
          <w:rFonts w:ascii="Times New Roman" w:hAnsi="Times New Roman" w:cs="Times New Roman"/>
          <w:sz w:val="28"/>
          <w:szCs w:val="28"/>
        </w:rPr>
        <w:t>Перспективній</w:t>
      </w:r>
      <w:r w:rsidRPr="00E70833">
        <w:rPr>
          <w:rFonts w:ascii="Times New Roman" w:hAnsi="Times New Roman" w:cs="Times New Roman"/>
          <w:sz w:val="28"/>
          <w:szCs w:val="28"/>
        </w:rPr>
        <w:t>, що має асфальтобетонне покриття.</w:t>
      </w:r>
    </w:p>
    <w:p w14:paraId="781E4C0B" w14:textId="77777777" w:rsidR="00816E31" w:rsidRPr="00B759CB" w:rsidRDefault="00816E31" w:rsidP="00816E31">
      <w:pPr>
        <w:spacing w:after="0" w:line="240" w:lineRule="auto"/>
        <w:ind w:firstLine="708"/>
        <w:jc w:val="both"/>
        <w:rPr>
          <w:rFonts w:ascii="Times New Roman" w:hAnsi="Times New Roman" w:cs="Times New Roman"/>
          <w:i/>
          <w:iCs/>
          <w:sz w:val="28"/>
          <w:szCs w:val="28"/>
        </w:rPr>
      </w:pPr>
      <w:r w:rsidRPr="00B759CB">
        <w:rPr>
          <w:rFonts w:ascii="Times New Roman" w:hAnsi="Times New Roman" w:cs="Times New Roman"/>
          <w:i/>
          <w:iCs/>
          <w:sz w:val="28"/>
          <w:szCs w:val="28"/>
        </w:rPr>
        <w:t xml:space="preserve">Рис. 1 Розташування місця проведення робіт на мапі </w:t>
      </w:r>
    </w:p>
    <w:bookmarkEnd w:id="3"/>
    <w:p w14:paraId="728B0C32" w14:textId="77777777" w:rsidR="00321120" w:rsidRDefault="00321120" w:rsidP="00C02D88">
      <w:pPr>
        <w:spacing w:after="0" w:line="240" w:lineRule="auto"/>
        <w:ind w:firstLine="708"/>
        <w:jc w:val="both"/>
        <w:rPr>
          <w:rFonts w:ascii="Times New Roman" w:hAnsi="Times New Roman" w:cs="Times New Roman"/>
          <w:i/>
          <w:iCs/>
          <w:sz w:val="28"/>
          <w:szCs w:val="28"/>
        </w:rPr>
      </w:pPr>
    </w:p>
    <w:p w14:paraId="6B48C7E1" w14:textId="2AEC01DC" w:rsidR="003635DD" w:rsidRDefault="00C47714" w:rsidP="00C47714">
      <w:pPr>
        <w:spacing w:after="0" w:line="240" w:lineRule="auto"/>
        <w:jc w:val="both"/>
        <w:rPr>
          <w:rFonts w:ascii="Times New Roman" w:hAnsi="Times New Roman" w:cs="Times New Roman"/>
          <w:sz w:val="28"/>
          <w:szCs w:val="28"/>
        </w:rPr>
      </w:pPr>
      <w:r w:rsidRPr="00C47714">
        <w:rPr>
          <w:rFonts w:ascii="Times New Roman" w:hAnsi="Times New Roman" w:cs="Times New Roman"/>
          <w:noProof/>
          <w:sz w:val="28"/>
          <w:szCs w:val="28"/>
        </w:rPr>
        <w:drawing>
          <wp:inline distT="0" distB="0" distL="0" distR="0" wp14:anchorId="3B100FE5" wp14:editId="26E4831F">
            <wp:extent cx="6120765" cy="5226050"/>
            <wp:effectExtent l="0" t="0" r="0" b="0"/>
            <wp:docPr id="11" name="Рисунок 11" descr="Зображення, що містить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Зображення, що містить карта&#10;&#10;Автоматично згенерований опис"/>
                    <pic:cNvPicPr/>
                  </pic:nvPicPr>
                  <pic:blipFill>
                    <a:blip r:embed="rId11"/>
                    <a:stretch>
                      <a:fillRect/>
                    </a:stretch>
                  </pic:blipFill>
                  <pic:spPr>
                    <a:xfrm>
                      <a:off x="0" y="0"/>
                      <a:ext cx="6120765" cy="5226050"/>
                    </a:xfrm>
                    <a:prstGeom prst="rect">
                      <a:avLst/>
                    </a:prstGeom>
                  </pic:spPr>
                </pic:pic>
              </a:graphicData>
            </a:graphic>
          </wp:inline>
        </w:drawing>
      </w:r>
    </w:p>
    <w:p w14:paraId="20ABC74B" w14:textId="77777777" w:rsidR="00816E31" w:rsidRDefault="00816E31" w:rsidP="00816E31">
      <w:pPr>
        <w:pStyle w:val="a3"/>
        <w:ind w:left="0" w:firstLine="709"/>
        <w:jc w:val="both"/>
        <w:rPr>
          <w:rFonts w:ascii="Times New Roman" w:hAnsi="Times New Roman" w:cs="Times New Roman"/>
          <w:sz w:val="28"/>
          <w:szCs w:val="28"/>
        </w:rPr>
      </w:pPr>
    </w:p>
    <w:p w14:paraId="389ACAF0" w14:textId="3E9CCE86" w:rsidR="00816E31" w:rsidRPr="00E70833" w:rsidRDefault="00816E31" w:rsidP="00816E31">
      <w:pPr>
        <w:pStyle w:val="a3"/>
        <w:ind w:left="0" w:firstLine="709"/>
        <w:jc w:val="both"/>
        <w:rPr>
          <w:rFonts w:ascii="Times New Roman" w:hAnsi="Times New Roman" w:cs="Times New Roman"/>
          <w:sz w:val="28"/>
          <w:szCs w:val="28"/>
        </w:rPr>
      </w:pPr>
      <w:r w:rsidRPr="00E70833">
        <w:rPr>
          <w:rFonts w:ascii="Times New Roman" w:hAnsi="Times New Roman" w:cs="Times New Roman"/>
          <w:sz w:val="28"/>
          <w:szCs w:val="28"/>
        </w:rPr>
        <w:lastRenderedPageBreak/>
        <w:t xml:space="preserve">Ділянка місця проведення робіт межує: </w:t>
      </w:r>
    </w:p>
    <w:p w14:paraId="25681D60" w14:textId="0BC2E697" w:rsidR="00816E31" w:rsidRPr="00E70833" w:rsidRDefault="00816E31" w:rsidP="00816E31">
      <w:pPr>
        <w:pStyle w:val="a3"/>
        <w:ind w:left="0" w:firstLine="709"/>
        <w:jc w:val="both"/>
        <w:rPr>
          <w:rFonts w:ascii="Times New Roman" w:hAnsi="Times New Roman" w:cs="Times New Roman"/>
          <w:sz w:val="28"/>
          <w:szCs w:val="28"/>
        </w:rPr>
      </w:pPr>
      <w:r w:rsidRPr="00E70833">
        <w:rPr>
          <w:rFonts w:ascii="Times New Roman" w:hAnsi="Times New Roman" w:cs="Times New Roman"/>
          <w:sz w:val="28"/>
          <w:szCs w:val="28"/>
        </w:rPr>
        <w:t>з півночі –</w:t>
      </w:r>
      <w:r w:rsidR="00A20A34" w:rsidRPr="00E70833">
        <w:rPr>
          <w:rFonts w:ascii="Times New Roman" w:hAnsi="Times New Roman" w:cs="Times New Roman"/>
          <w:sz w:val="28"/>
          <w:szCs w:val="28"/>
          <w:lang w:val="ru-RU"/>
        </w:rPr>
        <w:t xml:space="preserve"> </w:t>
      </w:r>
      <w:r w:rsidRPr="00E70833">
        <w:rPr>
          <w:rFonts w:ascii="Times New Roman" w:hAnsi="Times New Roman" w:cs="Times New Roman"/>
          <w:sz w:val="28"/>
          <w:szCs w:val="28"/>
        </w:rPr>
        <w:t>проїзна частина вулиці Перспективної, вздовж неї – сквер, територія Запорізького обласного протитуберкульозного клінічного диспансеру, житлова забудова;</w:t>
      </w:r>
    </w:p>
    <w:p w14:paraId="263BAA98" w14:textId="77777777" w:rsidR="00816E31" w:rsidRPr="00E70833" w:rsidRDefault="00816E31" w:rsidP="00816E31">
      <w:pPr>
        <w:pStyle w:val="a3"/>
        <w:ind w:left="0" w:firstLine="709"/>
        <w:jc w:val="both"/>
        <w:rPr>
          <w:rFonts w:ascii="Times New Roman" w:hAnsi="Times New Roman" w:cs="Times New Roman"/>
          <w:sz w:val="28"/>
          <w:szCs w:val="28"/>
        </w:rPr>
      </w:pPr>
      <w:r w:rsidRPr="00E70833">
        <w:rPr>
          <w:rFonts w:ascii="Times New Roman" w:hAnsi="Times New Roman" w:cs="Times New Roman"/>
          <w:sz w:val="28"/>
          <w:szCs w:val="28"/>
        </w:rPr>
        <w:t>зі сходу – проїзна частина Північного шосе, вздовж нього – зупинки громадського транспорту, житлова та комерційна забудова;</w:t>
      </w:r>
    </w:p>
    <w:p w14:paraId="5A0C3DF8" w14:textId="7A7D4D8E" w:rsidR="00816E31" w:rsidRPr="00E70833" w:rsidRDefault="00816E31" w:rsidP="00816E31">
      <w:pPr>
        <w:pStyle w:val="a3"/>
        <w:ind w:left="0" w:firstLine="709"/>
        <w:jc w:val="both"/>
        <w:rPr>
          <w:rFonts w:ascii="Times New Roman" w:hAnsi="Times New Roman" w:cs="Times New Roman"/>
          <w:sz w:val="28"/>
          <w:szCs w:val="28"/>
        </w:rPr>
      </w:pPr>
      <w:r w:rsidRPr="00E70833">
        <w:rPr>
          <w:rFonts w:ascii="Times New Roman" w:hAnsi="Times New Roman" w:cs="Times New Roman"/>
          <w:sz w:val="28"/>
          <w:szCs w:val="28"/>
        </w:rPr>
        <w:t xml:space="preserve">з заходу – проїзні частини вулиць Фільтрової  та Перспективної, за ними – </w:t>
      </w:r>
      <w:r w:rsidR="00F27034" w:rsidRPr="00E70833">
        <w:rPr>
          <w:rFonts w:ascii="Times New Roman" w:hAnsi="Times New Roman" w:cs="Times New Roman"/>
          <w:sz w:val="28"/>
          <w:szCs w:val="28"/>
        </w:rPr>
        <w:t xml:space="preserve">КЗ "Центр первинної медико-санітарної допомоги №4 (відстань до 100 м) та </w:t>
      </w:r>
      <w:r w:rsidRPr="00E70833">
        <w:rPr>
          <w:rFonts w:ascii="Times New Roman" w:hAnsi="Times New Roman" w:cs="Times New Roman"/>
          <w:sz w:val="28"/>
          <w:szCs w:val="28"/>
        </w:rPr>
        <w:t>житлова забудова</w:t>
      </w:r>
      <w:r w:rsidR="00FD1218" w:rsidRPr="00E70833">
        <w:rPr>
          <w:rFonts w:ascii="Times New Roman" w:hAnsi="Times New Roman" w:cs="Times New Roman"/>
          <w:sz w:val="28"/>
          <w:szCs w:val="28"/>
        </w:rPr>
        <w:t xml:space="preserve"> (відстань до 100 м)</w:t>
      </w:r>
      <w:r w:rsidRPr="00E70833">
        <w:rPr>
          <w:rFonts w:ascii="Times New Roman" w:hAnsi="Times New Roman" w:cs="Times New Roman"/>
          <w:sz w:val="28"/>
          <w:szCs w:val="28"/>
        </w:rPr>
        <w:t>, гаражі;</w:t>
      </w:r>
    </w:p>
    <w:p w14:paraId="27BAA6C6" w14:textId="2B1C5D9A" w:rsidR="00816E31" w:rsidRPr="000C3FF8" w:rsidRDefault="00816E31" w:rsidP="000C3FF8">
      <w:pPr>
        <w:pStyle w:val="a3"/>
        <w:ind w:left="0" w:firstLine="709"/>
        <w:jc w:val="both"/>
        <w:rPr>
          <w:rFonts w:ascii="Times New Roman" w:hAnsi="Times New Roman" w:cs="Times New Roman"/>
          <w:sz w:val="28"/>
          <w:szCs w:val="28"/>
        </w:rPr>
      </w:pPr>
      <w:r w:rsidRPr="00E70833">
        <w:rPr>
          <w:rFonts w:ascii="Times New Roman" w:hAnsi="Times New Roman" w:cs="Times New Roman"/>
          <w:sz w:val="28"/>
          <w:szCs w:val="28"/>
        </w:rPr>
        <w:t>з півдня – проїзна частина вулиці Насосної, вздовж неї - стадіон «Титан»,</w:t>
      </w:r>
      <w:r w:rsidR="000C3FF8" w:rsidRPr="00E70833">
        <w:rPr>
          <w:rFonts w:ascii="Times New Roman" w:hAnsi="Times New Roman" w:cs="Times New Roman"/>
          <w:sz w:val="28"/>
          <w:szCs w:val="28"/>
        </w:rPr>
        <w:t xml:space="preserve"> </w:t>
      </w:r>
      <w:r w:rsidRPr="00E70833">
        <w:rPr>
          <w:rFonts w:ascii="Times New Roman" w:hAnsi="Times New Roman" w:cs="Times New Roman"/>
          <w:sz w:val="28"/>
          <w:szCs w:val="28"/>
        </w:rPr>
        <w:t>на території закладу розташовані 2 будівлі: гуртожиток та їдальня, які не експлуатуються.</w:t>
      </w:r>
    </w:p>
    <w:p w14:paraId="5922197F" w14:textId="77777777" w:rsidR="007516BE" w:rsidRDefault="007516BE" w:rsidP="00B759CB">
      <w:pPr>
        <w:spacing w:after="0" w:line="240" w:lineRule="auto"/>
        <w:ind w:firstLine="284"/>
        <w:jc w:val="both"/>
        <w:rPr>
          <w:rFonts w:ascii="Times New Roman" w:hAnsi="Times New Roman" w:cs="Times New Roman"/>
          <w:b/>
          <w:bCs/>
          <w:sz w:val="28"/>
          <w:szCs w:val="28"/>
        </w:rPr>
      </w:pPr>
    </w:p>
    <w:p w14:paraId="04A87829" w14:textId="586C9878" w:rsidR="00321120" w:rsidRPr="00321120" w:rsidRDefault="00321120" w:rsidP="00B759CB">
      <w:pPr>
        <w:spacing w:after="0" w:line="240" w:lineRule="auto"/>
        <w:ind w:firstLine="284"/>
        <w:jc w:val="both"/>
        <w:rPr>
          <w:rFonts w:ascii="Times New Roman" w:hAnsi="Times New Roman" w:cs="Times New Roman"/>
          <w:b/>
          <w:bCs/>
          <w:sz w:val="28"/>
          <w:szCs w:val="28"/>
        </w:rPr>
      </w:pPr>
      <w:r w:rsidRPr="00321120">
        <w:rPr>
          <w:rFonts w:ascii="Times New Roman" w:hAnsi="Times New Roman" w:cs="Times New Roman"/>
          <w:b/>
          <w:bCs/>
          <w:sz w:val="28"/>
          <w:szCs w:val="28"/>
        </w:rPr>
        <w:t>2.2 Опис об’єкта</w:t>
      </w:r>
    </w:p>
    <w:p w14:paraId="2F25C8CD" w14:textId="500EB9CD" w:rsidR="008E194F" w:rsidRDefault="008E194F" w:rsidP="008E194F">
      <w:pPr>
        <w:spacing w:after="0" w:line="240" w:lineRule="auto"/>
        <w:ind w:firstLine="708"/>
        <w:jc w:val="both"/>
        <w:rPr>
          <w:rFonts w:ascii="Times New Roman" w:hAnsi="Times New Roman" w:cs="Times New Roman"/>
          <w:sz w:val="28"/>
          <w:szCs w:val="28"/>
        </w:rPr>
      </w:pPr>
    </w:p>
    <w:p w14:paraId="17DA2225" w14:textId="77777777" w:rsidR="00FB61CC" w:rsidRPr="00E70833" w:rsidRDefault="00FB61CC" w:rsidP="00FB61CC">
      <w:pPr>
        <w:spacing w:after="0" w:line="240" w:lineRule="auto"/>
        <w:ind w:firstLine="709"/>
        <w:jc w:val="both"/>
        <w:rPr>
          <w:rFonts w:ascii="Times New Roman" w:hAnsi="Times New Roman" w:cs="Times New Roman"/>
          <w:sz w:val="28"/>
          <w:szCs w:val="28"/>
        </w:rPr>
      </w:pPr>
      <w:bookmarkStart w:id="4" w:name="_Hlk86232891"/>
      <w:r w:rsidRPr="00E70833">
        <w:rPr>
          <w:rFonts w:ascii="Times New Roman" w:hAnsi="Times New Roman" w:cs="Times New Roman"/>
          <w:sz w:val="28"/>
          <w:szCs w:val="28"/>
        </w:rPr>
        <w:t xml:space="preserve">Державний навчальний заклад «Запорізький політехнічний центр професійно-технічної освіти» (надалі- ДНЗ "Запорізький ПЦПТО"), Реципієнт, ДНЗ) є державним професійно-технічним навчальним закладом, що провадить підготовку кваліфікованих робітників із сімох професій та трьох спеціальностей фахового молодшого бакалавра. </w:t>
      </w:r>
    </w:p>
    <w:p w14:paraId="265CAB0D" w14:textId="77777777" w:rsidR="00FB61CC" w:rsidRPr="00E70833" w:rsidRDefault="00FB61CC" w:rsidP="00FB61CC">
      <w:pPr>
        <w:spacing w:after="0" w:line="240" w:lineRule="auto"/>
        <w:ind w:firstLine="709"/>
        <w:jc w:val="both"/>
        <w:rPr>
          <w:rFonts w:ascii="Times New Roman" w:hAnsi="Times New Roman" w:cs="Times New Roman"/>
          <w:sz w:val="28"/>
          <w:szCs w:val="28"/>
        </w:rPr>
      </w:pPr>
      <w:r w:rsidRPr="00E70833">
        <w:rPr>
          <w:rFonts w:ascii="Times New Roman" w:hAnsi="Times New Roman" w:cs="Times New Roman"/>
          <w:sz w:val="28"/>
          <w:szCs w:val="28"/>
        </w:rPr>
        <w:t>Наразі кількість учнів складає 481 осіб. Чисельність персоналу закладу дорівнює 80 осіб, у тому числі 45 осіб - педагогічні працівники.</w:t>
      </w:r>
    </w:p>
    <w:p w14:paraId="4C1AE1BF" w14:textId="77777777" w:rsidR="00FB61CC" w:rsidRPr="00E70833" w:rsidRDefault="00FB61CC" w:rsidP="00FB61CC">
      <w:pPr>
        <w:spacing w:after="0" w:line="240" w:lineRule="auto"/>
        <w:ind w:firstLine="709"/>
        <w:jc w:val="both"/>
        <w:rPr>
          <w:rFonts w:ascii="Times New Roman" w:hAnsi="Times New Roman" w:cs="Times New Roman"/>
          <w:sz w:val="28"/>
          <w:szCs w:val="28"/>
        </w:rPr>
      </w:pPr>
      <w:r w:rsidRPr="00E70833">
        <w:rPr>
          <w:rFonts w:ascii="Times New Roman" w:hAnsi="Times New Roman" w:cs="Times New Roman"/>
          <w:sz w:val="28"/>
          <w:szCs w:val="28"/>
        </w:rPr>
        <w:t>Заклад готує кваліфіковані кадри за наступними професіями: електрогазозварник, електрозварник на автоматичних та напівавтоматичних машинах, електромонтер з ремонту та обслуговування електроустаткування, машиніст крана металургійного виробництва, слюсар-ремонтник, кухар, кондитер.</w:t>
      </w:r>
    </w:p>
    <w:p w14:paraId="47C91003" w14:textId="3E5335ED" w:rsidR="00816E31" w:rsidRPr="00E70833" w:rsidRDefault="00FB61CC" w:rsidP="00FB61CC">
      <w:pPr>
        <w:spacing w:after="0" w:line="240" w:lineRule="auto"/>
        <w:ind w:firstLine="709"/>
        <w:jc w:val="both"/>
        <w:rPr>
          <w:rFonts w:ascii="Times New Roman" w:hAnsi="Times New Roman" w:cs="Times New Roman"/>
          <w:sz w:val="28"/>
          <w:szCs w:val="28"/>
        </w:rPr>
      </w:pPr>
      <w:r w:rsidRPr="00E70833">
        <w:rPr>
          <w:rFonts w:ascii="Times New Roman" w:hAnsi="Times New Roman" w:cs="Times New Roman"/>
          <w:sz w:val="28"/>
          <w:szCs w:val="28"/>
        </w:rPr>
        <w:t>Заклад має ліцензію на провадження освітньої діяльності у сфері професійно-технічної освіти від 06.02.2015 № 133л, та ліцензію на провадження освітньої діяльності у сфері фахової перед вищої освіти від 21.11.2019 № 986-л. одна і інша ліцензії видані Міністерством освіти і науки України.</w:t>
      </w:r>
      <w:r w:rsidR="00816E31" w:rsidRPr="00E70833">
        <w:rPr>
          <w:rFonts w:ascii="Times New Roman" w:hAnsi="Times New Roman" w:cs="Times New Roman"/>
          <w:sz w:val="28"/>
          <w:szCs w:val="28"/>
        </w:rPr>
        <w:t>, видані Міністерством освіти і науки України.</w:t>
      </w:r>
    </w:p>
    <w:p w14:paraId="33CDDBC4" w14:textId="55F0C28D" w:rsidR="00AD2491" w:rsidRPr="00E70833" w:rsidRDefault="00AD2491" w:rsidP="002A2016">
      <w:pPr>
        <w:spacing w:after="0" w:line="240" w:lineRule="auto"/>
        <w:ind w:firstLine="708"/>
        <w:jc w:val="both"/>
        <w:rPr>
          <w:rFonts w:ascii="Times New Roman" w:hAnsi="Times New Roman" w:cs="Times New Roman"/>
          <w:sz w:val="28"/>
          <w:szCs w:val="28"/>
        </w:rPr>
      </w:pPr>
      <w:r w:rsidRPr="00E70833">
        <w:rPr>
          <w:rFonts w:ascii="Times New Roman" w:hAnsi="Times New Roman" w:cs="Times New Roman"/>
          <w:sz w:val="28"/>
          <w:szCs w:val="28"/>
        </w:rPr>
        <w:t xml:space="preserve">Власником земельної ділянки є держава Україна в особі Запорізької ОДА, право постійного користування належить закладу на підставі </w:t>
      </w:r>
      <w:r w:rsidR="00FA5C98" w:rsidRPr="00E70833">
        <w:rPr>
          <w:rFonts w:ascii="Times New Roman" w:hAnsi="Times New Roman" w:cs="Times New Roman"/>
          <w:sz w:val="28"/>
          <w:szCs w:val="28"/>
        </w:rPr>
        <w:t xml:space="preserve">державного акту на право постійного користування земельною ділянкою серія ЯЯ № 121655 від 05.06.2007, </w:t>
      </w:r>
      <w:r w:rsidRPr="00E70833">
        <w:rPr>
          <w:rFonts w:ascii="Times New Roman" w:hAnsi="Times New Roman" w:cs="Times New Roman"/>
          <w:sz w:val="28"/>
          <w:szCs w:val="28"/>
        </w:rPr>
        <w:t xml:space="preserve">витягу з Державного реєстру речових прав на нерухоме майно про реєстрацію іншого речового права № </w:t>
      </w:r>
      <w:r w:rsidR="009C7B9F" w:rsidRPr="00E70833">
        <w:rPr>
          <w:rFonts w:ascii="Times New Roman" w:hAnsi="Times New Roman" w:cs="Times New Roman"/>
          <w:sz w:val="28"/>
          <w:szCs w:val="28"/>
        </w:rPr>
        <w:t>83086499</w:t>
      </w:r>
      <w:r w:rsidRPr="00E70833">
        <w:rPr>
          <w:rFonts w:ascii="Times New Roman" w:hAnsi="Times New Roman" w:cs="Times New Roman"/>
          <w:sz w:val="28"/>
          <w:szCs w:val="28"/>
        </w:rPr>
        <w:t xml:space="preserve"> від </w:t>
      </w:r>
      <w:r w:rsidR="009C7B9F" w:rsidRPr="00E70833">
        <w:rPr>
          <w:rFonts w:ascii="Times New Roman" w:hAnsi="Times New Roman" w:cs="Times New Roman"/>
          <w:sz w:val="28"/>
          <w:szCs w:val="28"/>
        </w:rPr>
        <w:t>22</w:t>
      </w:r>
      <w:r w:rsidRPr="00E70833">
        <w:rPr>
          <w:rFonts w:ascii="Times New Roman" w:hAnsi="Times New Roman" w:cs="Times New Roman"/>
          <w:sz w:val="28"/>
          <w:szCs w:val="28"/>
        </w:rPr>
        <w:t>.0</w:t>
      </w:r>
      <w:r w:rsidR="009C7B9F" w:rsidRPr="00E70833">
        <w:rPr>
          <w:rFonts w:ascii="Times New Roman" w:hAnsi="Times New Roman" w:cs="Times New Roman"/>
          <w:sz w:val="28"/>
          <w:szCs w:val="28"/>
        </w:rPr>
        <w:t>3</w:t>
      </w:r>
      <w:r w:rsidRPr="00E70833">
        <w:rPr>
          <w:rFonts w:ascii="Times New Roman" w:hAnsi="Times New Roman" w:cs="Times New Roman"/>
          <w:sz w:val="28"/>
          <w:szCs w:val="28"/>
        </w:rPr>
        <w:t>.201</w:t>
      </w:r>
      <w:r w:rsidR="009C7B9F" w:rsidRPr="00E70833">
        <w:rPr>
          <w:rFonts w:ascii="Times New Roman" w:hAnsi="Times New Roman" w:cs="Times New Roman"/>
          <w:sz w:val="28"/>
          <w:szCs w:val="28"/>
        </w:rPr>
        <w:t>7</w:t>
      </w:r>
      <w:r w:rsidRPr="00E70833">
        <w:rPr>
          <w:rFonts w:ascii="Times New Roman" w:hAnsi="Times New Roman" w:cs="Times New Roman"/>
          <w:sz w:val="28"/>
          <w:szCs w:val="28"/>
        </w:rPr>
        <w:t>, (цільове призначення: для будівництва та обслуговування будівель закладів освіти).</w:t>
      </w:r>
    </w:p>
    <w:p w14:paraId="786B71B7" w14:textId="77777777" w:rsidR="00816E31" w:rsidRPr="00E70833" w:rsidRDefault="00321120" w:rsidP="00816E31">
      <w:pPr>
        <w:spacing w:after="0" w:line="240" w:lineRule="auto"/>
        <w:ind w:firstLine="708"/>
        <w:jc w:val="both"/>
        <w:rPr>
          <w:rFonts w:ascii="Times New Roman" w:hAnsi="Times New Roman" w:cs="Times New Roman"/>
          <w:sz w:val="28"/>
          <w:szCs w:val="28"/>
        </w:rPr>
      </w:pPr>
      <w:r w:rsidRPr="00E70833">
        <w:rPr>
          <w:rFonts w:ascii="Times New Roman" w:hAnsi="Times New Roman" w:cs="Times New Roman"/>
          <w:sz w:val="28"/>
          <w:szCs w:val="28"/>
        </w:rPr>
        <w:t xml:space="preserve">Комплекс будівель закладу належить </w:t>
      </w:r>
      <w:r w:rsidR="009C7B9F" w:rsidRPr="00E70833">
        <w:rPr>
          <w:rFonts w:ascii="Times New Roman" w:hAnsi="Times New Roman" w:cs="Times New Roman"/>
          <w:sz w:val="28"/>
          <w:szCs w:val="28"/>
        </w:rPr>
        <w:t xml:space="preserve">державі в особі </w:t>
      </w:r>
      <w:r w:rsidRPr="00E70833">
        <w:rPr>
          <w:rFonts w:ascii="Times New Roman" w:hAnsi="Times New Roman" w:cs="Times New Roman"/>
          <w:sz w:val="28"/>
          <w:szCs w:val="28"/>
        </w:rPr>
        <w:t>МОН</w:t>
      </w:r>
      <w:r w:rsidR="00680474" w:rsidRPr="00E70833">
        <w:rPr>
          <w:rFonts w:ascii="Times New Roman" w:hAnsi="Times New Roman" w:cs="Times New Roman"/>
          <w:sz w:val="28"/>
          <w:szCs w:val="28"/>
        </w:rPr>
        <w:t xml:space="preserve"> (витяг з Державного реєстру речових прав на нерухоме майно про реєстрацію права власності від 18.09.2014 № 26949905)</w:t>
      </w:r>
      <w:r w:rsidR="009C7B9F" w:rsidRPr="00E70833">
        <w:rPr>
          <w:rFonts w:ascii="Times New Roman" w:hAnsi="Times New Roman" w:cs="Times New Roman"/>
          <w:sz w:val="28"/>
          <w:szCs w:val="28"/>
        </w:rPr>
        <w:t xml:space="preserve">. </w:t>
      </w:r>
      <w:r w:rsidR="00AD2491" w:rsidRPr="00E70833">
        <w:rPr>
          <w:rFonts w:ascii="Times New Roman" w:hAnsi="Times New Roman" w:cs="Times New Roman"/>
          <w:sz w:val="28"/>
          <w:szCs w:val="28"/>
        </w:rPr>
        <w:t xml:space="preserve">Відповідно до наказу МОН від </w:t>
      </w:r>
      <w:r w:rsidR="00680474" w:rsidRPr="00E70833">
        <w:rPr>
          <w:rFonts w:ascii="Times New Roman" w:hAnsi="Times New Roman" w:cs="Times New Roman"/>
          <w:sz w:val="28"/>
          <w:szCs w:val="28"/>
        </w:rPr>
        <w:t>01</w:t>
      </w:r>
      <w:r w:rsidR="00AD2491" w:rsidRPr="00E70833">
        <w:rPr>
          <w:rFonts w:ascii="Times New Roman" w:hAnsi="Times New Roman" w:cs="Times New Roman"/>
          <w:sz w:val="28"/>
          <w:szCs w:val="28"/>
        </w:rPr>
        <w:t>.0</w:t>
      </w:r>
      <w:r w:rsidR="00680474" w:rsidRPr="00E70833">
        <w:rPr>
          <w:rFonts w:ascii="Times New Roman" w:hAnsi="Times New Roman" w:cs="Times New Roman"/>
          <w:sz w:val="28"/>
          <w:szCs w:val="28"/>
        </w:rPr>
        <w:t>6</w:t>
      </w:r>
      <w:r w:rsidR="00AD2491" w:rsidRPr="00E70833">
        <w:rPr>
          <w:rFonts w:ascii="Times New Roman" w:hAnsi="Times New Roman" w:cs="Times New Roman"/>
          <w:sz w:val="28"/>
          <w:szCs w:val="28"/>
        </w:rPr>
        <w:t>.201</w:t>
      </w:r>
      <w:r w:rsidR="00680474" w:rsidRPr="00E70833">
        <w:rPr>
          <w:rFonts w:ascii="Times New Roman" w:hAnsi="Times New Roman" w:cs="Times New Roman"/>
          <w:sz w:val="28"/>
          <w:szCs w:val="28"/>
        </w:rPr>
        <w:t>8</w:t>
      </w:r>
      <w:r w:rsidR="00AD2491" w:rsidRPr="00E70833">
        <w:rPr>
          <w:rFonts w:ascii="Times New Roman" w:hAnsi="Times New Roman" w:cs="Times New Roman"/>
          <w:sz w:val="28"/>
          <w:szCs w:val="28"/>
        </w:rPr>
        <w:t xml:space="preserve"> № </w:t>
      </w:r>
      <w:r w:rsidR="00680474" w:rsidRPr="00E70833">
        <w:rPr>
          <w:rFonts w:ascii="Times New Roman" w:hAnsi="Times New Roman" w:cs="Times New Roman"/>
          <w:sz w:val="28"/>
          <w:szCs w:val="28"/>
        </w:rPr>
        <w:t>57</w:t>
      </w:r>
      <w:r w:rsidR="00AD2491" w:rsidRPr="00E70833">
        <w:rPr>
          <w:rFonts w:ascii="Times New Roman" w:hAnsi="Times New Roman" w:cs="Times New Roman"/>
          <w:sz w:val="28"/>
          <w:szCs w:val="28"/>
        </w:rPr>
        <w:t>5 «Про закріплення державного майна за Державним навчальним закладом «</w:t>
      </w:r>
      <w:r w:rsidR="00680474" w:rsidRPr="00E70833">
        <w:rPr>
          <w:rFonts w:ascii="Times New Roman" w:hAnsi="Times New Roman" w:cs="Times New Roman"/>
          <w:sz w:val="28"/>
          <w:szCs w:val="28"/>
        </w:rPr>
        <w:t>Запорізький політехнічний центр професійно-технічної освіти</w:t>
      </w:r>
      <w:r w:rsidR="00AD2491" w:rsidRPr="00E70833">
        <w:rPr>
          <w:rFonts w:ascii="Times New Roman" w:hAnsi="Times New Roman" w:cs="Times New Roman"/>
          <w:sz w:val="28"/>
          <w:szCs w:val="28"/>
        </w:rPr>
        <w:t>», комплекс будівель передано в оперативне управління закладу</w:t>
      </w:r>
      <w:r w:rsidR="00680474" w:rsidRPr="00E70833">
        <w:rPr>
          <w:rFonts w:ascii="Times New Roman" w:hAnsi="Times New Roman" w:cs="Times New Roman"/>
          <w:sz w:val="28"/>
          <w:szCs w:val="28"/>
        </w:rPr>
        <w:t>.</w:t>
      </w:r>
    </w:p>
    <w:p w14:paraId="1757A073" w14:textId="664B78F0" w:rsidR="00AD2491" w:rsidRPr="00E70833" w:rsidRDefault="00AD2491" w:rsidP="00816E31">
      <w:pPr>
        <w:spacing w:after="0" w:line="240" w:lineRule="auto"/>
        <w:ind w:firstLine="708"/>
        <w:jc w:val="both"/>
        <w:rPr>
          <w:rFonts w:ascii="Times New Roman" w:hAnsi="Times New Roman" w:cs="Times New Roman"/>
          <w:sz w:val="28"/>
          <w:szCs w:val="28"/>
        </w:rPr>
      </w:pPr>
      <w:r w:rsidRPr="00E70833">
        <w:rPr>
          <w:rFonts w:ascii="Times New Roman" w:hAnsi="Times New Roman" w:cs="Times New Roman"/>
          <w:sz w:val="28"/>
          <w:szCs w:val="28"/>
        </w:rPr>
        <w:lastRenderedPageBreak/>
        <w:t xml:space="preserve">Перед початком проведення </w:t>
      </w:r>
      <w:r w:rsidR="00563EC1" w:rsidRPr="00E70833">
        <w:rPr>
          <w:rFonts w:ascii="Times New Roman" w:hAnsi="Times New Roman" w:cs="Times New Roman"/>
          <w:sz w:val="28"/>
          <w:szCs w:val="28"/>
        </w:rPr>
        <w:t>будівельних робіт Замовник</w:t>
      </w:r>
      <w:r w:rsidR="00BC7762" w:rsidRPr="00E70833">
        <w:rPr>
          <w:rFonts w:ascii="Times New Roman" w:hAnsi="Times New Roman" w:cs="Times New Roman"/>
          <w:sz w:val="28"/>
          <w:szCs w:val="28"/>
        </w:rPr>
        <w:t xml:space="preserve"> будівельних робіт</w:t>
      </w:r>
      <w:r w:rsidR="00563EC1" w:rsidRPr="00E70833">
        <w:rPr>
          <w:rFonts w:ascii="Times New Roman" w:hAnsi="Times New Roman" w:cs="Times New Roman"/>
          <w:sz w:val="28"/>
          <w:szCs w:val="28"/>
        </w:rPr>
        <w:t xml:space="preserve"> (</w:t>
      </w:r>
      <w:r w:rsidR="00BC7762" w:rsidRPr="00E70833">
        <w:rPr>
          <w:rFonts w:ascii="Times New Roman" w:hAnsi="Times New Roman" w:cs="Times New Roman"/>
          <w:sz w:val="28"/>
          <w:szCs w:val="28"/>
        </w:rPr>
        <w:t>ДНЗ «</w:t>
      </w:r>
      <w:bookmarkStart w:id="5" w:name="_Hlk86181653"/>
      <w:r w:rsidR="00956DF4" w:rsidRPr="00E70833">
        <w:rPr>
          <w:rFonts w:ascii="Times New Roman" w:hAnsi="Times New Roman" w:cs="Times New Roman"/>
          <w:sz w:val="28"/>
          <w:szCs w:val="28"/>
        </w:rPr>
        <w:t>Запорізький ПЦПТО</w:t>
      </w:r>
      <w:bookmarkEnd w:id="5"/>
      <w:r w:rsidR="00BC7762" w:rsidRPr="00E70833">
        <w:rPr>
          <w:rFonts w:ascii="Times New Roman" w:hAnsi="Times New Roman" w:cs="Times New Roman"/>
          <w:sz w:val="28"/>
          <w:szCs w:val="28"/>
        </w:rPr>
        <w:t>»</w:t>
      </w:r>
      <w:r w:rsidR="00563EC1" w:rsidRPr="00E70833">
        <w:rPr>
          <w:rFonts w:ascii="Times New Roman" w:hAnsi="Times New Roman" w:cs="Times New Roman"/>
          <w:sz w:val="28"/>
          <w:szCs w:val="28"/>
        </w:rPr>
        <w:t>)</w:t>
      </w:r>
      <w:r w:rsidR="00BC7762" w:rsidRPr="00E70833">
        <w:rPr>
          <w:rFonts w:ascii="Times New Roman" w:hAnsi="Times New Roman" w:cs="Times New Roman"/>
          <w:sz w:val="28"/>
          <w:szCs w:val="28"/>
        </w:rPr>
        <w:t xml:space="preserve"> отримає дозвіл на початок виконання будівельних робіт в органі архітектурно-будівельного контролю України.</w:t>
      </w:r>
    </w:p>
    <w:p w14:paraId="04D683B3" w14:textId="1997F4C4" w:rsidR="00BC7762" w:rsidRPr="00E70833" w:rsidRDefault="00BC7762" w:rsidP="00321120">
      <w:pPr>
        <w:spacing w:after="0" w:line="240" w:lineRule="auto"/>
        <w:ind w:firstLine="709"/>
        <w:jc w:val="both"/>
        <w:rPr>
          <w:rFonts w:ascii="Times New Roman" w:hAnsi="Times New Roman" w:cs="Times New Roman"/>
          <w:sz w:val="28"/>
          <w:szCs w:val="28"/>
        </w:rPr>
      </w:pPr>
      <w:r w:rsidRPr="00E70833">
        <w:rPr>
          <w:rFonts w:ascii="Times New Roman" w:hAnsi="Times New Roman" w:cs="Times New Roman"/>
          <w:sz w:val="28"/>
          <w:szCs w:val="28"/>
        </w:rPr>
        <w:t>Після завершення виконання будівельних робіт Замовник будівельних робіт (ДНЗ «</w:t>
      </w:r>
      <w:r w:rsidR="00956DF4" w:rsidRPr="00E70833">
        <w:rPr>
          <w:rFonts w:ascii="Times New Roman" w:hAnsi="Times New Roman" w:cs="Times New Roman"/>
          <w:sz w:val="28"/>
          <w:szCs w:val="28"/>
        </w:rPr>
        <w:t>Запорізький ПЦПТО</w:t>
      </w:r>
      <w:r w:rsidRPr="00E70833">
        <w:rPr>
          <w:rFonts w:ascii="Times New Roman" w:hAnsi="Times New Roman" w:cs="Times New Roman"/>
          <w:sz w:val="28"/>
          <w:szCs w:val="28"/>
        </w:rPr>
        <w:t>») підготує пакет документів для подання та отримання сертифікату про прийняття об’єкта в експлуатацію.</w:t>
      </w:r>
    </w:p>
    <w:p w14:paraId="7BEEAC74" w14:textId="49B11BDB" w:rsidR="00FB61CC" w:rsidRPr="00E70833" w:rsidRDefault="00816E31" w:rsidP="00816E31">
      <w:pPr>
        <w:spacing w:after="0" w:line="240" w:lineRule="auto"/>
        <w:ind w:firstLine="709"/>
        <w:jc w:val="both"/>
        <w:rPr>
          <w:rFonts w:ascii="Times New Roman" w:hAnsi="Times New Roman" w:cs="Times New Roman"/>
          <w:sz w:val="28"/>
          <w:szCs w:val="28"/>
        </w:rPr>
      </w:pPr>
      <w:r w:rsidRPr="00E70833">
        <w:rPr>
          <w:rFonts w:ascii="Times New Roman" w:hAnsi="Times New Roman" w:cs="Times New Roman"/>
          <w:sz w:val="28"/>
          <w:szCs w:val="28"/>
        </w:rPr>
        <w:t xml:space="preserve">Характеристика об’єкта: </w:t>
      </w:r>
      <w:r w:rsidR="00FB61CC" w:rsidRPr="00E70833">
        <w:rPr>
          <w:rFonts w:ascii="Times New Roman" w:hAnsi="Times New Roman" w:cs="Times New Roman"/>
          <w:sz w:val="28"/>
          <w:szCs w:val="28"/>
        </w:rPr>
        <w:t>будівля із каскадною конфігурацією</w:t>
      </w:r>
      <w:r w:rsidR="001D2436" w:rsidRPr="00E70833">
        <w:rPr>
          <w:rFonts w:ascii="Times New Roman" w:hAnsi="Times New Roman" w:cs="Times New Roman"/>
          <w:sz w:val="28"/>
          <w:szCs w:val="28"/>
        </w:rPr>
        <w:t xml:space="preserve">, яка складається з чотирьох частин (корпусів). </w:t>
      </w:r>
      <w:r w:rsidR="00AC51AB" w:rsidRPr="00E70833">
        <w:rPr>
          <w:rFonts w:ascii="Times New Roman" w:hAnsi="Times New Roman" w:cs="Times New Roman"/>
          <w:sz w:val="28"/>
          <w:szCs w:val="28"/>
        </w:rPr>
        <w:t>Приміщення позначені на технічному паспорті А-1,2,3 побудовані 1965 р., А’-1,2, Д-4 побудовані у 1983-1984 рр.</w:t>
      </w:r>
      <w:r w:rsidR="00FB61CC" w:rsidRPr="00E70833">
        <w:rPr>
          <w:rFonts w:ascii="Times New Roman" w:hAnsi="Times New Roman" w:cs="Times New Roman"/>
          <w:sz w:val="28"/>
          <w:szCs w:val="28"/>
        </w:rPr>
        <w:t xml:space="preserve"> Перша частина – прямокутна чотириповерхова, з підвалом (навчальні класи та майстерні). Друга частина – прямокутна прибудова, двоповерхова (навчальні класи та майстерні). Третя частина – прямокутна прибудова, триповерхова (навчальні класи та майстерні). Четверта частина - прямокутна прибудова, двоповерхова (навчальні класи та майстерні), з’єднані між собою переходами. Загальна площа учбових корпусів – 5800 м2;  площа, яка передбачається до ремонту – </w:t>
      </w:r>
      <w:r w:rsidR="00A312C9" w:rsidRPr="00E70833">
        <w:rPr>
          <w:rFonts w:ascii="Times New Roman" w:hAnsi="Times New Roman" w:cs="Times New Roman"/>
          <w:sz w:val="28"/>
          <w:szCs w:val="28"/>
        </w:rPr>
        <w:t>636,4</w:t>
      </w:r>
      <w:r w:rsidR="00FB61CC" w:rsidRPr="00E70833">
        <w:rPr>
          <w:rFonts w:ascii="Times New Roman" w:hAnsi="Times New Roman" w:cs="Times New Roman"/>
          <w:sz w:val="28"/>
          <w:szCs w:val="28"/>
        </w:rPr>
        <w:t xml:space="preserve"> м2.</w:t>
      </w:r>
    </w:p>
    <w:p w14:paraId="767D656A" w14:textId="4733EF2E" w:rsidR="00816E31" w:rsidRPr="00404539" w:rsidRDefault="00816E31" w:rsidP="00816E31">
      <w:pPr>
        <w:spacing w:after="0" w:line="240" w:lineRule="auto"/>
        <w:jc w:val="both"/>
        <w:rPr>
          <w:rFonts w:ascii="Times New Roman" w:hAnsi="Times New Roman" w:cs="Times New Roman"/>
          <w:strike/>
          <w:sz w:val="28"/>
          <w:szCs w:val="28"/>
          <w:highlight w:val="green"/>
        </w:rPr>
      </w:pPr>
    </w:p>
    <w:p w14:paraId="2EDE6083" w14:textId="009AB4F7" w:rsidR="00A312C9" w:rsidRDefault="00A312C9" w:rsidP="00A312C9">
      <w:pPr>
        <w:spacing w:after="0" w:line="240" w:lineRule="auto"/>
        <w:jc w:val="both"/>
        <w:rPr>
          <w:rFonts w:ascii="Times New Roman" w:hAnsi="Times New Roman" w:cs="Times New Roman"/>
          <w:sz w:val="28"/>
          <w:szCs w:val="28"/>
          <w:highlight w:val="green"/>
        </w:rPr>
      </w:pPr>
      <w:r w:rsidRPr="00A312C9">
        <w:rPr>
          <w:rFonts w:ascii="Times New Roman" w:hAnsi="Times New Roman" w:cs="Times New Roman"/>
          <w:noProof/>
          <w:sz w:val="28"/>
          <w:szCs w:val="28"/>
        </w:rPr>
        <w:drawing>
          <wp:inline distT="0" distB="0" distL="0" distR="0" wp14:anchorId="4A1D11D7" wp14:editId="600BFE9E">
            <wp:extent cx="6139543" cy="36051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8490" cy="3616252"/>
                    </a:xfrm>
                    <a:prstGeom prst="rect">
                      <a:avLst/>
                    </a:prstGeom>
                  </pic:spPr>
                </pic:pic>
              </a:graphicData>
            </a:graphic>
          </wp:inline>
        </w:drawing>
      </w:r>
    </w:p>
    <w:p w14:paraId="43A8985B" w14:textId="33CF32D8" w:rsidR="00816E31" w:rsidRPr="00E70833" w:rsidRDefault="00816E31" w:rsidP="00816E31">
      <w:pPr>
        <w:spacing w:after="0" w:line="240" w:lineRule="auto"/>
        <w:ind w:firstLine="708"/>
        <w:jc w:val="both"/>
        <w:rPr>
          <w:rFonts w:ascii="Times New Roman" w:hAnsi="Times New Roman" w:cs="Times New Roman"/>
          <w:sz w:val="28"/>
          <w:szCs w:val="28"/>
        </w:rPr>
      </w:pPr>
      <w:r w:rsidRPr="00E70833">
        <w:rPr>
          <w:rFonts w:ascii="Times New Roman" w:hAnsi="Times New Roman" w:cs="Times New Roman"/>
          <w:sz w:val="28"/>
          <w:szCs w:val="28"/>
        </w:rPr>
        <w:t>Конструктивна частина будівлі – стінова з несучими зовнішніми та внутрішніми стінами.</w:t>
      </w:r>
    </w:p>
    <w:p w14:paraId="35E9B6D9" w14:textId="77777777" w:rsidR="00816E31" w:rsidRPr="00E70833" w:rsidRDefault="00816E31" w:rsidP="00816E31">
      <w:pPr>
        <w:spacing w:after="0" w:line="240" w:lineRule="auto"/>
        <w:ind w:firstLine="708"/>
        <w:jc w:val="both"/>
        <w:rPr>
          <w:rFonts w:ascii="Times New Roman" w:hAnsi="Times New Roman" w:cs="Times New Roman"/>
          <w:sz w:val="28"/>
          <w:szCs w:val="28"/>
        </w:rPr>
      </w:pPr>
      <w:r w:rsidRPr="00E70833">
        <w:rPr>
          <w:rFonts w:ascii="Times New Roman" w:hAnsi="Times New Roman" w:cs="Times New Roman"/>
          <w:sz w:val="28"/>
          <w:szCs w:val="28"/>
        </w:rPr>
        <w:t>Стіни – цегла, перегородки – цегляні, перекриття – залізобетонні плити, підлоги – бетонні, лінолеум, вікна – металопластикові, двері – дерев’яні, металопластикові та металеві, дах над будівлею – прямий, різнорівневий.</w:t>
      </w:r>
    </w:p>
    <w:p w14:paraId="621869DD" w14:textId="77777777" w:rsidR="00816E31" w:rsidRPr="00E70833" w:rsidRDefault="00816E31" w:rsidP="00816E31">
      <w:pPr>
        <w:spacing w:after="0" w:line="240" w:lineRule="auto"/>
        <w:ind w:firstLine="708"/>
        <w:jc w:val="both"/>
        <w:rPr>
          <w:rFonts w:ascii="Times New Roman" w:hAnsi="Times New Roman" w:cs="Times New Roman"/>
          <w:sz w:val="28"/>
          <w:szCs w:val="28"/>
        </w:rPr>
      </w:pPr>
      <w:r w:rsidRPr="00E70833">
        <w:rPr>
          <w:rFonts w:ascii="Times New Roman" w:hAnsi="Times New Roman" w:cs="Times New Roman"/>
          <w:sz w:val="28"/>
          <w:szCs w:val="28"/>
        </w:rPr>
        <w:t>Інженерні мережі: опалення – централізоване, система водопостачання та водовідведення – централізована.</w:t>
      </w:r>
    </w:p>
    <w:p w14:paraId="5DA2249E" w14:textId="0818385E" w:rsidR="00816E31" w:rsidRPr="00E70833" w:rsidRDefault="00816E31" w:rsidP="00816E31">
      <w:pPr>
        <w:spacing w:after="0" w:line="240" w:lineRule="auto"/>
        <w:ind w:firstLine="708"/>
        <w:jc w:val="both"/>
        <w:rPr>
          <w:rFonts w:ascii="Times New Roman" w:hAnsi="Times New Roman" w:cs="Times New Roman"/>
          <w:sz w:val="28"/>
          <w:szCs w:val="28"/>
        </w:rPr>
      </w:pPr>
      <w:r w:rsidRPr="00E70833">
        <w:rPr>
          <w:rFonts w:ascii="Times New Roman" w:hAnsi="Times New Roman" w:cs="Times New Roman"/>
          <w:sz w:val="28"/>
          <w:szCs w:val="28"/>
        </w:rPr>
        <w:t>Стан основних конструктивних елементів –</w:t>
      </w:r>
      <w:r w:rsidR="00FB61CC" w:rsidRPr="00E70833">
        <w:rPr>
          <w:rFonts w:ascii="Times New Roman" w:hAnsi="Times New Roman" w:cs="Times New Roman"/>
          <w:sz w:val="28"/>
          <w:szCs w:val="28"/>
        </w:rPr>
        <w:t xml:space="preserve"> </w:t>
      </w:r>
      <w:r w:rsidRPr="00E70833">
        <w:rPr>
          <w:rFonts w:ascii="Times New Roman" w:hAnsi="Times New Roman" w:cs="Times New Roman"/>
          <w:sz w:val="28"/>
          <w:szCs w:val="28"/>
        </w:rPr>
        <w:t>задовільний, будівля потребує модернізації.</w:t>
      </w:r>
    </w:p>
    <w:p w14:paraId="3063995E" w14:textId="24371B55" w:rsidR="00816E31" w:rsidRPr="00E70833" w:rsidRDefault="00816E31" w:rsidP="00816E31">
      <w:pPr>
        <w:spacing w:after="0" w:line="240" w:lineRule="auto"/>
        <w:ind w:firstLine="708"/>
        <w:jc w:val="both"/>
        <w:rPr>
          <w:rFonts w:ascii="Times New Roman" w:hAnsi="Times New Roman" w:cs="Times New Roman"/>
          <w:sz w:val="28"/>
          <w:szCs w:val="28"/>
        </w:rPr>
      </w:pPr>
      <w:r w:rsidRPr="00E70833">
        <w:rPr>
          <w:rFonts w:ascii="Times New Roman" w:hAnsi="Times New Roman" w:cs="Times New Roman"/>
          <w:sz w:val="28"/>
          <w:szCs w:val="28"/>
        </w:rPr>
        <w:t>Рослинність прибудинкової території: трава, кущі, дерева.</w:t>
      </w:r>
    </w:p>
    <w:p w14:paraId="6A52A878" w14:textId="77777777" w:rsidR="00404BD9" w:rsidRPr="00404539" w:rsidRDefault="00404BD9" w:rsidP="00404BD9">
      <w:pPr>
        <w:spacing w:after="0" w:line="240" w:lineRule="auto"/>
        <w:ind w:firstLine="708"/>
        <w:jc w:val="both"/>
        <w:rPr>
          <w:rFonts w:ascii="Times New Roman" w:hAnsi="Times New Roman" w:cs="Times New Roman"/>
          <w:sz w:val="28"/>
          <w:szCs w:val="28"/>
          <w:highlight w:val="green"/>
        </w:rPr>
      </w:pPr>
    </w:p>
    <w:p w14:paraId="7FEAF95A" w14:textId="77777777" w:rsidR="00404BD9" w:rsidRPr="005E6F62" w:rsidRDefault="00404BD9" w:rsidP="00404BD9">
      <w:pPr>
        <w:spacing w:after="0" w:line="240" w:lineRule="auto"/>
        <w:ind w:firstLine="708"/>
        <w:jc w:val="both"/>
        <w:rPr>
          <w:rFonts w:ascii="Times New Roman" w:hAnsi="Times New Roman" w:cs="Times New Roman"/>
          <w:b/>
          <w:bCs/>
          <w:sz w:val="28"/>
          <w:szCs w:val="28"/>
          <w:lang w:val="ru-RU"/>
        </w:rPr>
      </w:pPr>
      <w:r w:rsidRPr="005E6F62">
        <w:rPr>
          <w:rFonts w:ascii="Times New Roman" w:hAnsi="Times New Roman" w:cs="Times New Roman"/>
          <w:b/>
          <w:bCs/>
          <w:sz w:val="28"/>
          <w:szCs w:val="28"/>
        </w:rPr>
        <w:lastRenderedPageBreak/>
        <w:t>Обстеження об’єкту на наявність АВМ.</w:t>
      </w:r>
    </w:p>
    <w:p w14:paraId="22686409" w14:textId="70B0B1EA" w:rsidR="00404BD9" w:rsidRPr="005E6F62" w:rsidRDefault="00404BD9" w:rsidP="00404BD9">
      <w:pPr>
        <w:spacing w:after="0" w:line="240" w:lineRule="auto"/>
        <w:ind w:firstLine="708"/>
        <w:jc w:val="both"/>
        <w:rPr>
          <w:rFonts w:ascii="Times New Roman" w:hAnsi="Times New Roman" w:cs="Times New Roman"/>
          <w:sz w:val="28"/>
          <w:szCs w:val="28"/>
        </w:rPr>
      </w:pPr>
      <w:r w:rsidRPr="005E6F62">
        <w:rPr>
          <w:rFonts w:ascii="Times New Roman" w:hAnsi="Times New Roman" w:cs="Times New Roman"/>
          <w:sz w:val="28"/>
          <w:szCs w:val="28"/>
        </w:rPr>
        <w:t xml:space="preserve">В результаті дослідження, проведеного </w:t>
      </w:r>
      <w:r w:rsidR="00404539" w:rsidRPr="005E6F62">
        <w:rPr>
          <w:rFonts w:ascii="Times New Roman" w:hAnsi="Times New Roman" w:cs="Times New Roman"/>
          <w:sz w:val="28"/>
          <w:szCs w:val="28"/>
        </w:rPr>
        <w:t xml:space="preserve">03 серпня 2021 року </w:t>
      </w:r>
      <w:r w:rsidRPr="005E6F62">
        <w:rPr>
          <w:rFonts w:ascii="Times New Roman" w:hAnsi="Times New Roman" w:cs="Times New Roman"/>
          <w:sz w:val="28"/>
          <w:szCs w:val="28"/>
        </w:rPr>
        <w:t xml:space="preserve">в </w:t>
      </w:r>
      <w:r w:rsidR="00404539" w:rsidRPr="005E6F62">
        <w:rPr>
          <w:rFonts w:ascii="Times New Roman" w:hAnsi="Times New Roman" w:cs="Times New Roman"/>
          <w:sz w:val="28"/>
          <w:szCs w:val="28"/>
        </w:rPr>
        <w:t>Запорізькому ПТО</w:t>
      </w:r>
      <w:r w:rsidRPr="005E6F62">
        <w:rPr>
          <w:rFonts w:ascii="Times New Roman" w:hAnsi="Times New Roman" w:cs="Times New Roman"/>
          <w:sz w:val="28"/>
          <w:szCs w:val="28"/>
        </w:rPr>
        <w:t>, відібрано п’ять зразків матеріалів, які застосовувались при будівництві споруди. Проведене в лабораторії Харківського національного університету міського господарства імені О.М. Бекетова дослідження показало наступні результати:</w:t>
      </w:r>
    </w:p>
    <w:p w14:paraId="19D25EF3" w14:textId="63D3F75F" w:rsidR="00404BD9" w:rsidRPr="00404539" w:rsidRDefault="00404BD9" w:rsidP="00404BD9">
      <w:pPr>
        <w:spacing w:after="0" w:line="240" w:lineRule="auto"/>
        <w:ind w:firstLine="708"/>
        <w:jc w:val="both"/>
        <w:rPr>
          <w:rFonts w:ascii="Times New Roman" w:hAnsi="Times New Roman" w:cs="Times New Roman"/>
          <w:sz w:val="28"/>
          <w:szCs w:val="28"/>
          <w:highlight w:val="green"/>
        </w:rPr>
      </w:pPr>
      <w:r w:rsidRPr="005E6F62">
        <w:rPr>
          <w:rFonts w:ascii="Times New Roman" w:hAnsi="Times New Roman" w:cs="Times New Roman"/>
          <w:sz w:val="28"/>
          <w:szCs w:val="28"/>
        </w:rPr>
        <w:t>1)</w:t>
      </w:r>
      <w:r w:rsidRPr="005E6F62">
        <w:rPr>
          <w:rFonts w:ascii="Times New Roman" w:hAnsi="Times New Roman" w:cs="Times New Roman"/>
          <w:sz w:val="28"/>
          <w:szCs w:val="28"/>
        </w:rPr>
        <w:tab/>
      </w:r>
      <w:r w:rsidR="00A312C9" w:rsidRPr="005E6F62">
        <w:rPr>
          <w:rFonts w:ascii="Times New Roman" w:hAnsi="Times New Roman" w:cs="Times New Roman"/>
          <w:sz w:val="28"/>
          <w:szCs w:val="28"/>
        </w:rPr>
        <w:t>в майстерні</w:t>
      </w:r>
      <w:r w:rsidR="00A312C9" w:rsidRPr="00A312C9">
        <w:rPr>
          <w:rFonts w:ascii="Times New Roman" w:hAnsi="Times New Roman" w:cs="Times New Roman"/>
          <w:sz w:val="28"/>
          <w:szCs w:val="28"/>
        </w:rPr>
        <w:t xml:space="preserve"> ручного, напівавтоматичного, автоматичного, аргонно-дугового зварювання та плазмового різання наявні азбестовмісні матеріали: азбестоцементні плити</w:t>
      </w:r>
      <w:r w:rsidR="00A312C9">
        <w:rPr>
          <w:rFonts w:ascii="Times New Roman" w:hAnsi="Times New Roman" w:cs="Times New Roman"/>
          <w:sz w:val="28"/>
          <w:szCs w:val="28"/>
        </w:rPr>
        <w:t>,</w:t>
      </w:r>
      <w:r w:rsidR="00A312C9" w:rsidRPr="00A312C9">
        <w:rPr>
          <w:rFonts w:ascii="Times New Roman" w:hAnsi="Times New Roman" w:cs="Times New Roman"/>
          <w:sz w:val="28"/>
          <w:szCs w:val="28"/>
        </w:rPr>
        <w:t xml:space="preserve"> які використовуються в якості вогнестійких перегородок, азбестоцементні матеріали, з яких виготовлено вогнестійкі стільці, ізоляційний матеріал на вентиляційному каналі (азбестовий шнур) з вмістом хризотилу 40-45 % мас.  </w:t>
      </w:r>
    </w:p>
    <w:p w14:paraId="3691542A" w14:textId="23F9D8F8" w:rsidR="00404BD9" w:rsidRPr="005E6F62" w:rsidRDefault="00404BD9" w:rsidP="00404BD9">
      <w:pPr>
        <w:spacing w:after="0" w:line="240" w:lineRule="auto"/>
        <w:ind w:firstLine="708"/>
        <w:jc w:val="both"/>
        <w:rPr>
          <w:rFonts w:ascii="Times New Roman" w:hAnsi="Times New Roman" w:cs="Times New Roman"/>
          <w:sz w:val="28"/>
          <w:szCs w:val="28"/>
        </w:rPr>
      </w:pPr>
      <w:r w:rsidRPr="005E6F62">
        <w:rPr>
          <w:rFonts w:ascii="Times New Roman" w:hAnsi="Times New Roman" w:cs="Times New Roman"/>
          <w:sz w:val="28"/>
          <w:szCs w:val="28"/>
        </w:rPr>
        <w:t>2)</w:t>
      </w:r>
      <w:r w:rsidRPr="005E6F62">
        <w:rPr>
          <w:rFonts w:ascii="Times New Roman" w:hAnsi="Times New Roman" w:cs="Times New Roman"/>
          <w:sz w:val="28"/>
          <w:szCs w:val="28"/>
        </w:rPr>
        <w:tab/>
        <w:t xml:space="preserve">в </w:t>
      </w:r>
      <w:r w:rsidR="00A312C9" w:rsidRPr="005E6F62">
        <w:rPr>
          <w:rFonts w:ascii="Times New Roman" w:hAnsi="Times New Roman" w:cs="Times New Roman"/>
          <w:sz w:val="28"/>
          <w:szCs w:val="28"/>
        </w:rPr>
        <w:t xml:space="preserve">лабораторії </w:t>
      </w:r>
      <w:r w:rsidRPr="005E6F62">
        <w:rPr>
          <w:rFonts w:ascii="Times New Roman" w:hAnsi="Times New Roman" w:cs="Times New Roman"/>
          <w:sz w:val="28"/>
          <w:szCs w:val="28"/>
        </w:rPr>
        <w:t>кухарів та кондитерів наявні азбестовмісні матеріали – азбестовий шнур, який виступає ізолюючим матеріалом на вентиляційному каналі (витяжка). Вміст хризотилу становить 55-60 мас. %.</w:t>
      </w:r>
    </w:p>
    <w:p w14:paraId="43056574" w14:textId="427546DC" w:rsidR="00A312C9" w:rsidRPr="005E6F62" w:rsidRDefault="00A312C9" w:rsidP="00404BD9">
      <w:pPr>
        <w:spacing w:after="0" w:line="240" w:lineRule="auto"/>
        <w:ind w:firstLine="708"/>
        <w:jc w:val="both"/>
        <w:rPr>
          <w:rFonts w:ascii="Times New Roman" w:hAnsi="Times New Roman" w:cs="Times New Roman"/>
          <w:sz w:val="28"/>
          <w:szCs w:val="28"/>
        </w:rPr>
      </w:pPr>
      <w:r w:rsidRPr="005E6F62">
        <w:rPr>
          <w:rFonts w:ascii="Times New Roman" w:hAnsi="Times New Roman" w:cs="Times New Roman"/>
          <w:sz w:val="28"/>
          <w:szCs w:val="28"/>
        </w:rPr>
        <w:t>3) матеріали характеризуються низьким та середнім ризиком вивільнення волокон в навколишнє середовище - сумарний бал матеріалу що характеризує тип продукту, ступінь пошкодження матеріалу, спосіб оброблення поверхні та тип азбесту, становить: азбестова вогнестійка перегородка - 5 балів, азбестовий вогнестійкий стілець - 7 балів, азбестовий шнур на вентканалі в майстерні ручного, напівавтоматичного, автоматичного, аргонно-дугового зварювання та плазмового різання – 7 балів, азбестовий шнур на вентканалі в лабораторії кухарів та кондитерів – 8 балів, а також середнім ризиком при видаленні азбестовмісних матеріалів за умови дотримання вимог безпеки та охорони праці.</w:t>
      </w:r>
    </w:p>
    <w:p w14:paraId="43EC7AEE" w14:textId="6F73975F" w:rsidR="008E1AB9" w:rsidRDefault="000B716C" w:rsidP="00A312C9">
      <w:pPr>
        <w:spacing w:after="0" w:line="240" w:lineRule="auto"/>
        <w:ind w:firstLine="708"/>
        <w:jc w:val="both"/>
        <w:rPr>
          <w:rFonts w:ascii="Times New Roman" w:hAnsi="Times New Roman" w:cs="Times New Roman"/>
          <w:sz w:val="28"/>
          <w:szCs w:val="28"/>
        </w:rPr>
      </w:pPr>
      <w:r w:rsidRPr="005E6F62">
        <w:rPr>
          <w:rFonts w:ascii="Times New Roman" w:hAnsi="Times New Roman" w:cs="Times New Roman"/>
          <w:sz w:val="28"/>
          <w:szCs w:val="28"/>
        </w:rPr>
        <w:t xml:space="preserve">Вимоги та рекомендації </w:t>
      </w:r>
      <w:r w:rsidR="008E1AB9" w:rsidRPr="005E6F62">
        <w:rPr>
          <w:rFonts w:ascii="Times New Roman" w:hAnsi="Times New Roman" w:cs="Times New Roman"/>
          <w:sz w:val="28"/>
          <w:szCs w:val="28"/>
        </w:rPr>
        <w:t>щодо поводження з АВМ, виявленими за результатами дослідження</w:t>
      </w:r>
      <w:r w:rsidR="00803A77" w:rsidRPr="005E6F62">
        <w:rPr>
          <w:rFonts w:ascii="Times New Roman" w:hAnsi="Times New Roman" w:cs="Times New Roman"/>
          <w:sz w:val="28"/>
          <w:szCs w:val="28"/>
        </w:rPr>
        <w:t>, відображені у таблиці 4.4. розділу 4, а також ПЕСМ у розділі 5.</w:t>
      </w:r>
    </w:p>
    <w:p w14:paraId="0F33F303" w14:textId="4EEF66EC" w:rsidR="002A2016" w:rsidRPr="00404539" w:rsidRDefault="002A2016" w:rsidP="00404539">
      <w:pPr>
        <w:spacing w:after="0" w:line="240" w:lineRule="auto"/>
        <w:jc w:val="both"/>
        <w:rPr>
          <w:rFonts w:ascii="Times New Roman" w:hAnsi="Times New Roman" w:cs="Times New Roman"/>
          <w:sz w:val="28"/>
          <w:szCs w:val="28"/>
          <w:highlight w:val="green"/>
        </w:rPr>
      </w:pPr>
    </w:p>
    <w:p w14:paraId="60A636FF" w14:textId="53852D89" w:rsidR="00BC7762" w:rsidRPr="005E6F62" w:rsidRDefault="00BC7762" w:rsidP="002A2016">
      <w:pPr>
        <w:spacing w:after="0" w:line="240" w:lineRule="auto"/>
        <w:ind w:firstLine="708"/>
        <w:jc w:val="both"/>
        <w:rPr>
          <w:rFonts w:ascii="Times New Roman" w:hAnsi="Times New Roman" w:cs="Times New Roman"/>
          <w:b/>
          <w:bCs/>
          <w:sz w:val="28"/>
          <w:szCs w:val="28"/>
        </w:rPr>
      </w:pPr>
      <w:r w:rsidRPr="005E6F62">
        <w:rPr>
          <w:rFonts w:ascii="Times New Roman" w:hAnsi="Times New Roman" w:cs="Times New Roman"/>
          <w:b/>
          <w:bCs/>
          <w:sz w:val="28"/>
          <w:szCs w:val="28"/>
        </w:rPr>
        <w:t>2.3 Опис планованої діяльності</w:t>
      </w:r>
    </w:p>
    <w:p w14:paraId="3730BA4F" w14:textId="77777777" w:rsidR="00BC7762" w:rsidRPr="005E6F62" w:rsidRDefault="00BC7762" w:rsidP="002A2016">
      <w:pPr>
        <w:spacing w:after="0" w:line="240" w:lineRule="auto"/>
        <w:ind w:firstLine="708"/>
        <w:jc w:val="both"/>
        <w:rPr>
          <w:rFonts w:ascii="Times New Roman" w:hAnsi="Times New Roman" w:cs="Times New Roman"/>
          <w:sz w:val="28"/>
          <w:szCs w:val="28"/>
        </w:rPr>
      </w:pPr>
    </w:p>
    <w:p w14:paraId="155D59DA" w14:textId="5A0FF1D3" w:rsidR="00194787" w:rsidRPr="005E6F62" w:rsidRDefault="00194787" w:rsidP="008C17E1">
      <w:pPr>
        <w:ind w:firstLine="709"/>
        <w:rPr>
          <w:rFonts w:ascii="Times New Roman" w:hAnsi="Times New Roman" w:cs="Times New Roman"/>
          <w:sz w:val="28"/>
          <w:szCs w:val="28"/>
        </w:rPr>
      </w:pPr>
      <w:r w:rsidRPr="005E6F62">
        <w:rPr>
          <w:rFonts w:ascii="Times New Roman" w:hAnsi="Times New Roman" w:cs="Times New Roman"/>
          <w:sz w:val="28"/>
          <w:szCs w:val="28"/>
        </w:rPr>
        <w:t xml:space="preserve">У рамках реалізації </w:t>
      </w:r>
      <w:r w:rsidR="00737DC3" w:rsidRPr="005E6F62">
        <w:rPr>
          <w:rFonts w:ascii="Times New Roman" w:hAnsi="Times New Roman" w:cs="Times New Roman"/>
          <w:sz w:val="28"/>
          <w:szCs w:val="28"/>
        </w:rPr>
        <w:t>су</w:t>
      </w:r>
      <w:r w:rsidR="000474CE" w:rsidRPr="005E6F62">
        <w:rPr>
          <w:rFonts w:ascii="Times New Roman" w:hAnsi="Times New Roman" w:cs="Times New Roman"/>
          <w:sz w:val="28"/>
          <w:szCs w:val="28"/>
        </w:rPr>
        <w:t>б</w:t>
      </w:r>
      <w:r w:rsidR="00737DC3" w:rsidRPr="005E6F62">
        <w:rPr>
          <w:rFonts w:ascii="Times New Roman" w:hAnsi="Times New Roman" w:cs="Times New Roman"/>
          <w:sz w:val="28"/>
          <w:szCs w:val="28"/>
        </w:rPr>
        <w:t>проєкту (далі - СП)</w:t>
      </w:r>
      <w:r w:rsidRPr="005E6F62">
        <w:rPr>
          <w:rFonts w:ascii="Times New Roman" w:hAnsi="Times New Roman" w:cs="Times New Roman"/>
          <w:sz w:val="28"/>
          <w:szCs w:val="28"/>
        </w:rPr>
        <w:t xml:space="preserve"> </w:t>
      </w:r>
      <w:r w:rsidR="0081650C" w:rsidRPr="005E6F62">
        <w:rPr>
          <w:rFonts w:ascii="Times New Roman" w:hAnsi="Times New Roman" w:cs="Times New Roman"/>
          <w:sz w:val="28"/>
          <w:szCs w:val="28"/>
        </w:rPr>
        <w:t xml:space="preserve">попередньо </w:t>
      </w:r>
      <w:r w:rsidRPr="005E6F62">
        <w:rPr>
          <w:rFonts w:ascii="Times New Roman" w:hAnsi="Times New Roman" w:cs="Times New Roman"/>
          <w:sz w:val="28"/>
          <w:szCs w:val="28"/>
        </w:rPr>
        <w:t>передбачено:</w:t>
      </w:r>
    </w:p>
    <w:p w14:paraId="57D7CBC8" w14:textId="7D917335" w:rsidR="00956DF4" w:rsidRPr="005E6F62" w:rsidRDefault="000D7443" w:rsidP="000D7443">
      <w:pPr>
        <w:pStyle w:val="a3"/>
        <w:spacing w:after="0" w:line="240" w:lineRule="auto"/>
        <w:ind w:left="0" w:firstLine="709"/>
        <w:jc w:val="both"/>
        <w:rPr>
          <w:rFonts w:ascii="Times New Roman" w:hAnsi="Times New Roman" w:cs="Times New Roman"/>
          <w:sz w:val="28"/>
          <w:szCs w:val="28"/>
        </w:rPr>
      </w:pPr>
      <w:r w:rsidRPr="005E6F62">
        <w:rPr>
          <w:rFonts w:ascii="Times New Roman" w:hAnsi="Times New Roman" w:cs="Times New Roman"/>
          <w:sz w:val="28"/>
          <w:szCs w:val="28"/>
        </w:rPr>
        <w:t xml:space="preserve">1) </w:t>
      </w:r>
      <w:r w:rsidR="00956DF4" w:rsidRPr="005E6F62">
        <w:rPr>
          <w:rFonts w:ascii="Times New Roman" w:hAnsi="Times New Roman" w:cs="Times New Roman"/>
          <w:sz w:val="28"/>
          <w:szCs w:val="28"/>
        </w:rPr>
        <w:t xml:space="preserve">Внутрішній ремонт навчальних лабораторій </w:t>
      </w:r>
      <w:r w:rsidR="008E1AB9" w:rsidRPr="005E6F62">
        <w:rPr>
          <w:rFonts w:ascii="Times New Roman" w:hAnsi="Times New Roman" w:cs="Times New Roman"/>
          <w:sz w:val="28"/>
          <w:szCs w:val="28"/>
        </w:rPr>
        <w:t xml:space="preserve">та майстерень </w:t>
      </w:r>
      <w:r w:rsidR="00956DF4" w:rsidRPr="005E6F62">
        <w:rPr>
          <w:rFonts w:ascii="Times New Roman" w:hAnsi="Times New Roman" w:cs="Times New Roman"/>
          <w:sz w:val="28"/>
          <w:szCs w:val="28"/>
        </w:rPr>
        <w:t>за професіями (заміна вікон з влаштуванням внутрішніх та зовнішніх відкосів, внутрішнє оздоблення приміщень з заміною інженерних мереж (електропостачання, електроосвітлення, водопровід та каналізація, опалення, вентиляція в межах приміщень), пусконалагоджувальні роботи):</w:t>
      </w:r>
    </w:p>
    <w:p w14:paraId="0CB1AA00" w14:textId="6526D713" w:rsidR="00956DF4" w:rsidRPr="005E6F62" w:rsidRDefault="00956DF4" w:rsidP="000D7443">
      <w:pPr>
        <w:pStyle w:val="a3"/>
        <w:spacing w:after="0" w:line="240" w:lineRule="auto"/>
        <w:ind w:left="0" w:firstLine="709"/>
        <w:jc w:val="both"/>
        <w:rPr>
          <w:rFonts w:ascii="Times New Roman" w:hAnsi="Times New Roman" w:cs="Times New Roman"/>
          <w:sz w:val="28"/>
          <w:szCs w:val="28"/>
        </w:rPr>
      </w:pPr>
      <w:r w:rsidRPr="005E6F62">
        <w:rPr>
          <w:rFonts w:ascii="Times New Roman" w:hAnsi="Times New Roman" w:cs="Times New Roman"/>
          <w:sz w:val="28"/>
          <w:szCs w:val="28"/>
        </w:rPr>
        <w:t>-</w:t>
      </w:r>
      <w:r w:rsidRPr="005E6F62">
        <w:rPr>
          <w:rFonts w:ascii="Times New Roman" w:hAnsi="Times New Roman" w:cs="Times New Roman"/>
          <w:sz w:val="28"/>
          <w:szCs w:val="28"/>
        </w:rPr>
        <w:tab/>
        <w:t xml:space="preserve">зварника (доукомплектування). </w:t>
      </w:r>
      <w:r w:rsidR="008E1AB9" w:rsidRPr="005E6F62">
        <w:rPr>
          <w:rFonts w:ascii="Times New Roman" w:hAnsi="Times New Roman" w:cs="Times New Roman"/>
          <w:sz w:val="28"/>
          <w:szCs w:val="28"/>
        </w:rPr>
        <w:t>Майстерня</w:t>
      </w:r>
      <w:r w:rsidRPr="005E6F62">
        <w:rPr>
          <w:rFonts w:ascii="Times New Roman" w:hAnsi="Times New Roman" w:cs="Times New Roman"/>
          <w:sz w:val="28"/>
          <w:szCs w:val="28"/>
        </w:rPr>
        <w:t xml:space="preserve"> розташована на першому поверсі корпусу А-1,2,3, площею – 179,4 м2. Номер приміщення відповідно до технічного паспорту - 60;</w:t>
      </w:r>
    </w:p>
    <w:p w14:paraId="16D37C86" w14:textId="2EFC9BE3" w:rsidR="00956DF4" w:rsidRPr="005E6F62" w:rsidRDefault="00956DF4" w:rsidP="000D7443">
      <w:pPr>
        <w:pStyle w:val="a3"/>
        <w:spacing w:after="0" w:line="240" w:lineRule="auto"/>
        <w:ind w:left="0" w:firstLine="709"/>
        <w:jc w:val="both"/>
        <w:rPr>
          <w:rFonts w:ascii="Times New Roman" w:hAnsi="Times New Roman" w:cs="Times New Roman"/>
          <w:sz w:val="28"/>
          <w:szCs w:val="28"/>
        </w:rPr>
      </w:pPr>
      <w:r w:rsidRPr="005E6F62">
        <w:rPr>
          <w:rFonts w:ascii="Times New Roman" w:hAnsi="Times New Roman" w:cs="Times New Roman"/>
          <w:sz w:val="28"/>
          <w:szCs w:val="28"/>
        </w:rPr>
        <w:t>-</w:t>
      </w:r>
      <w:r w:rsidRPr="005E6F62">
        <w:rPr>
          <w:rFonts w:ascii="Times New Roman" w:hAnsi="Times New Roman" w:cs="Times New Roman"/>
          <w:sz w:val="28"/>
          <w:szCs w:val="28"/>
        </w:rPr>
        <w:tab/>
        <w:t>слюсаря-ремонтника</w:t>
      </w:r>
      <w:r w:rsidR="008E1AB9" w:rsidRPr="005E6F62">
        <w:rPr>
          <w:rFonts w:ascii="Times New Roman" w:hAnsi="Times New Roman" w:cs="Times New Roman"/>
          <w:sz w:val="28"/>
          <w:szCs w:val="28"/>
        </w:rPr>
        <w:t xml:space="preserve"> (доукомплектування)</w:t>
      </w:r>
      <w:r w:rsidRPr="005E6F62">
        <w:rPr>
          <w:rFonts w:ascii="Times New Roman" w:hAnsi="Times New Roman" w:cs="Times New Roman"/>
          <w:sz w:val="28"/>
          <w:szCs w:val="28"/>
        </w:rPr>
        <w:t xml:space="preserve">. </w:t>
      </w:r>
      <w:r w:rsidR="008E1AB9" w:rsidRPr="005E6F62">
        <w:rPr>
          <w:rFonts w:ascii="Times New Roman" w:hAnsi="Times New Roman" w:cs="Times New Roman"/>
          <w:sz w:val="28"/>
          <w:szCs w:val="28"/>
        </w:rPr>
        <w:t>Майстерня</w:t>
      </w:r>
      <w:r w:rsidRPr="005E6F62">
        <w:rPr>
          <w:rFonts w:ascii="Times New Roman" w:hAnsi="Times New Roman" w:cs="Times New Roman"/>
          <w:sz w:val="28"/>
          <w:szCs w:val="28"/>
        </w:rPr>
        <w:t xml:space="preserve"> розташована на другому поверсі корпусу А-1,2,3, площею – 85 м2. Номер приміщення відповідно до технічного паспорту - 87;</w:t>
      </w:r>
    </w:p>
    <w:p w14:paraId="4A5CCED6" w14:textId="24C899E3" w:rsidR="00956DF4" w:rsidRPr="005E6F62" w:rsidRDefault="00956DF4" w:rsidP="000D7443">
      <w:pPr>
        <w:pStyle w:val="a3"/>
        <w:spacing w:after="0" w:line="240" w:lineRule="auto"/>
        <w:ind w:left="0" w:firstLine="709"/>
        <w:jc w:val="both"/>
        <w:rPr>
          <w:rFonts w:ascii="Times New Roman" w:hAnsi="Times New Roman" w:cs="Times New Roman"/>
          <w:sz w:val="28"/>
          <w:szCs w:val="28"/>
        </w:rPr>
      </w:pPr>
      <w:r w:rsidRPr="005E6F62">
        <w:rPr>
          <w:rFonts w:ascii="Times New Roman" w:hAnsi="Times New Roman" w:cs="Times New Roman"/>
          <w:sz w:val="28"/>
          <w:szCs w:val="28"/>
        </w:rPr>
        <w:t>-</w:t>
      </w:r>
      <w:r w:rsidRPr="005E6F62">
        <w:rPr>
          <w:rFonts w:ascii="Times New Roman" w:hAnsi="Times New Roman" w:cs="Times New Roman"/>
          <w:sz w:val="28"/>
          <w:szCs w:val="28"/>
        </w:rPr>
        <w:tab/>
        <w:t>електромонтера з ремонту та обслуговування електроустаткування (доукомплект</w:t>
      </w:r>
      <w:r w:rsidR="000D7443" w:rsidRPr="005E6F62">
        <w:rPr>
          <w:rFonts w:ascii="Times New Roman" w:hAnsi="Times New Roman" w:cs="Times New Roman"/>
          <w:sz w:val="28"/>
          <w:szCs w:val="28"/>
        </w:rPr>
        <w:t>у</w:t>
      </w:r>
      <w:r w:rsidRPr="005E6F62">
        <w:rPr>
          <w:rFonts w:ascii="Times New Roman" w:hAnsi="Times New Roman" w:cs="Times New Roman"/>
          <w:sz w:val="28"/>
          <w:szCs w:val="28"/>
        </w:rPr>
        <w:t xml:space="preserve">вання). Майстерня </w:t>
      </w:r>
      <w:r w:rsidR="008E1AB9" w:rsidRPr="005E6F62">
        <w:rPr>
          <w:rFonts w:ascii="Times New Roman" w:hAnsi="Times New Roman" w:cs="Times New Roman"/>
          <w:sz w:val="28"/>
          <w:szCs w:val="28"/>
        </w:rPr>
        <w:t xml:space="preserve">та лабораторія </w:t>
      </w:r>
      <w:r w:rsidRPr="005E6F62">
        <w:rPr>
          <w:rFonts w:ascii="Times New Roman" w:hAnsi="Times New Roman" w:cs="Times New Roman"/>
          <w:sz w:val="28"/>
          <w:szCs w:val="28"/>
        </w:rPr>
        <w:t>розташован</w:t>
      </w:r>
      <w:r w:rsidR="008E1AB9" w:rsidRPr="005E6F62">
        <w:rPr>
          <w:rFonts w:ascii="Times New Roman" w:hAnsi="Times New Roman" w:cs="Times New Roman"/>
          <w:sz w:val="28"/>
          <w:szCs w:val="28"/>
        </w:rPr>
        <w:t>і</w:t>
      </w:r>
      <w:r w:rsidRPr="005E6F62">
        <w:rPr>
          <w:rFonts w:ascii="Times New Roman" w:hAnsi="Times New Roman" w:cs="Times New Roman"/>
          <w:sz w:val="28"/>
          <w:szCs w:val="28"/>
        </w:rPr>
        <w:t xml:space="preserve"> на другому </w:t>
      </w:r>
      <w:r w:rsidRPr="005E6F62">
        <w:rPr>
          <w:rFonts w:ascii="Times New Roman" w:hAnsi="Times New Roman" w:cs="Times New Roman"/>
          <w:sz w:val="28"/>
          <w:szCs w:val="28"/>
        </w:rPr>
        <w:lastRenderedPageBreak/>
        <w:t>поверсі корпусу А-1,2,3, площею – 85,2 м2 та 63,5 м2. Номер</w:t>
      </w:r>
      <w:r w:rsidR="00ED35D3" w:rsidRPr="005E6F62">
        <w:rPr>
          <w:rFonts w:ascii="Times New Roman" w:hAnsi="Times New Roman" w:cs="Times New Roman"/>
          <w:sz w:val="28"/>
          <w:szCs w:val="28"/>
        </w:rPr>
        <w:t>и</w:t>
      </w:r>
      <w:r w:rsidRPr="005E6F62">
        <w:rPr>
          <w:rFonts w:ascii="Times New Roman" w:hAnsi="Times New Roman" w:cs="Times New Roman"/>
          <w:sz w:val="28"/>
          <w:szCs w:val="28"/>
        </w:rPr>
        <w:t xml:space="preserve"> приміщення відповідно до технічного паспорту – 81 та 71; </w:t>
      </w:r>
    </w:p>
    <w:p w14:paraId="6577BD62" w14:textId="36A9E680" w:rsidR="00956DF4" w:rsidRPr="005E6F62" w:rsidRDefault="00956DF4" w:rsidP="000D7443">
      <w:pPr>
        <w:pStyle w:val="a3"/>
        <w:spacing w:after="0" w:line="240" w:lineRule="auto"/>
        <w:ind w:left="0" w:firstLine="709"/>
        <w:jc w:val="both"/>
        <w:rPr>
          <w:rFonts w:ascii="Times New Roman" w:hAnsi="Times New Roman" w:cs="Times New Roman"/>
          <w:sz w:val="28"/>
          <w:szCs w:val="28"/>
        </w:rPr>
      </w:pPr>
      <w:r w:rsidRPr="005E6F62">
        <w:rPr>
          <w:rFonts w:ascii="Times New Roman" w:hAnsi="Times New Roman" w:cs="Times New Roman"/>
          <w:sz w:val="28"/>
          <w:szCs w:val="28"/>
        </w:rPr>
        <w:t>-</w:t>
      </w:r>
      <w:r w:rsidRPr="005E6F62">
        <w:rPr>
          <w:rFonts w:ascii="Times New Roman" w:hAnsi="Times New Roman" w:cs="Times New Roman"/>
          <w:sz w:val="28"/>
          <w:szCs w:val="28"/>
        </w:rPr>
        <w:tab/>
        <w:t xml:space="preserve">кухаря, кондитера. Лабораторія розташована на першому поверсі корпусу Д-4, </w:t>
      </w:r>
      <w:r w:rsidR="00ED35D3" w:rsidRPr="005E6F62">
        <w:rPr>
          <w:rFonts w:ascii="Times New Roman" w:hAnsi="Times New Roman" w:cs="Times New Roman"/>
          <w:sz w:val="28"/>
          <w:szCs w:val="28"/>
        </w:rPr>
        <w:t>п</w:t>
      </w:r>
      <w:r w:rsidRPr="005E6F62">
        <w:rPr>
          <w:rFonts w:ascii="Times New Roman" w:hAnsi="Times New Roman" w:cs="Times New Roman"/>
          <w:sz w:val="28"/>
          <w:szCs w:val="28"/>
        </w:rPr>
        <w:t>лощею 85,1 м2. Номери приміщень відповідно до технічного паспорту – 6,7;</w:t>
      </w:r>
    </w:p>
    <w:p w14:paraId="3DA94A0B" w14:textId="413A7AF7" w:rsidR="00956DF4" w:rsidRPr="005E6F62" w:rsidRDefault="00956DF4" w:rsidP="000D7443">
      <w:pPr>
        <w:pStyle w:val="a3"/>
        <w:spacing w:after="0" w:line="240" w:lineRule="auto"/>
        <w:ind w:left="0" w:firstLine="709"/>
        <w:jc w:val="both"/>
        <w:rPr>
          <w:rFonts w:ascii="Times New Roman" w:hAnsi="Times New Roman" w:cs="Times New Roman"/>
          <w:sz w:val="28"/>
          <w:szCs w:val="28"/>
        </w:rPr>
      </w:pPr>
      <w:r w:rsidRPr="005E6F62">
        <w:rPr>
          <w:rFonts w:ascii="Times New Roman" w:hAnsi="Times New Roman" w:cs="Times New Roman"/>
          <w:sz w:val="28"/>
          <w:szCs w:val="28"/>
        </w:rPr>
        <w:t>-</w:t>
      </w:r>
      <w:r w:rsidRPr="005E6F62">
        <w:rPr>
          <w:rFonts w:ascii="Times New Roman" w:hAnsi="Times New Roman" w:cs="Times New Roman"/>
          <w:sz w:val="28"/>
          <w:szCs w:val="28"/>
        </w:rPr>
        <w:tab/>
        <w:t>електромеханіка з ремонту та обслуговування лічильно-обчислювальних машин. Лабораторія розташована на третьому поверсі корпусу А-1,2,3, площею – 71,2 м2. Номери приміщень відповідно до технічного паспорту – 104,</w:t>
      </w:r>
      <w:r w:rsidR="000B716C" w:rsidRPr="005E6F62">
        <w:rPr>
          <w:rFonts w:ascii="Times New Roman" w:hAnsi="Times New Roman" w:cs="Times New Roman"/>
          <w:sz w:val="28"/>
          <w:szCs w:val="28"/>
        </w:rPr>
        <w:t xml:space="preserve"> </w:t>
      </w:r>
      <w:r w:rsidRPr="005E6F62">
        <w:rPr>
          <w:rFonts w:ascii="Times New Roman" w:hAnsi="Times New Roman" w:cs="Times New Roman"/>
          <w:sz w:val="28"/>
          <w:szCs w:val="28"/>
        </w:rPr>
        <w:t>105;</w:t>
      </w:r>
    </w:p>
    <w:p w14:paraId="228A61FD" w14:textId="011FEFAD" w:rsidR="00956DF4" w:rsidRPr="005E6F62" w:rsidRDefault="00956DF4" w:rsidP="000D7443">
      <w:pPr>
        <w:pStyle w:val="a3"/>
        <w:spacing w:after="0" w:line="240" w:lineRule="auto"/>
        <w:ind w:left="0" w:firstLine="709"/>
        <w:jc w:val="both"/>
        <w:rPr>
          <w:rFonts w:ascii="Times New Roman" w:hAnsi="Times New Roman" w:cs="Times New Roman"/>
          <w:sz w:val="28"/>
          <w:szCs w:val="28"/>
        </w:rPr>
      </w:pPr>
      <w:r w:rsidRPr="005E6F62">
        <w:rPr>
          <w:rFonts w:ascii="Times New Roman" w:hAnsi="Times New Roman" w:cs="Times New Roman"/>
          <w:sz w:val="28"/>
          <w:szCs w:val="28"/>
        </w:rPr>
        <w:t>-</w:t>
      </w:r>
      <w:r w:rsidRPr="005E6F62">
        <w:rPr>
          <w:rFonts w:ascii="Times New Roman" w:hAnsi="Times New Roman" w:cs="Times New Roman"/>
          <w:sz w:val="28"/>
          <w:szCs w:val="28"/>
        </w:rPr>
        <w:tab/>
        <w:t>техніка-мехатроніка. Лабораторія розташована на четвертому поверсі корпусу Д-4, площею –</w:t>
      </w:r>
      <w:r w:rsidR="000D7443" w:rsidRPr="005E6F62">
        <w:rPr>
          <w:rFonts w:ascii="Times New Roman" w:hAnsi="Times New Roman" w:cs="Times New Roman"/>
          <w:sz w:val="28"/>
          <w:szCs w:val="28"/>
        </w:rPr>
        <w:t xml:space="preserve"> </w:t>
      </w:r>
      <w:r w:rsidRPr="005E6F62">
        <w:rPr>
          <w:rFonts w:ascii="Times New Roman" w:hAnsi="Times New Roman" w:cs="Times New Roman"/>
          <w:sz w:val="28"/>
          <w:szCs w:val="28"/>
        </w:rPr>
        <w:t>67 м2. Номер</w:t>
      </w:r>
      <w:r w:rsidR="000B716C" w:rsidRPr="005E6F62">
        <w:rPr>
          <w:rFonts w:ascii="Times New Roman" w:hAnsi="Times New Roman" w:cs="Times New Roman"/>
          <w:sz w:val="28"/>
          <w:szCs w:val="28"/>
        </w:rPr>
        <w:t>и</w:t>
      </w:r>
      <w:r w:rsidRPr="005E6F62">
        <w:rPr>
          <w:rFonts w:ascii="Times New Roman" w:hAnsi="Times New Roman" w:cs="Times New Roman"/>
          <w:sz w:val="28"/>
          <w:szCs w:val="28"/>
        </w:rPr>
        <w:t xml:space="preserve"> приміщення відповідно до технічного паспорту – 76 та 77.</w:t>
      </w:r>
    </w:p>
    <w:p w14:paraId="154A30CF" w14:textId="597A8CF8" w:rsidR="000D7443" w:rsidRDefault="000D7443" w:rsidP="000D7443">
      <w:pPr>
        <w:pStyle w:val="a3"/>
        <w:spacing w:after="0" w:line="240" w:lineRule="auto"/>
        <w:ind w:left="0" w:firstLine="709"/>
        <w:jc w:val="both"/>
        <w:rPr>
          <w:rFonts w:ascii="Times New Roman" w:hAnsi="Times New Roman" w:cs="Times New Roman"/>
          <w:sz w:val="28"/>
          <w:szCs w:val="28"/>
        </w:rPr>
      </w:pPr>
      <w:r w:rsidRPr="005E6F62">
        <w:rPr>
          <w:rFonts w:ascii="Times New Roman" w:hAnsi="Times New Roman" w:cs="Times New Roman"/>
          <w:sz w:val="28"/>
          <w:szCs w:val="28"/>
        </w:rPr>
        <w:t xml:space="preserve">2) </w:t>
      </w:r>
      <w:r w:rsidR="00956DF4" w:rsidRPr="005E6F62">
        <w:rPr>
          <w:rFonts w:ascii="Times New Roman" w:hAnsi="Times New Roman" w:cs="Times New Roman"/>
          <w:sz w:val="28"/>
          <w:szCs w:val="28"/>
        </w:rPr>
        <w:t>Оновлення обладнанням лабораторій та навчальних майстерень.</w:t>
      </w:r>
    </w:p>
    <w:p w14:paraId="4D7EEB52" w14:textId="6E3FF014" w:rsidR="005E6F62" w:rsidRDefault="005E6F62" w:rsidP="000D744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 В</w:t>
      </w:r>
      <w:r w:rsidRPr="005E6F62">
        <w:rPr>
          <w:rFonts w:ascii="Times New Roman" w:hAnsi="Times New Roman" w:cs="Times New Roman"/>
          <w:sz w:val="28"/>
          <w:szCs w:val="28"/>
        </w:rPr>
        <w:t>идалення виявлених азбестов</w:t>
      </w:r>
      <w:r>
        <w:rPr>
          <w:rFonts w:ascii="Times New Roman" w:hAnsi="Times New Roman" w:cs="Times New Roman"/>
          <w:sz w:val="28"/>
          <w:szCs w:val="28"/>
        </w:rPr>
        <w:t>місних</w:t>
      </w:r>
      <w:r w:rsidRPr="005E6F62">
        <w:rPr>
          <w:rFonts w:ascii="Times New Roman" w:hAnsi="Times New Roman" w:cs="Times New Roman"/>
          <w:sz w:val="28"/>
          <w:szCs w:val="28"/>
        </w:rPr>
        <w:t xml:space="preserve"> матеріалів </w:t>
      </w:r>
      <w:r>
        <w:rPr>
          <w:rFonts w:ascii="Times New Roman" w:hAnsi="Times New Roman" w:cs="Times New Roman"/>
          <w:sz w:val="28"/>
          <w:szCs w:val="28"/>
        </w:rPr>
        <w:t xml:space="preserve">до проведення </w:t>
      </w:r>
      <w:r w:rsidR="00863F13">
        <w:rPr>
          <w:rFonts w:ascii="Times New Roman" w:hAnsi="Times New Roman" w:cs="Times New Roman"/>
          <w:sz w:val="28"/>
          <w:szCs w:val="28"/>
        </w:rPr>
        <w:t>будівельних робіт</w:t>
      </w:r>
      <w:r w:rsidRPr="005E6F62">
        <w:rPr>
          <w:rFonts w:ascii="Times New Roman" w:hAnsi="Times New Roman" w:cs="Times New Roman"/>
          <w:sz w:val="28"/>
          <w:szCs w:val="28"/>
        </w:rPr>
        <w:t xml:space="preserve">. </w:t>
      </w:r>
      <w:r w:rsidR="00863F13">
        <w:rPr>
          <w:rFonts w:ascii="Times New Roman" w:hAnsi="Times New Roman" w:cs="Times New Roman"/>
          <w:sz w:val="28"/>
          <w:szCs w:val="28"/>
        </w:rPr>
        <w:t>Видалення</w:t>
      </w:r>
      <w:r w:rsidRPr="005E6F62">
        <w:rPr>
          <w:rFonts w:ascii="Times New Roman" w:hAnsi="Times New Roman" w:cs="Times New Roman"/>
          <w:sz w:val="28"/>
          <w:szCs w:val="28"/>
        </w:rPr>
        <w:t xml:space="preserve"> повинн</w:t>
      </w:r>
      <w:r w:rsidR="00863F13">
        <w:rPr>
          <w:rFonts w:ascii="Times New Roman" w:hAnsi="Times New Roman" w:cs="Times New Roman"/>
          <w:sz w:val="28"/>
          <w:szCs w:val="28"/>
        </w:rPr>
        <w:t>о</w:t>
      </w:r>
      <w:r w:rsidRPr="005E6F62">
        <w:rPr>
          <w:rFonts w:ascii="Times New Roman" w:hAnsi="Times New Roman" w:cs="Times New Roman"/>
          <w:sz w:val="28"/>
          <w:szCs w:val="28"/>
        </w:rPr>
        <w:t xml:space="preserve"> проводитися підготовленими та компетентними працівниками відповідно до вимог охорони навколишнього середовища та безпеки праці. Знищення матеріалу не допускається: ламання, розпилювання, різання, свердління тощо. Усі дії щодо </w:t>
      </w:r>
      <w:r w:rsidR="00863F13">
        <w:rPr>
          <w:rFonts w:ascii="Times New Roman" w:hAnsi="Times New Roman" w:cs="Times New Roman"/>
          <w:sz w:val="28"/>
          <w:szCs w:val="28"/>
        </w:rPr>
        <w:t>АВМ</w:t>
      </w:r>
      <w:r w:rsidRPr="005E6F62">
        <w:rPr>
          <w:rFonts w:ascii="Times New Roman" w:hAnsi="Times New Roman" w:cs="Times New Roman"/>
          <w:sz w:val="28"/>
          <w:szCs w:val="28"/>
        </w:rPr>
        <w:t xml:space="preserve"> повинні виконуватися з використанням відповідних засобів індивідуального захисту (захисне взуття та шолом, рукавички, маска з фільтрами та спецодяг)</w:t>
      </w:r>
    </w:p>
    <w:p w14:paraId="11A5D56F" w14:textId="77777777" w:rsidR="00BD32AC" w:rsidRDefault="00BD32AC" w:rsidP="00BD32AC">
      <w:pPr>
        <w:spacing w:after="0" w:line="240" w:lineRule="auto"/>
        <w:ind w:firstLine="708"/>
        <w:jc w:val="both"/>
        <w:rPr>
          <w:rFonts w:ascii="Times New Roman" w:hAnsi="Times New Roman" w:cs="Times New Roman"/>
          <w:sz w:val="28"/>
          <w:szCs w:val="28"/>
        </w:rPr>
      </w:pPr>
    </w:p>
    <w:bookmarkEnd w:id="4"/>
    <w:p w14:paraId="7F7F0DBC" w14:textId="70D65737" w:rsidR="0001447E" w:rsidRDefault="00671B2D" w:rsidP="000D7443">
      <w:pPr>
        <w:pStyle w:val="a3"/>
        <w:spacing w:after="0" w:line="240" w:lineRule="auto"/>
        <w:ind w:left="709" w:firstLine="1418"/>
        <w:jc w:val="both"/>
        <w:rPr>
          <w:rFonts w:ascii="Times New Roman" w:hAnsi="Times New Roman" w:cs="Times New Roman"/>
          <w:b/>
          <w:bCs/>
          <w:sz w:val="28"/>
          <w:szCs w:val="28"/>
        </w:rPr>
      </w:pPr>
      <w:r>
        <w:rPr>
          <w:rFonts w:ascii="Times New Roman" w:hAnsi="Times New Roman" w:cs="Times New Roman"/>
          <w:b/>
          <w:bCs/>
          <w:sz w:val="28"/>
          <w:szCs w:val="28"/>
        </w:rPr>
        <w:t>3</w:t>
      </w:r>
      <w:r w:rsidR="0001447E">
        <w:rPr>
          <w:rFonts w:ascii="Times New Roman" w:hAnsi="Times New Roman" w:cs="Times New Roman"/>
          <w:b/>
          <w:bCs/>
          <w:sz w:val="28"/>
          <w:szCs w:val="28"/>
        </w:rPr>
        <w:t xml:space="preserve">. </w:t>
      </w:r>
      <w:r w:rsidRPr="00671B2D">
        <w:rPr>
          <w:rFonts w:ascii="Times New Roman" w:hAnsi="Times New Roman" w:cs="Times New Roman"/>
          <w:b/>
          <w:bCs/>
          <w:sz w:val="28"/>
          <w:szCs w:val="28"/>
        </w:rPr>
        <w:t>ПЕРЕЛІК НОРМАТИВНО-ПРАВОВИХ АКТІВ УКРАЇНИ, СТАНДАРТІВ, ПОЛІТИК, ПРАВИЛ І ПОЛОЖЕНЬ У СФЕРІ ЕКОЛОГІЧНОГО ТА СОЦІАЛЬНОГО МЕНЕДЖМЕНТУ</w:t>
      </w:r>
      <w:r w:rsidR="0001447E">
        <w:rPr>
          <w:rFonts w:ascii="Times New Roman" w:hAnsi="Times New Roman" w:cs="Times New Roman"/>
          <w:b/>
          <w:bCs/>
          <w:sz w:val="28"/>
          <w:szCs w:val="28"/>
        </w:rPr>
        <w:t>.</w:t>
      </w:r>
    </w:p>
    <w:p w14:paraId="70FB1AFA" w14:textId="67AA40D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Кодекс законів про працю</w:t>
      </w:r>
    </w:p>
    <w:p w14:paraId="6C46CB93"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Земельний кодекс</w:t>
      </w:r>
    </w:p>
    <w:p w14:paraId="72FCAFD3"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Господарський кодекс</w:t>
      </w:r>
    </w:p>
    <w:p w14:paraId="62F2215E"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 xml:space="preserve">Кодекс цивільного захисту </w:t>
      </w:r>
    </w:p>
    <w:p w14:paraId="7DF70CC1"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Лісовий кодекс</w:t>
      </w:r>
    </w:p>
    <w:p w14:paraId="09B140C0"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Водний кодекс</w:t>
      </w:r>
    </w:p>
    <w:p w14:paraId="700DCA4F"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охорону навколишнього природного середовища»</w:t>
      </w:r>
    </w:p>
    <w:p w14:paraId="5C171A41"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оцінку впливу на довкілля» (не застосовується, оскільки об’єкт будівництва не належить до видів планованої діяльності, що має значний вплив на довкілля)</w:t>
      </w:r>
    </w:p>
    <w:p w14:paraId="7D571CA1"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охорону атмосферного повітря»</w:t>
      </w:r>
    </w:p>
    <w:p w14:paraId="11F257B5"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відходи»</w:t>
      </w:r>
    </w:p>
    <w:p w14:paraId="191B811D"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внесення змін до деяких законодавчих актів України щодо вдосконалення механізму правового регулювання та посилення відповідальності у сфері поводження з відходами»</w:t>
      </w:r>
    </w:p>
    <w:p w14:paraId="4F34FE84"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металобрухт»</w:t>
      </w:r>
    </w:p>
    <w:p w14:paraId="3F14E4A5"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основи містобудування»</w:t>
      </w:r>
    </w:p>
    <w:p w14:paraId="1F946DDA"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охорону земель»</w:t>
      </w:r>
    </w:p>
    <w:p w14:paraId="7423D2AA" w14:textId="4B644A79"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землеустрій»</w:t>
      </w:r>
    </w:p>
    <w:p w14:paraId="67CA2C7F"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архітектурну діяльність»</w:t>
      </w:r>
    </w:p>
    <w:p w14:paraId="5219F5CD"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регулювання містобудівної діяльності»</w:t>
      </w:r>
    </w:p>
    <w:p w14:paraId="48F7A85E"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lastRenderedPageBreak/>
        <w:t>Закон України «Про охорону праці»</w:t>
      </w:r>
    </w:p>
    <w:p w14:paraId="6002F164"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звернення громадян»</w:t>
      </w:r>
    </w:p>
    <w:p w14:paraId="6BF381F6"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інформацію»</w:t>
      </w:r>
    </w:p>
    <w:p w14:paraId="77CDA523"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доступ до публічної інформації»</w:t>
      </w:r>
    </w:p>
    <w:p w14:paraId="274529C6"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забезпечення санітарного та епідеміологічного благополуччя населення»</w:t>
      </w:r>
    </w:p>
    <w:p w14:paraId="236066BA"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місцеве самоврядування в Україні»</w:t>
      </w:r>
    </w:p>
    <w:p w14:paraId="4451A039"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благоустрій населених пунктів»</w:t>
      </w:r>
    </w:p>
    <w:p w14:paraId="0A7C7C75"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природно-заповідний фонд України»</w:t>
      </w:r>
    </w:p>
    <w:p w14:paraId="64BF4E7F"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рослинний світ»</w:t>
      </w:r>
    </w:p>
    <w:p w14:paraId="1A334E9B"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Закон України «Про тваринний світ»</w:t>
      </w:r>
    </w:p>
    <w:p w14:paraId="3D5B5C70"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Постанова Кабінету Міністрів України від 03.11.2010 р. № 996 «Про забезпечення участі громадськості у формуванні та реалізації державної політики»</w:t>
      </w:r>
    </w:p>
    <w:p w14:paraId="74F5FD24"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Постанова Кабінету Міністрів України від 25.10.2017 № 1106 «Про виконання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w:t>
      </w:r>
    </w:p>
    <w:p w14:paraId="1BFD40B9"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Наказ Мінсоцполітики від 23.06.2017 № 1050 «Про затвердження Мінімальних вимог з охорони праці на тимчасових або мобільних будівельних майданчиках»</w:t>
      </w:r>
    </w:p>
    <w:p w14:paraId="5DA8A962"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Наказ Мінсоцполітики від 29.11.2018 № 1804 «Про затвердження Мінімальних вимог безпеки і охорони здоров’я при використанні працівниками засобів індивідуального захисту на робочому місці»</w:t>
      </w:r>
    </w:p>
    <w:p w14:paraId="2A770CF0"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ДБН А 2.2.-3-2014 Склад та зміст проектної документації на будівництво</w:t>
      </w:r>
    </w:p>
    <w:p w14:paraId="34382217"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ДБН A.2.2-1-2003 Про проведення оцінки впливу на навколишнє середовище</w:t>
      </w:r>
    </w:p>
    <w:p w14:paraId="68808A18"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ДБН А.3.1 – 5:2016 Організація будівельного виробництва</w:t>
      </w:r>
    </w:p>
    <w:p w14:paraId="263EAE56"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ДБН В. 1.1-7:2016 Пожежна безпека об’єктів будівництва. Загальні вимоги</w:t>
      </w:r>
    </w:p>
    <w:p w14:paraId="4DB2D722"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ДСТУ 8855:2019 Будівлі та споруди. Визначення класу наслідків (відповідальності)</w:t>
      </w:r>
    </w:p>
    <w:p w14:paraId="60F40E8A" w14:textId="6FA719FC" w:rsidR="0001447E" w:rsidRPr="0066515E" w:rsidRDefault="0001447E" w:rsidP="0001447E">
      <w:pPr>
        <w:pStyle w:val="a3"/>
        <w:numPr>
          <w:ilvl w:val="0"/>
          <w:numId w:val="19"/>
        </w:numPr>
        <w:spacing w:after="0" w:line="240" w:lineRule="auto"/>
        <w:jc w:val="both"/>
        <w:rPr>
          <w:rFonts w:ascii="Times New Roman" w:hAnsi="Times New Roman" w:cs="Times New Roman"/>
          <w:sz w:val="28"/>
          <w:szCs w:val="28"/>
        </w:rPr>
      </w:pPr>
      <w:r w:rsidRPr="0066515E">
        <w:rPr>
          <w:rFonts w:ascii="Times New Roman" w:hAnsi="Times New Roman" w:cs="Times New Roman"/>
          <w:sz w:val="28"/>
          <w:szCs w:val="28"/>
        </w:rPr>
        <w:t>ДБН А.3.2-2-2009. Охорона праці і промислова безпека у будівництві. Основні положення</w:t>
      </w:r>
    </w:p>
    <w:p w14:paraId="789CDD64" w14:textId="7334A755" w:rsidR="00671B2D" w:rsidRPr="0066515E" w:rsidRDefault="0066515E" w:rsidP="0001447E">
      <w:pPr>
        <w:pStyle w:val="a3"/>
        <w:numPr>
          <w:ilvl w:val="0"/>
          <w:numId w:val="19"/>
        </w:numPr>
        <w:spacing w:after="0" w:line="240" w:lineRule="auto"/>
        <w:jc w:val="both"/>
        <w:rPr>
          <w:rFonts w:ascii="Times New Roman" w:hAnsi="Times New Roman" w:cs="Times New Roman"/>
          <w:sz w:val="28"/>
          <w:szCs w:val="28"/>
        </w:rPr>
      </w:pPr>
      <w:r w:rsidRPr="0066515E">
        <w:rPr>
          <w:rFonts w:ascii="Times New Roman" w:hAnsi="Times New Roman" w:cs="Times New Roman"/>
          <w:sz w:val="28"/>
          <w:szCs w:val="28"/>
        </w:rPr>
        <w:t xml:space="preserve"> Наказ Міністерства охорони здоров’я України від 01.10.2012 № 762 «Про затвердження Державних санітарних норм та правил «Про безпеку і захист працівників від шкідливого впливу азбесту і азбестовмісних матеріалів».</w:t>
      </w:r>
    </w:p>
    <w:p w14:paraId="6189E2AA" w14:textId="543D5789" w:rsidR="0001447E" w:rsidRDefault="0066515E" w:rsidP="0066515E">
      <w:pPr>
        <w:pStyle w:val="a3"/>
        <w:numPr>
          <w:ilvl w:val="0"/>
          <w:numId w:val="19"/>
        </w:numPr>
        <w:spacing w:after="0" w:line="240" w:lineRule="auto"/>
        <w:jc w:val="both"/>
        <w:rPr>
          <w:rFonts w:ascii="Times New Roman" w:hAnsi="Times New Roman" w:cs="Times New Roman"/>
          <w:sz w:val="28"/>
          <w:szCs w:val="28"/>
        </w:rPr>
      </w:pPr>
      <w:r w:rsidRPr="0066515E">
        <w:rPr>
          <w:rFonts w:ascii="Times New Roman" w:hAnsi="Times New Roman" w:cs="Times New Roman"/>
          <w:sz w:val="28"/>
          <w:szCs w:val="28"/>
        </w:rPr>
        <w:t xml:space="preserve"> Постанова Кабінету Міністрів України </w:t>
      </w:r>
      <w:r>
        <w:rPr>
          <w:rFonts w:ascii="Times New Roman" w:hAnsi="Times New Roman" w:cs="Times New Roman"/>
          <w:sz w:val="28"/>
          <w:szCs w:val="28"/>
        </w:rPr>
        <w:t>«</w:t>
      </w:r>
      <w:r w:rsidRPr="0066515E">
        <w:rPr>
          <w:rFonts w:ascii="Times New Roman" w:hAnsi="Times New Roman" w:cs="Times New Roman"/>
          <w:sz w:val="28"/>
          <w:szCs w:val="28"/>
        </w:rPr>
        <w:t>Про затвердження Положення про контроль за транскордонними перевезеннями небезпечних відходів та їх утилізацією/видаленням і Жовтого та Зеленого переліків відходів</w:t>
      </w:r>
      <w:r>
        <w:rPr>
          <w:rFonts w:ascii="Times New Roman" w:hAnsi="Times New Roman" w:cs="Times New Roman"/>
          <w:sz w:val="28"/>
          <w:szCs w:val="28"/>
        </w:rPr>
        <w:t>» від 13.07.2000 № 1120.</w:t>
      </w:r>
    </w:p>
    <w:p w14:paraId="5053FD5B" w14:textId="4D6F0743" w:rsidR="0066515E" w:rsidRDefault="0066515E" w:rsidP="0066515E">
      <w:pPr>
        <w:pStyle w:val="a3"/>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ДБН В.2.4-2-2005 Проектування. Полігони твердих побу</w:t>
      </w:r>
      <w:r w:rsidR="00810B26">
        <w:rPr>
          <w:rFonts w:ascii="Times New Roman" w:hAnsi="Times New Roman" w:cs="Times New Roman"/>
          <w:sz w:val="28"/>
          <w:szCs w:val="28"/>
        </w:rPr>
        <w:t>т</w:t>
      </w:r>
      <w:r>
        <w:rPr>
          <w:rFonts w:ascii="Times New Roman" w:hAnsi="Times New Roman" w:cs="Times New Roman"/>
          <w:sz w:val="28"/>
          <w:szCs w:val="28"/>
        </w:rPr>
        <w:t xml:space="preserve">ових </w:t>
      </w:r>
      <w:r w:rsidR="00810B26">
        <w:rPr>
          <w:rFonts w:ascii="Times New Roman" w:hAnsi="Times New Roman" w:cs="Times New Roman"/>
          <w:sz w:val="28"/>
          <w:szCs w:val="28"/>
        </w:rPr>
        <w:t>відходів. Основні положення проектування.</w:t>
      </w:r>
    </w:p>
    <w:p w14:paraId="37767746" w14:textId="3FF6C45A" w:rsidR="00810B26" w:rsidRDefault="00810B26" w:rsidP="0066515E">
      <w:pPr>
        <w:pStyle w:val="a3"/>
        <w:numPr>
          <w:ilvl w:val="0"/>
          <w:numId w:val="19"/>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Директива 2009/148/ЄС від 30.11.2009 Європейського парламенту та ради Європейського союзу «</w:t>
      </w:r>
      <w:r w:rsidRPr="00810B26">
        <w:rPr>
          <w:rFonts w:ascii="Times New Roman" w:hAnsi="Times New Roman" w:cs="Times New Roman"/>
          <w:sz w:val="28"/>
          <w:szCs w:val="28"/>
        </w:rPr>
        <w:t>Про захист працівників від ризиків, пов’язаних із впливом азбесту на роботі</w:t>
      </w:r>
      <w:r>
        <w:rPr>
          <w:rFonts w:ascii="Times New Roman" w:hAnsi="Times New Roman" w:cs="Times New Roman"/>
          <w:sz w:val="28"/>
          <w:szCs w:val="28"/>
        </w:rPr>
        <w:t xml:space="preserve">» </w:t>
      </w:r>
      <w:hyperlink r:id="rId13" w:history="1">
        <w:r w:rsidRPr="003E72E5">
          <w:rPr>
            <w:rStyle w:val="a9"/>
            <w:rFonts w:ascii="Times New Roman" w:hAnsi="Times New Roman" w:cs="Times New Roman"/>
            <w:sz w:val="28"/>
            <w:szCs w:val="28"/>
          </w:rPr>
          <w:t>https://eur-lex.europa.eu/legal-content/EN/TXT/PDF/?uri=CELEX:32009L0148&amp;from=EN</w:t>
        </w:r>
      </w:hyperlink>
      <w:r w:rsidR="002959B9">
        <w:rPr>
          <w:rFonts w:ascii="Times New Roman" w:hAnsi="Times New Roman" w:cs="Times New Roman"/>
          <w:sz w:val="28"/>
          <w:szCs w:val="28"/>
        </w:rPr>
        <w:t xml:space="preserve">. </w:t>
      </w:r>
    </w:p>
    <w:p w14:paraId="1D8513AC" w14:textId="06C69330" w:rsidR="00810B26" w:rsidRPr="0066515E" w:rsidRDefault="00810B26" w:rsidP="0066515E">
      <w:pPr>
        <w:pStyle w:val="a3"/>
        <w:numPr>
          <w:ilvl w:val="0"/>
          <w:numId w:val="19"/>
        </w:numPr>
        <w:spacing w:after="0" w:line="240" w:lineRule="auto"/>
        <w:jc w:val="both"/>
        <w:rPr>
          <w:rFonts w:ascii="Times New Roman" w:hAnsi="Times New Roman" w:cs="Times New Roman"/>
          <w:sz w:val="28"/>
          <w:szCs w:val="28"/>
        </w:rPr>
      </w:pPr>
      <w:r w:rsidRPr="00810B26">
        <w:rPr>
          <w:rFonts w:ascii="Times New Roman" w:hAnsi="Times New Roman" w:cs="Times New Roman"/>
          <w:sz w:val="28"/>
          <w:szCs w:val="28"/>
        </w:rPr>
        <w:t>Практичн</w:t>
      </w:r>
      <w:r>
        <w:rPr>
          <w:rFonts w:ascii="Times New Roman" w:hAnsi="Times New Roman" w:cs="Times New Roman"/>
          <w:sz w:val="28"/>
          <w:szCs w:val="28"/>
        </w:rPr>
        <w:t>е</w:t>
      </w:r>
      <w:r w:rsidRPr="00810B26">
        <w:rPr>
          <w:rFonts w:ascii="Times New Roman" w:hAnsi="Times New Roman" w:cs="Times New Roman"/>
          <w:sz w:val="28"/>
          <w:szCs w:val="28"/>
        </w:rPr>
        <w:t xml:space="preserve"> </w:t>
      </w:r>
      <w:r>
        <w:rPr>
          <w:rFonts w:ascii="Times New Roman" w:hAnsi="Times New Roman" w:cs="Times New Roman"/>
          <w:sz w:val="28"/>
          <w:szCs w:val="28"/>
        </w:rPr>
        <w:t>керівництво</w:t>
      </w:r>
      <w:r w:rsidRPr="00810B26">
        <w:rPr>
          <w:rFonts w:ascii="Times New Roman" w:hAnsi="Times New Roman" w:cs="Times New Roman"/>
          <w:sz w:val="28"/>
          <w:szCs w:val="28"/>
        </w:rPr>
        <w:t xml:space="preserve"> щодо інформування та навчання працівників, які беруть участь у видаленні азбесту або </w:t>
      </w:r>
      <w:r w:rsidR="002959B9">
        <w:rPr>
          <w:rFonts w:ascii="Times New Roman" w:hAnsi="Times New Roman" w:cs="Times New Roman"/>
          <w:sz w:val="28"/>
          <w:szCs w:val="28"/>
        </w:rPr>
        <w:t xml:space="preserve">ремонтних роботах </w:t>
      </w:r>
      <w:hyperlink r:id="rId14" w:history="1">
        <w:r w:rsidR="002959B9" w:rsidRPr="003E72E5">
          <w:rPr>
            <w:rStyle w:val="a9"/>
            <w:rFonts w:ascii="Times New Roman" w:hAnsi="Times New Roman" w:cs="Times New Roman"/>
            <w:sz w:val="28"/>
            <w:szCs w:val="28"/>
          </w:rPr>
          <w:t>https://osha.europa.eu/en/legislation/guidelines/practical-guidelines-for-the-information-and-training-of-workers-involved-with-asbestos-removal-or-maintenance-work</w:t>
        </w:r>
      </w:hyperlink>
      <w:r w:rsidR="002959B9">
        <w:rPr>
          <w:rFonts w:ascii="Times New Roman" w:hAnsi="Times New Roman" w:cs="Times New Roman"/>
          <w:sz w:val="28"/>
          <w:szCs w:val="28"/>
        </w:rPr>
        <w:t xml:space="preserve">. </w:t>
      </w:r>
    </w:p>
    <w:p w14:paraId="70ED1634"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66515E">
        <w:rPr>
          <w:rFonts w:ascii="Times New Roman" w:hAnsi="Times New Roman" w:cs="Times New Roman"/>
          <w:sz w:val="28"/>
          <w:szCs w:val="28"/>
        </w:rPr>
        <w:t>Керівництво з оцінки та управління екологічними, соціальними та</w:t>
      </w:r>
      <w:r w:rsidRPr="0001447E">
        <w:rPr>
          <w:rFonts w:ascii="Times New Roman" w:hAnsi="Times New Roman" w:cs="Times New Roman"/>
          <w:sz w:val="28"/>
          <w:szCs w:val="28"/>
        </w:rPr>
        <w:t xml:space="preserve"> кліматичними аспектами від 01.02.2021 року</w:t>
      </w:r>
    </w:p>
    <w:p w14:paraId="5279CDE3" w14:textId="750675F4"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 xml:space="preserve">Соціально-екологічні </w:t>
      </w:r>
      <w:r w:rsidR="0066515E">
        <w:rPr>
          <w:rFonts w:ascii="Times New Roman" w:hAnsi="Times New Roman" w:cs="Times New Roman"/>
          <w:sz w:val="28"/>
          <w:szCs w:val="28"/>
        </w:rPr>
        <w:t>стандарти</w:t>
      </w:r>
      <w:r w:rsidRPr="0001447E">
        <w:rPr>
          <w:rFonts w:ascii="Times New Roman" w:hAnsi="Times New Roman" w:cs="Times New Roman"/>
          <w:sz w:val="28"/>
          <w:szCs w:val="28"/>
        </w:rPr>
        <w:t xml:space="preserve"> Світового банку від 01.10.2018 року</w:t>
      </w:r>
    </w:p>
    <w:p w14:paraId="25DC6731"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bookmarkStart w:id="6" w:name="_Hlk70091618"/>
      <w:r w:rsidRPr="0001447E">
        <w:rPr>
          <w:rFonts w:ascii="Times New Roman" w:hAnsi="Times New Roman" w:cs="Times New Roman"/>
          <w:sz w:val="28"/>
          <w:szCs w:val="28"/>
        </w:rPr>
        <w:t>Загальне і галузеве керівництво з охорони навколишнього середовища, здоров’я та праці</w:t>
      </w:r>
      <w:bookmarkEnd w:id="6"/>
    </w:p>
    <w:p w14:paraId="136F8198"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Фундаментальні конвенції Міжнародної організації праці (МОП)</w:t>
      </w:r>
    </w:p>
    <w:p w14:paraId="37CB5FF0" w14:textId="400D0709" w:rsidR="0001447E" w:rsidRPr="0001447E" w:rsidRDefault="00383737" w:rsidP="0001447E">
      <w:pPr>
        <w:spacing w:after="0" w:line="240" w:lineRule="auto"/>
        <w:ind w:left="360"/>
        <w:jc w:val="both"/>
        <w:rPr>
          <w:rFonts w:ascii="Times New Roman" w:hAnsi="Times New Roman" w:cs="Times New Roman"/>
          <w:sz w:val="28"/>
          <w:szCs w:val="28"/>
        </w:rPr>
      </w:pPr>
      <w:hyperlink r:id="rId15" w:anchor=":~:text=The%20ILO%20Governing%20Body%20has,forced%20or%20compulsory%20labour%3B%20the" w:history="1">
        <w:r w:rsidR="0001447E" w:rsidRPr="006C2C76">
          <w:rPr>
            <w:rStyle w:val="a9"/>
            <w:rFonts w:ascii="Times New Roman" w:hAnsi="Times New Roman" w:cs="Times New Roman"/>
            <w:sz w:val="28"/>
            <w:szCs w:val="28"/>
          </w:rPr>
          <w:t>https://www.ilo.org/global/standards/introduction-to-international-labour-standards/conventions-and-recommendations/lang--en/index.htm#:~:text=The%20ILO%20Governing%20Body%20has,forced%20or%20compulsory%20labour%3B%20the</w:t>
        </w:r>
      </w:hyperlink>
      <w:r w:rsidR="0001447E" w:rsidRPr="0001447E">
        <w:rPr>
          <w:rFonts w:ascii="Times New Roman" w:hAnsi="Times New Roman" w:cs="Times New Roman"/>
          <w:sz w:val="28"/>
          <w:szCs w:val="28"/>
        </w:rPr>
        <w:t xml:space="preserve"> </w:t>
      </w:r>
    </w:p>
    <w:p w14:paraId="102C4B1D"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Конвенція про доступ до інформації, участь громадськості в процесі прийняття рішень та доступ до правосуддя з питань, що стосуються довкілля</w:t>
      </w:r>
    </w:p>
    <w:p w14:paraId="0E4A519C"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Директива Ради 92/57/ЄЕС Про мінімальні вимоги щодо безпеки і захисту здоров’я на тимчасових або мобільних будівельних майданчиках</w:t>
      </w:r>
    </w:p>
    <w:p w14:paraId="54297861" w14:textId="77777777"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Конвенція про оцінку впливу на навколишнє середовище у транскордонному контексті</w:t>
      </w:r>
    </w:p>
    <w:p w14:paraId="35F05974" w14:textId="41EF9C81" w:rsidR="0001447E" w:rsidRPr="0001447E" w:rsidRDefault="0001447E" w:rsidP="0001447E">
      <w:pPr>
        <w:pStyle w:val="a3"/>
        <w:numPr>
          <w:ilvl w:val="0"/>
          <w:numId w:val="19"/>
        </w:num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Об'єднана конвенція про безпеку поводження з відпрацьованим паливом та про безпеку поводження з радіоактивними відходами</w:t>
      </w:r>
    </w:p>
    <w:p w14:paraId="00E1B053" w14:textId="6D360A09" w:rsidR="002959B9" w:rsidRDefault="002959B9" w:rsidP="00C93467">
      <w:pPr>
        <w:spacing w:after="0" w:line="240" w:lineRule="auto"/>
        <w:ind w:firstLine="709"/>
        <w:jc w:val="both"/>
        <w:rPr>
          <w:rFonts w:ascii="Times New Roman" w:hAnsi="Times New Roman" w:cs="Times New Roman"/>
          <w:sz w:val="28"/>
          <w:szCs w:val="28"/>
        </w:rPr>
      </w:pPr>
    </w:p>
    <w:p w14:paraId="4D2BE9B7" w14:textId="4940E6F3" w:rsidR="002959B9" w:rsidRPr="002959B9" w:rsidRDefault="002959B9" w:rsidP="00C93467">
      <w:pPr>
        <w:spacing w:after="0" w:line="240" w:lineRule="auto"/>
        <w:ind w:firstLine="709"/>
        <w:jc w:val="both"/>
        <w:rPr>
          <w:rFonts w:ascii="Times New Roman" w:hAnsi="Times New Roman" w:cs="Times New Roman"/>
          <w:b/>
          <w:bCs/>
          <w:sz w:val="28"/>
          <w:szCs w:val="28"/>
        </w:rPr>
      </w:pPr>
      <w:r w:rsidRPr="002959B9">
        <w:rPr>
          <w:rFonts w:ascii="Times New Roman" w:hAnsi="Times New Roman" w:cs="Times New Roman"/>
          <w:b/>
          <w:bCs/>
          <w:sz w:val="28"/>
          <w:szCs w:val="28"/>
        </w:rPr>
        <w:t>3.1 Опис застосовних нормативно-правових актів та вимог України</w:t>
      </w:r>
    </w:p>
    <w:p w14:paraId="36CAF639" w14:textId="78D790FA"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 xml:space="preserve">Законом України «Про охорону навколишнього природного середовища»  визначено правові, економічні та соціальні основи організації охорони навколишнього природного середовища. </w:t>
      </w:r>
    </w:p>
    <w:p w14:paraId="2354BE34" w14:textId="2F8FDA1A"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 xml:space="preserve">Закон України «Про оцінку впливу на довкілля» від 23 травня 2017 р. встановлює правові та організаційні засади оцінки впливу на довкілля та забезпечує виконання Україною міжнародних зобов'язань у рамках Конвенції про оцінку впливу на навколишнє середовище у транскордонному контексті та Конвенції про доступ до інформації, участь громадськості у процесі прийняття рішень та доступ до правосуддя з питань, що стосуються навколишнього середовища. Частинами 2 та 3 ст. 3 цього Закону визначено перелік видів діяльності, які потребують ОЕВ/ОВД. </w:t>
      </w:r>
    </w:p>
    <w:p w14:paraId="05118E09" w14:textId="1AAFF011"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 xml:space="preserve">Основним </w:t>
      </w:r>
      <w:r w:rsidR="00BC49C7" w:rsidRPr="00C93467">
        <w:rPr>
          <w:rFonts w:ascii="Times New Roman" w:hAnsi="Times New Roman" w:cs="Times New Roman"/>
          <w:sz w:val="28"/>
          <w:szCs w:val="28"/>
        </w:rPr>
        <w:t>з</w:t>
      </w:r>
      <w:r w:rsidRPr="00C93467">
        <w:rPr>
          <w:rFonts w:ascii="Times New Roman" w:hAnsi="Times New Roman" w:cs="Times New Roman"/>
          <w:sz w:val="28"/>
          <w:szCs w:val="28"/>
        </w:rPr>
        <w:t>аконом, який регулює будівельну діяльність є Закон України «Про регулювання містобудівної діяльності». Цей закон визначає, які документи повинні бути підготовлені для будівельних проєктів різних типів, і яким чином така документація повинна час від часу переглядатися.</w:t>
      </w:r>
    </w:p>
    <w:p w14:paraId="0D82AB24" w14:textId="77777777"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lastRenderedPageBreak/>
        <w:t>Порядок підготовки документації, яка стосується оцінки впливу на навколишнє середовище (ОВНС), встановлюється Державними будівельними нормами ДБН A.2.2-1-2003 «Про проведення оцінки впливу на навколишнє середовище».</w:t>
      </w:r>
    </w:p>
    <w:p w14:paraId="68EC3C92" w14:textId="0291BE2B"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Об’єкт будівництва</w:t>
      </w:r>
      <w:r w:rsidR="002B4F38">
        <w:rPr>
          <w:rFonts w:ascii="Times New Roman" w:hAnsi="Times New Roman" w:cs="Times New Roman"/>
          <w:sz w:val="28"/>
          <w:szCs w:val="28"/>
        </w:rPr>
        <w:t xml:space="preserve"> </w:t>
      </w:r>
      <w:r w:rsidRPr="00C93467">
        <w:rPr>
          <w:rFonts w:ascii="Times New Roman" w:hAnsi="Times New Roman" w:cs="Times New Roman"/>
          <w:sz w:val="28"/>
          <w:szCs w:val="28"/>
        </w:rPr>
        <w:t>не входять до видів планованої діяльності та об’єктів, які можуть мати значний вплив на довкілля</w:t>
      </w:r>
      <w:r w:rsidR="002B4F38">
        <w:rPr>
          <w:rFonts w:ascii="Times New Roman" w:hAnsi="Times New Roman" w:cs="Times New Roman"/>
          <w:sz w:val="28"/>
          <w:szCs w:val="28"/>
        </w:rPr>
        <w:t>,</w:t>
      </w:r>
      <w:r w:rsidRPr="00C93467">
        <w:rPr>
          <w:rFonts w:ascii="Times New Roman" w:hAnsi="Times New Roman" w:cs="Times New Roman"/>
          <w:sz w:val="28"/>
          <w:szCs w:val="28"/>
        </w:rPr>
        <w:t xml:space="preserve"> і не </w:t>
      </w:r>
      <w:r w:rsidR="002B4F38" w:rsidRPr="00C93467">
        <w:rPr>
          <w:rFonts w:ascii="Times New Roman" w:hAnsi="Times New Roman" w:cs="Times New Roman"/>
          <w:sz w:val="28"/>
          <w:szCs w:val="28"/>
        </w:rPr>
        <w:t>підляга</w:t>
      </w:r>
      <w:r w:rsidR="002B4F38">
        <w:rPr>
          <w:rFonts w:ascii="Times New Roman" w:hAnsi="Times New Roman" w:cs="Times New Roman"/>
          <w:sz w:val="28"/>
          <w:szCs w:val="28"/>
        </w:rPr>
        <w:t>є</w:t>
      </w:r>
      <w:r w:rsidR="002B4F38" w:rsidRPr="00C93467">
        <w:rPr>
          <w:rFonts w:ascii="Times New Roman" w:hAnsi="Times New Roman" w:cs="Times New Roman"/>
          <w:sz w:val="28"/>
          <w:szCs w:val="28"/>
        </w:rPr>
        <w:t xml:space="preserve"> </w:t>
      </w:r>
      <w:r w:rsidRPr="00C93467">
        <w:rPr>
          <w:rFonts w:ascii="Times New Roman" w:hAnsi="Times New Roman" w:cs="Times New Roman"/>
          <w:sz w:val="28"/>
          <w:szCs w:val="28"/>
        </w:rPr>
        <w:t xml:space="preserve">оцінці впливу на довкілля відповідно до Закону України «Про оцінку впливу на довкілля». </w:t>
      </w:r>
      <w:r w:rsidR="002959B9" w:rsidRPr="002959B9">
        <w:rPr>
          <w:rFonts w:ascii="Times New Roman" w:hAnsi="Times New Roman" w:cs="Times New Roman"/>
          <w:sz w:val="28"/>
          <w:szCs w:val="28"/>
        </w:rPr>
        <w:t xml:space="preserve">Але </w:t>
      </w:r>
      <w:r w:rsidR="002959B9">
        <w:rPr>
          <w:rFonts w:ascii="Times New Roman" w:hAnsi="Times New Roman" w:cs="Times New Roman"/>
          <w:sz w:val="28"/>
          <w:szCs w:val="28"/>
        </w:rPr>
        <w:t>ДБН</w:t>
      </w:r>
      <w:r w:rsidR="002959B9" w:rsidRPr="002959B9">
        <w:rPr>
          <w:rFonts w:ascii="Times New Roman" w:hAnsi="Times New Roman" w:cs="Times New Roman"/>
          <w:sz w:val="28"/>
          <w:szCs w:val="28"/>
        </w:rPr>
        <w:t xml:space="preserve"> A.2.2-3-2014 вимагає </w:t>
      </w:r>
      <w:r w:rsidR="00FD7EAF">
        <w:rPr>
          <w:rFonts w:ascii="Times New Roman" w:hAnsi="Times New Roman" w:cs="Times New Roman"/>
          <w:sz w:val="28"/>
          <w:szCs w:val="28"/>
        </w:rPr>
        <w:t xml:space="preserve">розроблення матеріалів ОВНС, включаючи дані щодо всіх очікуваних впливів на довкілля </w:t>
      </w:r>
      <w:r w:rsidR="002959B9" w:rsidRPr="002959B9">
        <w:rPr>
          <w:rFonts w:ascii="Times New Roman" w:hAnsi="Times New Roman" w:cs="Times New Roman"/>
          <w:sz w:val="28"/>
          <w:szCs w:val="28"/>
        </w:rPr>
        <w:t>(</w:t>
      </w:r>
      <w:r w:rsidR="00FD7EAF">
        <w:rPr>
          <w:rFonts w:ascii="Times New Roman" w:hAnsi="Times New Roman" w:cs="Times New Roman"/>
          <w:sz w:val="28"/>
          <w:szCs w:val="28"/>
        </w:rPr>
        <w:t>земельні, водні та</w:t>
      </w:r>
      <w:r w:rsidR="002959B9" w:rsidRPr="002959B9">
        <w:rPr>
          <w:rFonts w:ascii="Times New Roman" w:hAnsi="Times New Roman" w:cs="Times New Roman"/>
          <w:sz w:val="28"/>
          <w:szCs w:val="28"/>
        </w:rPr>
        <w:t xml:space="preserve"> інші ресурси)</w:t>
      </w:r>
      <w:r w:rsidR="00FD7EAF">
        <w:rPr>
          <w:rFonts w:ascii="Times New Roman" w:hAnsi="Times New Roman" w:cs="Times New Roman"/>
          <w:sz w:val="28"/>
          <w:szCs w:val="28"/>
        </w:rPr>
        <w:t>, їх м</w:t>
      </w:r>
      <w:r w:rsidR="002959B9" w:rsidRPr="002959B9">
        <w:rPr>
          <w:rFonts w:ascii="Times New Roman" w:hAnsi="Times New Roman" w:cs="Times New Roman"/>
          <w:sz w:val="28"/>
          <w:szCs w:val="28"/>
        </w:rPr>
        <w:t>інімізації та компенсації для проектування всіх об’єктів</w:t>
      </w:r>
      <w:r w:rsidR="00FD7EAF">
        <w:rPr>
          <w:rFonts w:ascii="Times New Roman" w:hAnsi="Times New Roman" w:cs="Times New Roman"/>
          <w:sz w:val="28"/>
          <w:szCs w:val="28"/>
        </w:rPr>
        <w:t xml:space="preserve"> невиробничого призначення</w:t>
      </w:r>
      <w:r w:rsidR="002959B9" w:rsidRPr="002959B9">
        <w:rPr>
          <w:rFonts w:ascii="Times New Roman" w:hAnsi="Times New Roman" w:cs="Times New Roman"/>
          <w:sz w:val="28"/>
          <w:szCs w:val="28"/>
        </w:rPr>
        <w:t xml:space="preserve">. </w:t>
      </w:r>
      <w:r w:rsidR="00FD7EAF">
        <w:rPr>
          <w:rFonts w:ascii="Times New Roman" w:hAnsi="Times New Roman" w:cs="Times New Roman"/>
          <w:sz w:val="28"/>
          <w:szCs w:val="28"/>
        </w:rPr>
        <w:t>ДБН</w:t>
      </w:r>
      <w:r w:rsidR="002959B9" w:rsidRPr="002959B9">
        <w:rPr>
          <w:rFonts w:ascii="Times New Roman" w:hAnsi="Times New Roman" w:cs="Times New Roman"/>
          <w:sz w:val="28"/>
          <w:szCs w:val="28"/>
        </w:rPr>
        <w:t xml:space="preserve"> A.3.1-5:2016 включає набір вимог до питань </w:t>
      </w:r>
      <w:r w:rsidR="00FD7EAF">
        <w:rPr>
          <w:rFonts w:ascii="Times New Roman" w:hAnsi="Times New Roman" w:cs="Times New Roman"/>
          <w:sz w:val="28"/>
          <w:szCs w:val="28"/>
        </w:rPr>
        <w:t>екологічних та соціальних аспектів</w:t>
      </w:r>
      <w:r w:rsidR="002959B9" w:rsidRPr="002959B9">
        <w:rPr>
          <w:rFonts w:ascii="Times New Roman" w:hAnsi="Times New Roman" w:cs="Times New Roman"/>
          <w:sz w:val="28"/>
          <w:szCs w:val="28"/>
        </w:rPr>
        <w:t xml:space="preserve"> на місці (проект організації </w:t>
      </w:r>
      <w:r w:rsidR="00FD7EAF">
        <w:rPr>
          <w:rFonts w:ascii="Times New Roman" w:hAnsi="Times New Roman" w:cs="Times New Roman"/>
          <w:sz w:val="28"/>
          <w:szCs w:val="28"/>
        </w:rPr>
        <w:t>будівництва</w:t>
      </w:r>
      <w:r w:rsidR="002959B9" w:rsidRPr="002959B9">
        <w:rPr>
          <w:rFonts w:ascii="Times New Roman" w:hAnsi="Times New Roman" w:cs="Times New Roman"/>
          <w:sz w:val="28"/>
          <w:szCs w:val="28"/>
        </w:rPr>
        <w:t>) у проектно-кошторисну документацію, а також встановлені вимоги до проекту виконання робіт підрядником (документ з тією ж метою і подібни</w:t>
      </w:r>
      <w:r w:rsidR="00FD7EAF">
        <w:rPr>
          <w:rFonts w:ascii="Times New Roman" w:hAnsi="Times New Roman" w:cs="Times New Roman"/>
          <w:sz w:val="28"/>
          <w:szCs w:val="28"/>
        </w:rPr>
        <w:t>й</w:t>
      </w:r>
      <w:r w:rsidR="002959B9" w:rsidRPr="002959B9">
        <w:rPr>
          <w:rFonts w:ascii="Times New Roman" w:hAnsi="Times New Roman" w:cs="Times New Roman"/>
          <w:sz w:val="28"/>
          <w:szCs w:val="28"/>
        </w:rPr>
        <w:t xml:space="preserve"> до </w:t>
      </w:r>
      <w:r w:rsidR="00FD7EAF">
        <w:rPr>
          <w:rFonts w:ascii="Times New Roman" w:hAnsi="Times New Roman" w:cs="Times New Roman"/>
          <w:sz w:val="28"/>
          <w:szCs w:val="28"/>
        </w:rPr>
        <w:t>ПЕСМ Підрядника</w:t>
      </w:r>
      <w:r w:rsidR="002959B9" w:rsidRPr="002959B9">
        <w:rPr>
          <w:rFonts w:ascii="Times New Roman" w:hAnsi="Times New Roman" w:cs="Times New Roman"/>
          <w:sz w:val="28"/>
          <w:szCs w:val="28"/>
        </w:rPr>
        <w:t xml:space="preserve">). </w:t>
      </w:r>
      <w:r w:rsidR="00FD7EAF">
        <w:rPr>
          <w:rFonts w:ascii="Times New Roman" w:hAnsi="Times New Roman" w:cs="Times New Roman"/>
          <w:sz w:val="28"/>
          <w:szCs w:val="28"/>
        </w:rPr>
        <w:t>ДБН</w:t>
      </w:r>
      <w:r w:rsidR="002959B9" w:rsidRPr="002959B9">
        <w:rPr>
          <w:rFonts w:ascii="Times New Roman" w:hAnsi="Times New Roman" w:cs="Times New Roman"/>
          <w:sz w:val="28"/>
          <w:szCs w:val="28"/>
        </w:rPr>
        <w:t xml:space="preserve"> A.3.2-2:2009 визначає вимоги до охорони праці на будівельних майданчиках</w:t>
      </w:r>
      <w:r w:rsidR="00FD7EAF">
        <w:rPr>
          <w:rFonts w:ascii="Times New Roman" w:hAnsi="Times New Roman" w:cs="Times New Roman"/>
          <w:sz w:val="28"/>
          <w:szCs w:val="28"/>
        </w:rPr>
        <w:t>.</w:t>
      </w:r>
    </w:p>
    <w:p w14:paraId="49DCAB98" w14:textId="56AE9997" w:rsidR="00D0218F" w:rsidRPr="00C93467" w:rsidRDefault="00D0218F" w:rsidP="00C93467">
      <w:pPr>
        <w:spacing w:after="0" w:line="240" w:lineRule="auto"/>
        <w:ind w:firstLine="709"/>
        <w:jc w:val="both"/>
        <w:rPr>
          <w:rFonts w:ascii="Times New Roman" w:hAnsi="Times New Roman" w:cs="Times New Roman"/>
          <w:sz w:val="28"/>
          <w:szCs w:val="28"/>
        </w:rPr>
      </w:pPr>
    </w:p>
    <w:p w14:paraId="31AFB80B" w14:textId="77777777"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 xml:space="preserve">Законодавство України з питань охорони праці складається з Закону України «Про охорону праці», Кодексу законів про працю, Закону України «Про загальнообов’язкове державне соціальне страхування» та прийнятих відповідно до них нормативно-правових актів. </w:t>
      </w:r>
    </w:p>
    <w:p w14:paraId="3D343EF6" w14:textId="77777777"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Державна політика в галузі охорони праці базується на принципі пріоритету життя і здоров'я працівників, повної відповідальності роботодавця за створення належних, безпечних і здорових умов праці.</w:t>
      </w:r>
    </w:p>
    <w:p w14:paraId="1860295A" w14:textId="77777777"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Зокрема, положеннями Закону України «Про охорону праці» визначено права працівників на охорону праці під час роботи (ст. 6), на пільги та компенсації за важкі та шкідливі умови праці (ст. 7), забезпечення працівників спецодягом, іншими засобами індивідуального захисту, мийними та знешкоджувальними засобами (ст. 8), обов’язкове проходження навчання з питань охорони праці працівників (ст. 18). Задля забезпечення дотримання наведених положень роботодавець організовує процес управління охороною праці, у тому числі, але не виключно, шляхом розроблення та затвердження положень, інструкцій, інших актів з охорони праці, створення служби з охорони праці та призначення відповідальних осіб за вирішення конкретних питань охорони праці, здійснення контролю за додержанням працівником технологічних процесів, правил поводження з машинами, механізмами, устаткуванням та іншими засобами виробництва, використанням засобів колективного та індивідуального захисту, виконанням робіт відповідно до вимог з охорони праці.</w:t>
      </w:r>
    </w:p>
    <w:p w14:paraId="3C1F2E33" w14:textId="77777777"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 xml:space="preserve">Відповідно до ст. 19 роботодавець здійснює фінансування заходів з охорони праці. </w:t>
      </w:r>
    </w:p>
    <w:p w14:paraId="133C1F77" w14:textId="77777777"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 xml:space="preserve">Наказом Міністерства соціальної політики України від 29.11.2018  № 1804 затверджено Мінімальні вимоги безпеки і охорони здоров’я при використанні працівниками засобів індивідуального захисту на робочому місці, </w:t>
      </w:r>
      <w:r w:rsidRPr="00C93467">
        <w:rPr>
          <w:rFonts w:ascii="Times New Roman" w:hAnsi="Times New Roman" w:cs="Times New Roman"/>
          <w:sz w:val="28"/>
          <w:szCs w:val="28"/>
        </w:rPr>
        <w:lastRenderedPageBreak/>
        <w:t>якими встановлено загальні вимоги до засобів індивідуального захисту (далі - ЗІЗ), що використовуються працівниками під час трудового процесу.</w:t>
      </w:r>
    </w:p>
    <w:p w14:paraId="048FCFE8" w14:textId="77777777"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Наказом Міністерства соціальної політики України від 29.01.1998 № 9 затверджено Положення про розроблення інструкцій з охорони праці, яким встановлено вимоги до змісту, побудови і викладення інструкцій з охорони праці, що діють в межах підприємства, установи, організації.</w:t>
      </w:r>
    </w:p>
    <w:p w14:paraId="1C27A930" w14:textId="77777777" w:rsidR="00D0218F" w:rsidRPr="00C93467" w:rsidRDefault="00D0218F" w:rsidP="00BC49C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Наказом Державного комітету України з нагляду за охороною праці від 26.01.2005 № 15 затверджено Типове положення про порядок проведення навчання і перевірки знань з питань охорони праці, яким встановлено порядок навчання та перевірки знань з питань охорони праці посадових осіб та інших працівників у процесі трудової діяльності, а також учнів, курсантів, слухачів та студентів навчальних закладів під час трудового і професійного навчання.</w:t>
      </w:r>
    </w:p>
    <w:p w14:paraId="389248DD" w14:textId="77777777" w:rsidR="00D0218F" w:rsidRPr="00C93467" w:rsidRDefault="00D0218F" w:rsidP="00C93467">
      <w:pPr>
        <w:spacing w:after="0" w:line="240" w:lineRule="auto"/>
        <w:ind w:firstLine="709"/>
        <w:jc w:val="both"/>
        <w:rPr>
          <w:rFonts w:ascii="Times New Roman" w:hAnsi="Times New Roman" w:cs="Times New Roman"/>
          <w:sz w:val="28"/>
          <w:szCs w:val="28"/>
        </w:rPr>
      </w:pPr>
      <w:r w:rsidRPr="00C93467">
        <w:rPr>
          <w:rFonts w:ascii="Times New Roman" w:hAnsi="Times New Roman" w:cs="Times New Roman"/>
          <w:sz w:val="28"/>
          <w:szCs w:val="28"/>
        </w:rPr>
        <w:t>Наказом Міністерства надзвичайних ситуацій України від 25.01.2012 № 67 затверджено Загальні вимоги стосовно забезпечення роботодавцями охорони праці працівників, якими встановлено щодо створення безпечних і нешкідливих умов праці шляхом належного облаштування робочих місць і виробничих, санітарно-побутових та інших приміщень на підприємстві, в установі, організації, безпечного використання працівниками засобів праці, забезпечення навчання працівників і залучення їх до вирішення питань охорони праці, регулювання взаємовідносин з охорони праці між підприємствами у випадку залучення до виконання робіт працівників інших підприємств.</w:t>
      </w:r>
    </w:p>
    <w:p w14:paraId="2C6D8D29" w14:textId="0854524F" w:rsidR="00D0218F" w:rsidRDefault="00D0218F" w:rsidP="00BC49C7">
      <w:pPr>
        <w:spacing w:after="0" w:line="240" w:lineRule="auto"/>
        <w:jc w:val="both"/>
        <w:rPr>
          <w:rFonts w:ascii="Times New Roman" w:hAnsi="Times New Roman" w:cs="Times New Roman"/>
          <w:sz w:val="28"/>
          <w:szCs w:val="28"/>
        </w:rPr>
      </w:pPr>
      <w:r w:rsidRPr="00C93467">
        <w:rPr>
          <w:rFonts w:ascii="Times New Roman" w:hAnsi="Times New Roman" w:cs="Times New Roman"/>
          <w:sz w:val="28"/>
          <w:szCs w:val="28"/>
        </w:rPr>
        <w:t>ДБН А.3.2-2-2009. Охорона праці і промислова безпека у будівництві вимоги з охорони праці та промислової безпеки під час виконання будівельно-монтажних робіт. Ці норми поширюються на загальнобудівельні і спеціальні будівельні роботи під час нового будівництва, розширення, реконструкції, технічного переоснащення, капітального ремонту, реставрації будівель та споруд.</w:t>
      </w:r>
      <w:r w:rsidR="00ED35D3">
        <w:rPr>
          <w:rFonts w:ascii="Times New Roman" w:hAnsi="Times New Roman" w:cs="Times New Roman"/>
          <w:sz w:val="28"/>
          <w:szCs w:val="28"/>
        </w:rPr>
        <w:t xml:space="preserve"> </w:t>
      </w:r>
      <w:r w:rsidRPr="00C93467">
        <w:rPr>
          <w:rFonts w:ascii="Times New Roman" w:hAnsi="Times New Roman" w:cs="Times New Roman"/>
          <w:sz w:val="28"/>
          <w:szCs w:val="28"/>
        </w:rPr>
        <w:t>Загалом сфера управління охороною праці регулюється багатьма нормативно-правовими актами: правилами, нормами, регламентами, положеннями, стандартами, інструкціями тощо.</w:t>
      </w:r>
    </w:p>
    <w:p w14:paraId="36B7C4CA" w14:textId="77777777" w:rsidR="00FD7EAF" w:rsidRDefault="00FD7EAF" w:rsidP="00FD7EAF">
      <w:pPr>
        <w:spacing w:after="0" w:line="240" w:lineRule="auto"/>
        <w:ind w:firstLine="709"/>
        <w:jc w:val="both"/>
        <w:rPr>
          <w:rFonts w:ascii="Times New Roman" w:hAnsi="Times New Roman" w:cs="Times New Roman"/>
          <w:b/>
          <w:bCs/>
          <w:sz w:val="28"/>
          <w:szCs w:val="28"/>
        </w:rPr>
      </w:pPr>
    </w:p>
    <w:p w14:paraId="0BE0723A" w14:textId="560E460C" w:rsidR="00FD7EAF" w:rsidRPr="002959B9" w:rsidRDefault="00FD7EAF" w:rsidP="00FD7EAF">
      <w:pPr>
        <w:spacing w:after="0" w:line="240" w:lineRule="auto"/>
        <w:ind w:firstLine="709"/>
        <w:jc w:val="both"/>
        <w:rPr>
          <w:rFonts w:ascii="Times New Roman" w:hAnsi="Times New Roman" w:cs="Times New Roman"/>
          <w:b/>
          <w:bCs/>
          <w:sz w:val="28"/>
          <w:szCs w:val="28"/>
        </w:rPr>
      </w:pPr>
      <w:r w:rsidRPr="002959B9">
        <w:rPr>
          <w:rFonts w:ascii="Times New Roman" w:hAnsi="Times New Roman" w:cs="Times New Roman"/>
          <w:b/>
          <w:bCs/>
          <w:sz w:val="28"/>
          <w:szCs w:val="28"/>
        </w:rPr>
        <w:t>3.</w:t>
      </w:r>
      <w:r>
        <w:rPr>
          <w:rFonts w:ascii="Times New Roman" w:hAnsi="Times New Roman" w:cs="Times New Roman"/>
          <w:b/>
          <w:bCs/>
          <w:sz w:val="28"/>
          <w:szCs w:val="28"/>
        </w:rPr>
        <w:t>2</w:t>
      </w:r>
      <w:r w:rsidRPr="002959B9">
        <w:rPr>
          <w:rFonts w:ascii="Times New Roman" w:hAnsi="Times New Roman" w:cs="Times New Roman"/>
          <w:b/>
          <w:bCs/>
          <w:sz w:val="28"/>
          <w:szCs w:val="28"/>
        </w:rPr>
        <w:t xml:space="preserve"> </w:t>
      </w:r>
      <w:r w:rsidRPr="00FD7EAF">
        <w:rPr>
          <w:rFonts w:ascii="Times New Roman" w:hAnsi="Times New Roman" w:cs="Times New Roman"/>
          <w:b/>
          <w:bCs/>
          <w:sz w:val="28"/>
          <w:szCs w:val="28"/>
        </w:rPr>
        <w:t>Опис застосовних міжнародних стандартів та вимог</w:t>
      </w:r>
    </w:p>
    <w:p w14:paraId="63AE6FEC" w14:textId="2C393C68" w:rsidR="00576526" w:rsidRPr="00576526" w:rsidRDefault="00576526" w:rsidP="00C93467">
      <w:pPr>
        <w:spacing w:after="0" w:line="240" w:lineRule="auto"/>
        <w:ind w:firstLine="708"/>
        <w:jc w:val="both"/>
        <w:rPr>
          <w:rFonts w:ascii="Times New Roman" w:hAnsi="Times New Roman" w:cs="Times New Roman"/>
          <w:sz w:val="28"/>
          <w:szCs w:val="28"/>
        </w:rPr>
      </w:pPr>
      <w:r w:rsidRPr="00576526">
        <w:rPr>
          <w:rFonts w:ascii="Times New Roman" w:hAnsi="Times New Roman" w:cs="Times New Roman"/>
          <w:sz w:val="28"/>
          <w:szCs w:val="28"/>
        </w:rPr>
        <w:t xml:space="preserve">Керівництво з оцінки та управління екологічними, соціальними та кліматичними аспектами від 01.02.2021 року описує принципи та процедури оцінки екологічних, соціальних та кліматичних аспектів під час підготовки та впровадження проєктів, що фінансуються KfW, визначає загальну обов’язкову основу для використання екологічних, соціальних та кліматичних стандартів при плануванні, оцінці, впровадженні та здійсненні моніторингу FC-заходів, підвищує прозорість, передбачуваність та підзвітність в процесах прийняття рішень при проведенні комплексної внутрішньої експертизи екологічних та соціальних аспектів  та оцінки кліматичних аспектів. </w:t>
      </w:r>
    </w:p>
    <w:p w14:paraId="36089151" w14:textId="1A3BB9DF"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 xml:space="preserve">Починаючи з 1 жовтня 2018 року, </w:t>
      </w:r>
      <w:r>
        <w:rPr>
          <w:rFonts w:ascii="Times New Roman" w:hAnsi="Times New Roman" w:cs="Times New Roman"/>
          <w:sz w:val="28"/>
          <w:szCs w:val="28"/>
        </w:rPr>
        <w:t>соціально-екологічні принципи Світового банку (далі - СЕП)</w:t>
      </w:r>
      <w:r w:rsidRPr="00576526">
        <w:rPr>
          <w:rFonts w:ascii="Times New Roman" w:hAnsi="Times New Roman" w:cs="Times New Roman"/>
          <w:sz w:val="28"/>
          <w:szCs w:val="28"/>
        </w:rPr>
        <w:t xml:space="preserve"> поширюються на всі нові інвестиційні проєкти, що фінансуються Світовим банком.</w:t>
      </w:r>
    </w:p>
    <w:p w14:paraId="01BBAF70" w14:textId="77777777" w:rsidR="00576526" w:rsidRPr="00576526" w:rsidRDefault="00576526" w:rsidP="00C93467">
      <w:pPr>
        <w:spacing w:after="0" w:line="240" w:lineRule="auto"/>
        <w:ind w:firstLine="708"/>
        <w:jc w:val="both"/>
        <w:rPr>
          <w:rFonts w:ascii="Times New Roman" w:hAnsi="Times New Roman" w:cs="Times New Roman"/>
          <w:sz w:val="28"/>
          <w:szCs w:val="28"/>
        </w:rPr>
      </w:pPr>
      <w:r w:rsidRPr="00576526">
        <w:rPr>
          <w:rFonts w:ascii="Times New Roman" w:hAnsi="Times New Roman" w:cs="Times New Roman"/>
          <w:sz w:val="28"/>
          <w:szCs w:val="28"/>
        </w:rPr>
        <w:lastRenderedPageBreak/>
        <w:t>СЕП дозволяють Світовому банку і Позичальникам підвищувати якість управління соціально-екологічними ризиками проєктів і покращувати результати розвитку.</w:t>
      </w:r>
    </w:p>
    <w:p w14:paraId="18461B74" w14:textId="77777777" w:rsidR="00576526" w:rsidRPr="00576526" w:rsidRDefault="00576526" w:rsidP="00C93467">
      <w:pPr>
        <w:spacing w:after="0" w:line="240" w:lineRule="auto"/>
        <w:ind w:firstLine="708"/>
        <w:jc w:val="both"/>
        <w:rPr>
          <w:rFonts w:ascii="Times New Roman" w:hAnsi="Times New Roman" w:cs="Times New Roman"/>
          <w:sz w:val="28"/>
          <w:szCs w:val="28"/>
        </w:rPr>
      </w:pPr>
      <w:r w:rsidRPr="00576526">
        <w:rPr>
          <w:rFonts w:ascii="Times New Roman" w:hAnsi="Times New Roman" w:cs="Times New Roman"/>
          <w:sz w:val="28"/>
          <w:szCs w:val="28"/>
        </w:rPr>
        <w:t>СЕП включають в себе:</w:t>
      </w:r>
    </w:p>
    <w:p w14:paraId="5497FAB9"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Концепцію сталого розвитку;</w:t>
      </w:r>
    </w:p>
    <w:p w14:paraId="657A63EC"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Соціально-екологічну політику Світового банку в області інвестиційно-проєктного фінансування;</w:t>
      </w:r>
    </w:p>
    <w:p w14:paraId="235830F9"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Cоціально-екологічні стандарти;</w:t>
      </w:r>
    </w:p>
    <w:p w14:paraId="095B8AF0"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Директиву Банку: Екологічна та соціальна директива щодо фінансування інвестиційних проєктів;</w:t>
      </w:r>
    </w:p>
    <w:p w14:paraId="17EDE1CC"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Директиву Банку щодо подолання ризиків та наслідків для знедолених або вразливих осіб або груп осіб.</w:t>
      </w:r>
    </w:p>
    <w:p w14:paraId="1BFC02F6"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Перелік соціально-екологічних стандартів Світового банку (далі - СЕС):</w:t>
      </w:r>
    </w:p>
    <w:p w14:paraId="2E0A6585"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СЕС 1: Оцінка і управління соціально-екологічними ризиками і впливами;</w:t>
      </w:r>
    </w:p>
    <w:p w14:paraId="5FE56419"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СЕС 2: Робочий персонал і умови праці;</w:t>
      </w:r>
    </w:p>
    <w:p w14:paraId="7E3E098A"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СЕС 3: Ефективне використання ресурсів та запобігання забрудненню довкілля;</w:t>
      </w:r>
    </w:p>
    <w:p w14:paraId="2D00FA01"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СЕС 4: Охорона здоров'я та забезпечення безпеки громад;</w:t>
      </w:r>
    </w:p>
    <w:p w14:paraId="1983D068"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СЕС 5: Відчуження земель, обмеження права землекористування і примусове переселення;</w:t>
      </w:r>
    </w:p>
    <w:p w14:paraId="70DEE9AA"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СЕС 6: Збереження біорізноманіття та збалансоване управління живими природними ресурсами;</w:t>
      </w:r>
    </w:p>
    <w:p w14:paraId="32B70E54"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СЕС 7: Корінні народи / історично незахищені традиційні місцеві громади країн Африки на південь від Сахари;</w:t>
      </w:r>
    </w:p>
    <w:p w14:paraId="33AD71D3"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СЕС 8: Культурна спадщина;</w:t>
      </w:r>
    </w:p>
    <w:p w14:paraId="1FF4862B" w14:textId="77777777" w:rsidR="00576526" w:rsidRP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СЕС 9: Фінансові посередники;</w:t>
      </w:r>
    </w:p>
    <w:p w14:paraId="1329E998" w14:textId="00566254" w:rsidR="00576526" w:rsidRDefault="00576526" w:rsidP="00576526">
      <w:pPr>
        <w:spacing w:after="0" w:line="240" w:lineRule="auto"/>
        <w:jc w:val="both"/>
        <w:rPr>
          <w:rFonts w:ascii="Times New Roman" w:hAnsi="Times New Roman" w:cs="Times New Roman"/>
          <w:sz w:val="28"/>
          <w:szCs w:val="28"/>
        </w:rPr>
      </w:pPr>
      <w:r w:rsidRPr="00576526">
        <w:rPr>
          <w:rFonts w:ascii="Times New Roman" w:hAnsi="Times New Roman" w:cs="Times New Roman"/>
          <w:sz w:val="28"/>
          <w:szCs w:val="28"/>
        </w:rPr>
        <w:t>СЕС 10: Взаємодія із зацікавленими сторонами і розкриття інформації.</w:t>
      </w:r>
    </w:p>
    <w:p w14:paraId="0D06DA7B" w14:textId="5E9C3C9C" w:rsidR="00576526" w:rsidRDefault="00576526" w:rsidP="00576526">
      <w:pPr>
        <w:spacing w:after="0" w:line="240" w:lineRule="auto"/>
        <w:jc w:val="both"/>
        <w:rPr>
          <w:rFonts w:ascii="Times New Roman" w:hAnsi="Times New Roman" w:cs="Times New Roman"/>
          <w:sz w:val="28"/>
          <w:szCs w:val="28"/>
        </w:rPr>
      </w:pPr>
      <w:r w:rsidRPr="0001447E">
        <w:rPr>
          <w:rFonts w:ascii="Times New Roman" w:hAnsi="Times New Roman" w:cs="Times New Roman"/>
          <w:sz w:val="28"/>
          <w:szCs w:val="28"/>
        </w:rPr>
        <w:t>Загальне і галузеве керівництво з охорони навколишнього середовища, здоров’я та праці</w:t>
      </w:r>
      <w:r w:rsidR="00CB5875">
        <w:rPr>
          <w:rFonts w:ascii="Times New Roman" w:hAnsi="Times New Roman" w:cs="Times New Roman"/>
          <w:sz w:val="28"/>
          <w:szCs w:val="28"/>
        </w:rPr>
        <w:t>.</w:t>
      </w:r>
    </w:p>
    <w:p w14:paraId="2F6E1F71" w14:textId="19C1E33D" w:rsidR="00CB5875" w:rsidRPr="00CB5875" w:rsidRDefault="00CB5875" w:rsidP="00A07177">
      <w:pPr>
        <w:spacing w:after="0" w:line="240" w:lineRule="auto"/>
        <w:ind w:firstLine="708"/>
        <w:jc w:val="both"/>
        <w:rPr>
          <w:rFonts w:ascii="Times New Roman" w:hAnsi="Times New Roman" w:cs="Times New Roman"/>
          <w:sz w:val="28"/>
          <w:szCs w:val="28"/>
        </w:rPr>
      </w:pPr>
      <w:r w:rsidRPr="00CB5875">
        <w:rPr>
          <w:rFonts w:ascii="Times New Roman" w:hAnsi="Times New Roman" w:cs="Times New Roman"/>
          <w:sz w:val="28"/>
          <w:szCs w:val="28"/>
        </w:rPr>
        <w:t xml:space="preserve">Беручи до уваги особливості СП та потенційні соціально-екологічні наслідки від </w:t>
      </w:r>
      <w:r>
        <w:rPr>
          <w:rFonts w:ascii="Times New Roman" w:hAnsi="Times New Roman" w:cs="Times New Roman"/>
          <w:sz w:val="28"/>
          <w:szCs w:val="28"/>
        </w:rPr>
        <w:t>його</w:t>
      </w:r>
      <w:r w:rsidRPr="00CB5875">
        <w:rPr>
          <w:rFonts w:ascii="Times New Roman" w:hAnsi="Times New Roman" w:cs="Times New Roman"/>
          <w:sz w:val="28"/>
          <w:szCs w:val="28"/>
        </w:rPr>
        <w:t xml:space="preserve"> реалізації, протягом реалізації </w:t>
      </w:r>
      <w:r>
        <w:rPr>
          <w:rFonts w:ascii="Times New Roman" w:hAnsi="Times New Roman" w:cs="Times New Roman"/>
          <w:sz w:val="28"/>
          <w:szCs w:val="28"/>
        </w:rPr>
        <w:t>СП</w:t>
      </w:r>
      <w:r w:rsidRPr="00CB5875">
        <w:rPr>
          <w:rFonts w:ascii="Times New Roman" w:hAnsi="Times New Roman" w:cs="Times New Roman"/>
          <w:sz w:val="28"/>
          <w:szCs w:val="28"/>
        </w:rPr>
        <w:t xml:space="preserve"> застосову</w:t>
      </w:r>
      <w:r>
        <w:rPr>
          <w:rFonts w:ascii="Times New Roman" w:hAnsi="Times New Roman" w:cs="Times New Roman"/>
          <w:sz w:val="28"/>
          <w:szCs w:val="28"/>
        </w:rPr>
        <w:t>ю</w:t>
      </w:r>
      <w:r w:rsidRPr="00CB5875">
        <w:rPr>
          <w:rFonts w:ascii="Times New Roman" w:hAnsi="Times New Roman" w:cs="Times New Roman"/>
          <w:sz w:val="28"/>
          <w:szCs w:val="28"/>
        </w:rPr>
        <w:t xml:space="preserve">ться </w:t>
      </w:r>
      <w:r>
        <w:rPr>
          <w:rFonts w:ascii="Times New Roman" w:hAnsi="Times New Roman" w:cs="Times New Roman"/>
          <w:sz w:val="28"/>
          <w:szCs w:val="28"/>
        </w:rPr>
        <w:t>наступні СЕС</w:t>
      </w:r>
      <w:r w:rsidRPr="00CB5875">
        <w:rPr>
          <w:rFonts w:ascii="Times New Roman" w:hAnsi="Times New Roman" w:cs="Times New Roman"/>
          <w:sz w:val="28"/>
          <w:szCs w:val="28"/>
        </w:rPr>
        <w:t>:</w:t>
      </w:r>
    </w:p>
    <w:p w14:paraId="2EB90A51" w14:textId="2419CF09" w:rsidR="00CB5875" w:rsidRPr="00CB5875" w:rsidRDefault="00CB5875" w:rsidP="00A07177">
      <w:pPr>
        <w:tabs>
          <w:tab w:val="left" w:pos="284"/>
        </w:tabs>
        <w:spacing w:after="0" w:line="240" w:lineRule="auto"/>
        <w:jc w:val="both"/>
        <w:rPr>
          <w:rFonts w:ascii="Times New Roman" w:hAnsi="Times New Roman" w:cs="Times New Roman"/>
          <w:sz w:val="28"/>
          <w:szCs w:val="28"/>
        </w:rPr>
      </w:pPr>
      <w:r w:rsidRPr="00CB5875">
        <w:rPr>
          <w:rFonts w:ascii="Times New Roman" w:hAnsi="Times New Roman" w:cs="Times New Roman"/>
          <w:sz w:val="28"/>
          <w:szCs w:val="28"/>
        </w:rPr>
        <w:t>-</w:t>
      </w:r>
      <w:r w:rsidRPr="00CB5875">
        <w:rPr>
          <w:rFonts w:ascii="Times New Roman" w:hAnsi="Times New Roman" w:cs="Times New Roman"/>
          <w:sz w:val="28"/>
          <w:szCs w:val="28"/>
        </w:rPr>
        <w:tab/>
        <w:t>СЕС</w:t>
      </w:r>
      <w:r w:rsidR="00A07177">
        <w:rPr>
          <w:rFonts w:ascii="Times New Roman" w:hAnsi="Times New Roman" w:cs="Times New Roman"/>
          <w:sz w:val="28"/>
          <w:szCs w:val="28"/>
        </w:rPr>
        <w:t xml:space="preserve"> </w:t>
      </w:r>
      <w:r w:rsidRPr="00CB5875">
        <w:rPr>
          <w:rFonts w:ascii="Times New Roman" w:hAnsi="Times New Roman" w:cs="Times New Roman"/>
          <w:sz w:val="28"/>
          <w:szCs w:val="28"/>
        </w:rPr>
        <w:t>1: Оцінка і управління соціально-екологічними ризиками і впливами</w:t>
      </w:r>
      <w:r w:rsidR="00E57C22">
        <w:rPr>
          <w:rFonts w:ascii="Times New Roman" w:hAnsi="Times New Roman" w:cs="Times New Roman"/>
          <w:sz w:val="28"/>
          <w:szCs w:val="28"/>
        </w:rPr>
        <w:t xml:space="preserve"> застосовується для о</w:t>
      </w:r>
      <w:r w:rsidRPr="00CB5875">
        <w:rPr>
          <w:rFonts w:ascii="Times New Roman" w:hAnsi="Times New Roman" w:cs="Times New Roman"/>
          <w:sz w:val="28"/>
          <w:szCs w:val="28"/>
        </w:rPr>
        <w:t xml:space="preserve">цінки, управління і моніторингу соціально-екологічними ризиками і впливами на кожній стадії </w:t>
      </w:r>
      <w:r w:rsidR="00E57C22">
        <w:rPr>
          <w:rFonts w:ascii="Times New Roman" w:hAnsi="Times New Roman" w:cs="Times New Roman"/>
          <w:sz w:val="28"/>
          <w:szCs w:val="28"/>
        </w:rPr>
        <w:t>СП</w:t>
      </w:r>
      <w:r w:rsidRPr="00CB5875">
        <w:rPr>
          <w:rFonts w:ascii="Times New Roman" w:hAnsi="Times New Roman" w:cs="Times New Roman"/>
          <w:sz w:val="28"/>
          <w:szCs w:val="28"/>
        </w:rPr>
        <w:t>.</w:t>
      </w:r>
    </w:p>
    <w:p w14:paraId="0BCD9E38" w14:textId="0D2861B1" w:rsidR="00CB5875" w:rsidRPr="00CB5875" w:rsidRDefault="00CB5875" w:rsidP="00A07177">
      <w:pPr>
        <w:tabs>
          <w:tab w:val="left" w:pos="284"/>
        </w:tabs>
        <w:spacing w:after="0" w:line="240" w:lineRule="auto"/>
        <w:jc w:val="both"/>
        <w:rPr>
          <w:rFonts w:ascii="Times New Roman" w:hAnsi="Times New Roman" w:cs="Times New Roman"/>
          <w:sz w:val="28"/>
          <w:szCs w:val="28"/>
        </w:rPr>
      </w:pPr>
      <w:r w:rsidRPr="00CB5875">
        <w:rPr>
          <w:rFonts w:ascii="Times New Roman" w:hAnsi="Times New Roman" w:cs="Times New Roman"/>
          <w:sz w:val="28"/>
          <w:szCs w:val="28"/>
        </w:rPr>
        <w:t>-</w:t>
      </w:r>
      <w:r w:rsidRPr="00CB5875">
        <w:rPr>
          <w:rFonts w:ascii="Times New Roman" w:hAnsi="Times New Roman" w:cs="Times New Roman"/>
          <w:sz w:val="28"/>
          <w:szCs w:val="28"/>
        </w:rPr>
        <w:tab/>
        <w:t>СЕС</w:t>
      </w:r>
      <w:r w:rsidR="00A07177">
        <w:rPr>
          <w:rFonts w:ascii="Times New Roman" w:hAnsi="Times New Roman" w:cs="Times New Roman"/>
          <w:sz w:val="28"/>
          <w:szCs w:val="28"/>
        </w:rPr>
        <w:t xml:space="preserve"> </w:t>
      </w:r>
      <w:r w:rsidRPr="00CB5875">
        <w:rPr>
          <w:rFonts w:ascii="Times New Roman" w:hAnsi="Times New Roman" w:cs="Times New Roman"/>
          <w:sz w:val="28"/>
          <w:szCs w:val="28"/>
        </w:rPr>
        <w:t xml:space="preserve">2: Робочий персонал і умови праці </w:t>
      </w:r>
      <w:r w:rsidR="00E57C22">
        <w:rPr>
          <w:rFonts w:ascii="Times New Roman" w:hAnsi="Times New Roman" w:cs="Times New Roman"/>
          <w:sz w:val="28"/>
          <w:szCs w:val="28"/>
        </w:rPr>
        <w:t>застосовується з метою управління питаннями охорони та безпеки праці, а також створення безпечних та здорових умов праці протягом реалізації СП</w:t>
      </w:r>
      <w:r w:rsidRPr="00CB5875">
        <w:rPr>
          <w:rFonts w:ascii="Times New Roman" w:hAnsi="Times New Roman" w:cs="Times New Roman"/>
          <w:sz w:val="28"/>
          <w:szCs w:val="28"/>
        </w:rPr>
        <w:t>.</w:t>
      </w:r>
    </w:p>
    <w:p w14:paraId="3AC3D4BF" w14:textId="61387979" w:rsidR="00E57C22" w:rsidRDefault="00CB5875" w:rsidP="00A07177">
      <w:pPr>
        <w:tabs>
          <w:tab w:val="left" w:pos="284"/>
        </w:tabs>
        <w:spacing w:after="0" w:line="240" w:lineRule="auto"/>
        <w:jc w:val="both"/>
        <w:rPr>
          <w:rFonts w:ascii="Times New Roman" w:hAnsi="Times New Roman" w:cs="Times New Roman"/>
          <w:sz w:val="28"/>
          <w:szCs w:val="28"/>
        </w:rPr>
      </w:pPr>
      <w:r w:rsidRPr="00CB5875">
        <w:rPr>
          <w:rFonts w:ascii="Times New Roman" w:hAnsi="Times New Roman" w:cs="Times New Roman"/>
          <w:sz w:val="28"/>
          <w:szCs w:val="28"/>
        </w:rPr>
        <w:t>-</w:t>
      </w:r>
      <w:r w:rsidRPr="00CB5875">
        <w:rPr>
          <w:rFonts w:ascii="Times New Roman" w:hAnsi="Times New Roman" w:cs="Times New Roman"/>
          <w:sz w:val="28"/>
          <w:szCs w:val="28"/>
        </w:rPr>
        <w:tab/>
      </w:r>
      <w:r w:rsidR="00E57C22" w:rsidRPr="00CB5875">
        <w:rPr>
          <w:rFonts w:ascii="Times New Roman" w:hAnsi="Times New Roman" w:cs="Times New Roman"/>
          <w:sz w:val="28"/>
          <w:szCs w:val="28"/>
        </w:rPr>
        <w:t>СЕС</w:t>
      </w:r>
      <w:r w:rsidR="00A07177">
        <w:rPr>
          <w:rFonts w:ascii="Times New Roman" w:hAnsi="Times New Roman" w:cs="Times New Roman"/>
          <w:sz w:val="28"/>
          <w:szCs w:val="28"/>
        </w:rPr>
        <w:t xml:space="preserve"> </w:t>
      </w:r>
      <w:r w:rsidR="00E57C22" w:rsidRPr="00CB5875">
        <w:rPr>
          <w:rFonts w:ascii="Times New Roman" w:hAnsi="Times New Roman" w:cs="Times New Roman"/>
          <w:sz w:val="28"/>
          <w:szCs w:val="28"/>
        </w:rPr>
        <w:t>3: Ефективне використання ресурсів та запобігання забрудненню довкілля</w:t>
      </w:r>
      <w:r w:rsidR="00E57C22">
        <w:rPr>
          <w:rFonts w:ascii="Times New Roman" w:hAnsi="Times New Roman" w:cs="Times New Roman"/>
          <w:sz w:val="28"/>
          <w:szCs w:val="28"/>
        </w:rPr>
        <w:t xml:space="preserve"> застосовується з метою управління від</w:t>
      </w:r>
      <w:r w:rsidR="00D73153">
        <w:rPr>
          <w:rFonts w:ascii="Times New Roman" w:hAnsi="Times New Roman" w:cs="Times New Roman"/>
          <w:sz w:val="28"/>
          <w:szCs w:val="28"/>
        </w:rPr>
        <w:t xml:space="preserve">ходами, у тому числі </w:t>
      </w:r>
      <w:r w:rsidR="00E57C22">
        <w:rPr>
          <w:rFonts w:ascii="Times New Roman" w:hAnsi="Times New Roman" w:cs="Times New Roman"/>
          <w:sz w:val="28"/>
          <w:szCs w:val="28"/>
        </w:rPr>
        <w:t>небезпечними</w:t>
      </w:r>
      <w:r w:rsidR="00D73153">
        <w:rPr>
          <w:rFonts w:ascii="Times New Roman" w:hAnsi="Times New Roman" w:cs="Times New Roman"/>
          <w:sz w:val="28"/>
          <w:szCs w:val="28"/>
        </w:rPr>
        <w:t>, регулювання питання забруднення навколишнього середовища: повітря, ґрунту, води</w:t>
      </w:r>
      <w:r w:rsidR="00E57C22">
        <w:rPr>
          <w:rFonts w:ascii="Times New Roman" w:hAnsi="Times New Roman" w:cs="Times New Roman"/>
          <w:sz w:val="28"/>
          <w:szCs w:val="28"/>
        </w:rPr>
        <w:t xml:space="preserve"> </w:t>
      </w:r>
      <w:r w:rsidR="00E57C22" w:rsidRPr="00CB5875">
        <w:rPr>
          <w:rFonts w:ascii="Times New Roman" w:hAnsi="Times New Roman" w:cs="Times New Roman"/>
          <w:sz w:val="28"/>
          <w:szCs w:val="28"/>
        </w:rPr>
        <w:t xml:space="preserve">. </w:t>
      </w:r>
    </w:p>
    <w:p w14:paraId="6D3F95B7" w14:textId="4E98FD4F" w:rsidR="00D73153" w:rsidRPr="00CB5875" w:rsidRDefault="00D73153"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B5875">
        <w:rPr>
          <w:rFonts w:ascii="Times New Roman" w:hAnsi="Times New Roman" w:cs="Times New Roman"/>
          <w:sz w:val="28"/>
          <w:szCs w:val="28"/>
        </w:rPr>
        <w:t>СЕС</w:t>
      </w:r>
      <w:r w:rsidR="00A07177">
        <w:rPr>
          <w:rFonts w:ascii="Times New Roman" w:hAnsi="Times New Roman" w:cs="Times New Roman"/>
          <w:sz w:val="28"/>
          <w:szCs w:val="28"/>
        </w:rPr>
        <w:t xml:space="preserve"> </w:t>
      </w:r>
      <w:r w:rsidRPr="00CB5875">
        <w:rPr>
          <w:rFonts w:ascii="Times New Roman" w:hAnsi="Times New Roman" w:cs="Times New Roman"/>
          <w:sz w:val="28"/>
          <w:szCs w:val="28"/>
        </w:rPr>
        <w:t xml:space="preserve">4: Охорона здоров'я та забезпечення безпеки громад </w:t>
      </w:r>
      <w:r>
        <w:rPr>
          <w:rFonts w:ascii="Times New Roman" w:hAnsi="Times New Roman" w:cs="Times New Roman"/>
          <w:sz w:val="28"/>
          <w:szCs w:val="28"/>
        </w:rPr>
        <w:t xml:space="preserve">застосовується для </w:t>
      </w:r>
      <w:r w:rsidRPr="00CB5875">
        <w:rPr>
          <w:rFonts w:ascii="Times New Roman" w:hAnsi="Times New Roman" w:cs="Times New Roman"/>
          <w:sz w:val="28"/>
          <w:szCs w:val="28"/>
        </w:rPr>
        <w:t xml:space="preserve">забезпечення охорони здоров'я та безпеки постраждалих громад протягом життєвого циклу </w:t>
      </w:r>
      <w:r>
        <w:rPr>
          <w:rFonts w:ascii="Times New Roman" w:hAnsi="Times New Roman" w:cs="Times New Roman"/>
          <w:sz w:val="28"/>
          <w:szCs w:val="28"/>
        </w:rPr>
        <w:t>СП</w:t>
      </w:r>
      <w:r w:rsidRPr="00CB5875">
        <w:rPr>
          <w:rFonts w:ascii="Times New Roman" w:hAnsi="Times New Roman" w:cs="Times New Roman"/>
          <w:sz w:val="28"/>
          <w:szCs w:val="28"/>
        </w:rPr>
        <w:t>, включаючи тих, які через свої конкретні обставини можуть бути вразливими</w:t>
      </w:r>
      <w:r w:rsidR="00AD253B">
        <w:rPr>
          <w:rFonts w:ascii="Times New Roman" w:hAnsi="Times New Roman" w:cs="Times New Roman"/>
          <w:sz w:val="28"/>
          <w:szCs w:val="28"/>
        </w:rPr>
        <w:t>,</w:t>
      </w:r>
      <w:r w:rsidRPr="00CB5875">
        <w:rPr>
          <w:rFonts w:ascii="Times New Roman" w:hAnsi="Times New Roman" w:cs="Times New Roman"/>
          <w:sz w:val="28"/>
          <w:szCs w:val="28"/>
        </w:rPr>
        <w:t xml:space="preserve"> безпеки руху громадян та дорожнього руху під час </w:t>
      </w:r>
      <w:r w:rsidRPr="00CB5875">
        <w:rPr>
          <w:rFonts w:ascii="Times New Roman" w:hAnsi="Times New Roman" w:cs="Times New Roman"/>
          <w:sz w:val="28"/>
          <w:szCs w:val="28"/>
        </w:rPr>
        <w:lastRenderedPageBreak/>
        <w:t>виконання будівельних робіт, управління небезпечними матеріалами під час виконання будівельних робіт (включаючи поводження з азбестовмісними відходами).</w:t>
      </w:r>
    </w:p>
    <w:p w14:paraId="08BE02CD" w14:textId="5E3A9E2F" w:rsidR="00CB5875" w:rsidRPr="00CB5875" w:rsidRDefault="00CB5875" w:rsidP="00A07177">
      <w:pPr>
        <w:tabs>
          <w:tab w:val="left" w:pos="284"/>
        </w:tabs>
        <w:spacing w:after="0" w:line="240" w:lineRule="auto"/>
        <w:jc w:val="both"/>
        <w:rPr>
          <w:rFonts w:ascii="Times New Roman" w:hAnsi="Times New Roman" w:cs="Times New Roman"/>
          <w:sz w:val="28"/>
          <w:szCs w:val="28"/>
        </w:rPr>
      </w:pPr>
      <w:r w:rsidRPr="00CB5875">
        <w:rPr>
          <w:rFonts w:ascii="Times New Roman" w:hAnsi="Times New Roman" w:cs="Times New Roman"/>
          <w:sz w:val="28"/>
          <w:szCs w:val="28"/>
        </w:rPr>
        <w:t>-</w:t>
      </w:r>
      <w:r w:rsidRPr="00CB5875">
        <w:rPr>
          <w:rFonts w:ascii="Times New Roman" w:hAnsi="Times New Roman" w:cs="Times New Roman"/>
          <w:sz w:val="28"/>
          <w:szCs w:val="28"/>
        </w:rPr>
        <w:tab/>
        <w:t>СЕС</w:t>
      </w:r>
      <w:r w:rsidR="00A07177">
        <w:rPr>
          <w:rFonts w:ascii="Times New Roman" w:hAnsi="Times New Roman" w:cs="Times New Roman"/>
          <w:sz w:val="28"/>
          <w:szCs w:val="28"/>
        </w:rPr>
        <w:t xml:space="preserve"> </w:t>
      </w:r>
      <w:r w:rsidRPr="00CB5875">
        <w:rPr>
          <w:rFonts w:ascii="Times New Roman" w:hAnsi="Times New Roman" w:cs="Times New Roman"/>
          <w:sz w:val="28"/>
          <w:szCs w:val="28"/>
        </w:rPr>
        <w:t xml:space="preserve">10: Взаємодія із зацікавленими сторонами та розкриття інформації </w:t>
      </w:r>
      <w:r w:rsidR="00FC2708">
        <w:rPr>
          <w:rFonts w:ascii="Times New Roman" w:hAnsi="Times New Roman" w:cs="Times New Roman"/>
          <w:sz w:val="28"/>
          <w:szCs w:val="28"/>
        </w:rPr>
        <w:t>застосовується для забезпечення систематичного підходу до взаємодії із зацікавленими сторонами, підтримання конструктивних відносин із зацікавленими сторонами, забезпечення врахування думок зацікавлених сторін, розкриття відповідної проектної інформації</w:t>
      </w:r>
      <w:r w:rsidR="00EC6998">
        <w:rPr>
          <w:rFonts w:ascii="Times New Roman" w:hAnsi="Times New Roman" w:cs="Times New Roman"/>
          <w:sz w:val="28"/>
          <w:szCs w:val="28"/>
        </w:rPr>
        <w:t xml:space="preserve"> та забезпечення прозорого, зрозумілого та доступного механізму реагування на скарги та звернення</w:t>
      </w:r>
      <w:r w:rsidRPr="00CB5875">
        <w:rPr>
          <w:rFonts w:ascii="Times New Roman" w:hAnsi="Times New Roman" w:cs="Times New Roman"/>
          <w:sz w:val="28"/>
          <w:szCs w:val="28"/>
        </w:rPr>
        <w:t>.</w:t>
      </w:r>
    </w:p>
    <w:p w14:paraId="7C7E1516" w14:textId="77777777" w:rsidR="00CB5875" w:rsidRPr="00CB5875" w:rsidRDefault="00CB5875" w:rsidP="00A07177">
      <w:pPr>
        <w:tabs>
          <w:tab w:val="left" w:pos="284"/>
        </w:tabs>
        <w:spacing w:after="0" w:line="240" w:lineRule="auto"/>
        <w:jc w:val="both"/>
        <w:rPr>
          <w:rFonts w:ascii="Times New Roman" w:hAnsi="Times New Roman" w:cs="Times New Roman"/>
          <w:sz w:val="28"/>
          <w:szCs w:val="28"/>
        </w:rPr>
      </w:pPr>
    </w:p>
    <w:p w14:paraId="0BFBEA0D" w14:textId="77777777" w:rsidR="00CB5875" w:rsidRPr="00CB5875" w:rsidRDefault="00CB5875" w:rsidP="00A07177">
      <w:pPr>
        <w:spacing w:after="0" w:line="240" w:lineRule="auto"/>
        <w:ind w:firstLine="708"/>
        <w:jc w:val="both"/>
        <w:rPr>
          <w:rFonts w:ascii="Times New Roman" w:hAnsi="Times New Roman" w:cs="Times New Roman"/>
          <w:sz w:val="28"/>
          <w:szCs w:val="28"/>
        </w:rPr>
      </w:pPr>
      <w:r w:rsidRPr="00CB5875">
        <w:rPr>
          <w:rFonts w:ascii="Times New Roman" w:hAnsi="Times New Roman" w:cs="Times New Roman"/>
          <w:sz w:val="28"/>
          <w:szCs w:val="28"/>
        </w:rPr>
        <w:t>Перелік СЕС, які не застосовуватимуться протягом реалізації Проєкту:</w:t>
      </w:r>
    </w:p>
    <w:p w14:paraId="2ACE0696" w14:textId="09D34CCA" w:rsidR="00CB5875" w:rsidRDefault="00CB5875" w:rsidP="00A07177">
      <w:pPr>
        <w:tabs>
          <w:tab w:val="left" w:pos="284"/>
        </w:tabs>
        <w:spacing w:after="0" w:line="240" w:lineRule="auto"/>
        <w:jc w:val="both"/>
        <w:rPr>
          <w:rFonts w:ascii="Times New Roman" w:hAnsi="Times New Roman" w:cs="Times New Roman"/>
          <w:sz w:val="28"/>
          <w:szCs w:val="28"/>
        </w:rPr>
      </w:pPr>
      <w:r w:rsidRPr="00CB5875">
        <w:rPr>
          <w:rFonts w:ascii="Times New Roman" w:hAnsi="Times New Roman" w:cs="Times New Roman"/>
          <w:sz w:val="28"/>
          <w:szCs w:val="28"/>
        </w:rPr>
        <w:t>-</w:t>
      </w:r>
      <w:r w:rsidRPr="00CB5875">
        <w:rPr>
          <w:rFonts w:ascii="Times New Roman" w:hAnsi="Times New Roman" w:cs="Times New Roman"/>
          <w:sz w:val="28"/>
          <w:szCs w:val="28"/>
        </w:rPr>
        <w:tab/>
      </w:r>
      <w:r w:rsidR="00EC6998">
        <w:rPr>
          <w:rFonts w:ascii="Times New Roman" w:hAnsi="Times New Roman" w:cs="Times New Roman"/>
          <w:sz w:val="28"/>
          <w:szCs w:val="28"/>
        </w:rPr>
        <w:t>СЕС</w:t>
      </w:r>
      <w:r w:rsidR="00A07177">
        <w:rPr>
          <w:rFonts w:ascii="Times New Roman" w:hAnsi="Times New Roman" w:cs="Times New Roman"/>
          <w:sz w:val="28"/>
          <w:szCs w:val="28"/>
        </w:rPr>
        <w:t xml:space="preserve"> </w:t>
      </w:r>
      <w:r w:rsidR="00EC6998">
        <w:rPr>
          <w:rFonts w:ascii="Times New Roman" w:hAnsi="Times New Roman" w:cs="Times New Roman"/>
          <w:sz w:val="28"/>
          <w:szCs w:val="28"/>
        </w:rPr>
        <w:t xml:space="preserve">5 </w:t>
      </w:r>
      <w:r w:rsidR="00EC6998" w:rsidRPr="00EC6998">
        <w:rPr>
          <w:rFonts w:ascii="Times New Roman" w:hAnsi="Times New Roman" w:cs="Times New Roman"/>
          <w:sz w:val="28"/>
          <w:szCs w:val="28"/>
        </w:rPr>
        <w:t>Відчуження земель, обмеження права землекористування і примусове переселення</w:t>
      </w:r>
      <w:r w:rsidR="00EC6998">
        <w:rPr>
          <w:rFonts w:ascii="Times New Roman" w:hAnsi="Times New Roman" w:cs="Times New Roman"/>
          <w:sz w:val="28"/>
          <w:szCs w:val="28"/>
        </w:rPr>
        <w:t xml:space="preserve"> не застосовується, оскільки </w:t>
      </w:r>
      <w:r w:rsidR="00EC6998" w:rsidRPr="00EC6998">
        <w:rPr>
          <w:rFonts w:ascii="Times New Roman" w:hAnsi="Times New Roman" w:cs="Times New Roman"/>
          <w:sz w:val="28"/>
          <w:szCs w:val="28"/>
        </w:rPr>
        <w:t>СП</w:t>
      </w:r>
      <w:r w:rsidR="00EC6998">
        <w:rPr>
          <w:rFonts w:ascii="Times New Roman" w:hAnsi="Times New Roman" w:cs="Times New Roman"/>
          <w:sz w:val="28"/>
          <w:szCs w:val="28"/>
        </w:rPr>
        <w:t xml:space="preserve"> не передбачає в</w:t>
      </w:r>
      <w:r w:rsidR="00EC6998" w:rsidRPr="00EC6998">
        <w:rPr>
          <w:rFonts w:ascii="Times New Roman" w:hAnsi="Times New Roman" w:cs="Times New Roman"/>
          <w:sz w:val="28"/>
          <w:szCs w:val="28"/>
        </w:rPr>
        <w:t>ідчуження земель, обмеження права землекористування і примусового переселення</w:t>
      </w:r>
      <w:r w:rsidR="00EC6998">
        <w:rPr>
          <w:rFonts w:ascii="Times New Roman" w:hAnsi="Times New Roman" w:cs="Times New Roman"/>
          <w:sz w:val="28"/>
          <w:szCs w:val="28"/>
        </w:rPr>
        <w:t>.</w:t>
      </w:r>
    </w:p>
    <w:p w14:paraId="2B6FA735" w14:textId="0A35A173" w:rsidR="00EC6998" w:rsidRDefault="00EC6998"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СЕС</w:t>
      </w:r>
      <w:r w:rsidR="00A07177">
        <w:rPr>
          <w:rFonts w:ascii="Times New Roman" w:hAnsi="Times New Roman" w:cs="Times New Roman"/>
          <w:sz w:val="28"/>
          <w:szCs w:val="28"/>
        </w:rPr>
        <w:t xml:space="preserve"> </w:t>
      </w:r>
      <w:r>
        <w:rPr>
          <w:rFonts w:ascii="Times New Roman" w:hAnsi="Times New Roman" w:cs="Times New Roman"/>
          <w:sz w:val="28"/>
          <w:szCs w:val="28"/>
        </w:rPr>
        <w:t xml:space="preserve">6: </w:t>
      </w:r>
      <w:r w:rsidRPr="00EC6998">
        <w:rPr>
          <w:rFonts w:ascii="Times New Roman" w:hAnsi="Times New Roman" w:cs="Times New Roman"/>
          <w:sz w:val="28"/>
          <w:szCs w:val="28"/>
        </w:rPr>
        <w:t>Збереження біорізноманіття та збалансоване управління живими природними ресурсами</w:t>
      </w:r>
      <w:r>
        <w:rPr>
          <w:rFonts w:ascii="Times New Roman" w:hAnsi="Times New Roman" w:cs="Times New Roman"/>
          <w:sz w:val="28"/>
          <w:szCs w:val="28"/>
        </w:rPr>
        <w:t xml:space="preserve"> не застосовується, оскільки в рамках СП не виявлено впливів </w:t>
      </w:r>
      <w:r w:rsidRPr="00EC6998">
        <w:rPr>
          <w:rFonts w:ascii="Times New Roman" w:hAnsi="Times New Roman" w:cs="Times New Roman"/>
          <w:sz w:val="28"/>
          <w:szCs w:val="28"/>
        </w:rPr>
        <w:t>на біорізноманіття та стале управління живими природними ресурсами, а також, збереження основних екологічних функцій місць проживання, включаючи ліси і біорізноманіття, яке ними підтримується, на управління первинним відтворенням і заготівлею живих природних ресурсів</w:t>
      </w:r>
      <w:r>
        <w:rPr>
          <w:rFonts w:ascii="Times New Roman" w:hAnsi="Times New Roman" w:cs="Times New Roman"/>
          <w:sz w:val="28"/>
          <w:szCs w:val="28"/>
        </w:rPr>
        <w:t>.</w:t>
      </w:r>
    </w:p>
    <w:p w14:paraId="53171A4D" w14:textId="467F77DE" w:rsidR="00EC6998" w:rsidRDefault="00EC6998"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СЕС</w:t>
      </w:r>
      <w:r w:rsidR="00A07177">
        <w:rPr>
          <w:rFonts w:ascii="Times New Roman" w:hAnsi="Times New Roman" w:cs="Times New Roman"/>
          <w:sz w:val="28"/>
          <w:szCs w:val="28"/>
        </w:rPr>
        <w:t xml:space="preserve"> </w:t>
      </w:r>
      <w:r>
        <w:rPr>
          <w:rFonts w:ascii="Times New Roman" w:hAnsi="Times New Roman" w:cs="Times New Roman"/>
          <w:sz w:val="28"/>
          <w:szCs w:val="28"/>
        </w:rPr>
        <w:t>7:</w:t>
      </w:r>
      <w:r w:rsidRPr="00EC6998">
        <w:t xml:space="preserve"> </w:t>
      </w:r>
      <w:r w:rsidRPr="00EC6998">
        <w:rPr>
          <w:rFonts w:ascii="Times New Roman" w:hAnsi="Times New Roman" w:cs="Times New Roman"/>
          <w:sz w:val="28"/>
          <w:szCs w:val="28"/>
        </w:rPr>
        <w:t>Корінні народи / історично незахищені традиційні місцеві громади країн Африки на південь від Сахари</w:t>
      </w:r>
      <w:r>
        <w:rPr>
          <w:rFonts w:ascii="Times New Roman" w:hAnsi="Times New Roman" w:cs="Times New Roman"/>
          <w:sz w:val="28"/>
          <w:szCs w:val="28"/>
        </w:rPr>
        <w:t xml:space="preserve"> не застосовується, оскільки в зоні реалізації СП </w:t>
      </w:r>
      <w:r w:rsidR="00A26C54">
        <w:rPr>
          <w:rFonts w:ascii="Times New Roman" w:hAnsi="Times New Roman" w:cs="Times New Roman"/>
          <w:sz w:val="28"/>
          <w:szCs w:val="28"/>
        </w:rPr>
        <w:t>не присутні кор</w:t>
      </w:r>
      <w:r w:rsidR="00BD6753">
        <w:rPr>
          <w:rFonts w:ascii="Times New Roman" w:hAnsi="Times New Roman" w:cs="Times New Roman"/>
          <w:sz w:val="28"/>
          <w:szCs w:val="28"/>
        </w:rPr>
        <w:t>і</w:t>
      </w:r>
      <w:r w:rsidR="00A26C54">
        <w:rPr>
          <w:rFonts w:ascii="Times New Roman" w:hAnsi="Times New Roman" w:cs="Times New Roman"/>
          <w:sz w:val="28"/>
          <w:szCs w:val="28"/>
        </w:rPr>
        <w:t xml:space="preserve">нні народи, </w:t>
      </w:r>
      <w:r w:rsidR="00BD6753">
        <w:rPr>
          <w:rFonts w:ascii="Times New Roman" w:hAnsi="Times New Roman" w:cs="Times New Roman"/>
          <w:sz w:val="28"/>
          <w:szCs w:val="28"/>
        </w:rPr>
        <w:t>описані у даному СЕС.</w:t>
      </w:r>
    </w:p>
    <w:p w14:paraId="5003DCEB" w14:textId="2326573E" w:rsidR="00BD6753" w:rsidRDefault="00BD6753"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СЕС</w:t>
      </w:r>
      <w:r w:rsidR="00A07177">
        <w:rPr>
          <w:rFonts w:ascii="Times New Roman" w:hAnsi="Times New Roman" w:cs="Times New Roman"/>
          <w:sz w:val="28"/>
          <w:szCs w:val="28"/>
        </w:rPr>
        <w:t xml:space="preserve"> </w:t>
      </w:r>
      <w:r>
        <w:rPr>
          <w:rFonts w:ascii="Times New Roman" w:hAnsi="Times New Roman" w:cs="Times New Roman"/>
          <w:sz w:val="28"/>
          <w:szCs w:val="28"/>
        </w:rPr>
        <w:t xml:space="preserve">8: </w:t>
      </w:r>
      <w:r w:rsidRPr="00BD6753">
        <w:rPr>
          <w:rFonts w:ascii="Times New Roman" w:hAnsi="Times New Roman" w:cs="Times New Roman"/>
          <w:sz w:val="28"/>
          <w:szCs w:val="28"/>
        </w:rPr>
        <w:t>Культурна спадщина</w:t>
      </w:r>
      <w:r>
        <w:rPr>
          <w:rFonts w:ascii="Times New Roman" w:hAnsi="Times New Roman" w:cs="Times New Roman"/>
          <w:sz w:val="28"/>
          <w:szCs w:val="28"/>
        </w:rPr>
        <w:t xml:space="preserve"> не застосовується, оскільки діяльність в рамках СП не</w:t>
      </w:r>
      <w:r w:rsidRPr="00BD6753">
        <w:rPr>
          <w:rFonts w:ascii="Times New Roman" w:hAnsi="Times New Roman" w:cs="Times New Roman"/>
          <w:sz w:val="28"/>
          <w:szCs w:val="28"/>
        </w:rPr>
        <w:t xml:space="preserve"> вплива</w:t>
      </w:r>
      <w:r>
        <w:rPr>
          <w:rFonts w:ascii="Times New Roman" w:hAnsi="Times New Roman" w:cs="Times New Roman"/>
          <w:sz w:val="28"/>
          <w:szCs w:val="28"/>
        </w:rPr>
        <w:t>є</w:t>
      </w:r>
      <w:r w:rsidRPr="00BD6753">
        <w:rPr>
          <w:rFonts w:ascii="Times New Roman" w:hAnsi="Times New Roman" w:cs="Times New Roman"/>
          <w:sz w:val="28"/>
          <w:szCs w:val="28"/>
        </w:rPr>
        <w:t xml:space="preserve"> на культурну спадщину (матеріальну та нематеріальну спадщину), </w:t>
      </w:r>
      <w:r>
        <w:rPr>
          <w:rFonts w:ascii="Times New Roman" w:hAnsi="Times New Roman" w:cs="Times New Roman"/>
          <w:sz w:val="28"/>
          <w:szCs w:val="28"/>
        </w:rPr>
        <w:t>не передбачає р</w:t>
      </w:r>
      <w:r w:rsidRPr="00BD6753">
        <w:rPr>
          <w:rFonts w:ascii="Times New Roman" w:hAnsi="Times New Roman" w:cs="Times New Roman"/>
          <w:sz w:val="28"/>
          <w:szCs w:val="28"/>
        </w:rPr>
        <w:t xml:space="preserve">еконструкцію будівель </w:t>
      </w:r>
      <w:r>
        <w:rPr>
          <w:rFonts w:ascii="Times New Roman" w:hAnsi="Times New Roman" w:cs="Times New Roman"/>
          <w:sz w:val="28"/>
          <w:szCs w:val="28"/>
        </w:rPr>
        <w:t>к</w:t>
      </w:r>
      <w:r w:rsidRPr="00BD6753">
        <w:rPr>
          <w:rFonts w:ascii="Times New Roman" w:hAnsi="Times New Roman" w:cs="Times New Roman"/>
          <w:sz w:val="28"/>
          <w:szCs w:val="28"/>
        </w:rPr>
        <w:t>ультурної/</w:t>
      </w:r>
      <w:r>
        <w:rPr>
          <w:rFonts w:ascii="Times New Roman" w:hAnsi="Times New Roman" w:cs="Times New Roman"/>
          <w:sz w:val="28"/>
          <w:szCs w:val="28"/>
        </w:rPr>
        <w:t>і</w:t>
      </w:r>
      <w:r w:rsidRPr="00BD6753">
        <w:rPr>
          <w:rFonts w:ascii="Times New Roman" w:hAnsi="Times New Roman" w:cs="Times New Roman"/>
          <w:sz w:val="28"/>
          <w:szCs w:val="28"/>
        </w:rPr>
        <w:t>сторичної спадщини (або будівель, які розміщені в охоронній зоні об’єктів культурної/історичної спадщини)</w:t>
      </w:r>
      <w:r>
        <w:rPr>
          <w:rFonts w:ascii="Times New Roman" w:hAnsi="Times New Roman" w:cs="Times New Roman"/>
          <w:sz w:val="28"/>
          <w:szCs w:val="28"/>
        </w:rPr>
        <w:t>.</w:t>
      </w:r>
    </w:p>
    <w:p w14:paraId="260E9A4A" w14:textId="19848F91" w:rsidR="00BD6753" w:rsidRDefault="00BD6753"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СЕС</w:t>
      </w:r>
      <w:r w:rsidR="00A07177">
        <w:rPr>
          <w:rFonts w:ascii="Times New Roman" w:hAnsi="Times New Roman" w:cs="Times New Roman"/>
          <w:sz w:val="28"/>
          <w:szCs w:val="28"/>
        </w:rPr>
        <w:t xml:space="preserve"> </w:t>
      </w:r>
      <w:r>
        <w:rPr>
          <w:rFonts w:ascii="Times New Roman" w:hAnsi="Times New Roman" w:cs="Times New Roman"/>
          <w:sz w:val="28"/>
          <w:szCs w:val="28"/>
        </w:rPr>
        <w:t xml:space="preserve">9: </w:t>
      </w:r>
      <w:r w:rsidRPr="00BD6753">
        <w:rPr>
          <w:rFonts w:ascii="Times New Roman" w:hAnsi="Times New Roman" w:cs="Times New Roman"/>
          <w:sz w:val="28"/>
          <w:szCs w:val="28"/>
        </w:rPr>
        <w:t>Фінансові посередники</w:t>
      </w:r>
      <w:r>
        <w:rPr>
          <w:rFonts w:ascii="Times New Roman" w:hAnsi="Times New Roman" w:cs="Times New Roman"/>
          <w:sz w:val="28"/>
          <w:szCs w:val="28"/>
        </w:rPr>
        <w:t xml:space="preserve"> не застосовується, оскільки СП</w:t>
      </w:r>
      <w:r w:rsidRPr="00BD6753">
        <w:rPr>
          <w:rFonts w:ascii="Times New Roman" w:hAnsi="Times New Roman" w:cs="Times New Roman"/>
          <w:sz w:val="28"/>
          <w:szCs w:val="28"/>
        </w:rPr>
        <w:t xml:space="preserve"> не передбачає залучення фінансових посередників</w:t>
      </w:r>
      <w:r>
        <w:rPr>
          <w:rFonts w:ascii="Times New Roman" w:hAnsi="Times New Roman" w:cs="Times New Roman"/>
          <w:sz w:val="28"/>
          <w:szCs w:val="28"/>
        </w:rPr>
        <w:t>.</w:t>
      </w:r>
    </w:p>
    <w:p w14:paraId="6BB2BA76" w14:textId="0F7017D5" w:rsidR="00A07177" w:rsidRPr="00A07177" w:rsidRDefault="00A07177"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Pr="00A07177">
        <w:rPr>
          <w:rFonts w:ascii="Times New Roman" w:hAnsi="Times New Roman" w:cs="Times New Roman"/>
          <w:sz w:val="28"/>
          <w:szCs w:val="28"/>
        </w:rPr>
        <w:t>Що стосується менеджменту азбестовмісних матеріалів, головна відмінність СЕС від законодавства України полягає в тому, що вимогами національного законодавства.</w:t>
      </w:r>
    </w:p>
    <w:p w14:paraId="42A8287E" w14:textId="7E483BE2" w:rsidR="00A07177" w:rsidRPr="00A07177" w:rsidRDefault="00A07177" w:rsidP="00A07177">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FD7EAF">
        <w:rPr>
          <w:rFonts w:ascii="Times New Roman" w:hAnsi="Times New Roman" w:cs="Times New Roman"/>
          <w:sz w:val="28"/>
          <w:szCs w:val="28"/>
        </w:rPr>
        <w:t xml:space="preserve">Виходячи з того, що національне законодавство </w:t>
      </w:r>
      <w:r w:rsidR="00FD7EAF" w:rsidRPr="00A07177">
        <w:rPr>
          <w:rFonts w:ascii="Times New Roman" w:hAnsi="Times New Roman" w:cs="Times New Roman"/>
          <w:sz w:val="28"/>
          <w:szCs w:val="28"/>
        </w:rPr>
        <w:t>не заборон</w:t>
      </w:r>
      <w:r w:rsidR="00FD7EAF">
        <w:rPr>
          <w:rFonts w:ascii="Times New Roman" w:hAnsi="Times New Roman" w:cs="Times New Roman"/>
          <w:sz w:val="28"/>
          <w:szCs w:val="28"/>
        </w:rPr>
        <w:t>яє</w:t>
      </w:r>
      <w:r w:rsidR="00FD7EAF" w:rsidRPr="00A07177">
        <w:rPr>
          <w:rFonts w:ascii="Times New Roman" w:hAnsi="Times New Roman" w:cs="Times New Roman"/>
          <w:sz w:val="28"/>
          <w:szCs w:val="28"/>
        </w:rPr>
        <w:t xml:space="preserve"> використання Хризотилу (білого азбесту)</w:t>
      </w:r>
      <w:r w:rsidR="00FD7EAF">
        <w:rPr>
          <w:rFonts w:ascii="Times New Roman" w:hAnsi="Times New Roman" w:cs="Times New Roman"/>
          <w:sz w:val="28"/>
          <w:szCs w:val="28"/>
        </w:rPr>
        <w:t xml:space="preserve">, </w:t>
      </w:r>
      <w:r w:rsidRPr="00A07177">
        <w:rPr>
          <w:rFonts w:ascii="Times New Roman" w:hAnsi="Times New Roman" w:cs="Times New Roman"/>
          <w:sz w:val="28"/>
          <w:szCs w:val="28"/>
        </w:rPr>
        <w:t>УФСІ буде дотримуватися таких вимог, що відповідають СЕС:</w:t>
      </w:r>
    </w:p>
    <w:p w14:paraId="48264BB4" w14:textId="77777777" w:rsidR="00A07177" w:rsidRPr="00A07177" w:rsidRDefault="00A07177" w:rsidP="00A07177">
      <w:pPr>
        <w:tabs>
          <w:tab w:val="left" w:pos="284"/>
        </w:tabs>
        <w:spacing w:after="0" w:line="240" w:lineRule="auto"/>
        <w:jc w:val="both"/>
        <w:rPr>
          <w:rFonts w:ascii="Times New Roman" w:hAnsi="Times New Roman" w:cs="Times New Roman"/>
          <w:sz w:val="28"/>
          <w:szCs w:val="28"/>
        </w:rPr>
      </w:pPr>
      <w:r w:rsidRPr="00A07177">
        <w:rPr>
          <w:rFonts w:ascii="Times New Roman" w:hAnsi="Times New Roman" w:cs="Times New Roman"/>
          <w:sz w:val="28"/>
          <w:szCs w:val="28"/>
        </w:rPr>
        <w:t>1. У СП заборонено використання матеріалів, що містять азбест.</w:t>
      </w:r>
    </w:p>
    <w:p w14:paraId="003321BE" w14:textId="77777777" w:rsidR="00A07177" w:rsidRPr="00A07177" w:rsidRDefault="00A07177" w:rsidP="00A07177">
      <w:pPr>
        <w:tabs>
          <w:tab w:val="left" w:pos="284"/>
        </w:tabs>
        <w:spacing w:after="0" w:line="240" w:lineRule="auto"/>
        <w:jc w:val="both"/>
        <w:rPr>
          <w:rFonts w:ascii="Times New Roman" w:hAnsi="Times New Roman" w:cs="Times New Roman"/>
          <w:sz w:val="28"/>
          <w:szCs w:val="28"/>
        </w:rPr>
      </w:pPr>
      <w:r w:rsidRPr="00A07177">
        <w:rPr>
          <w:rFonts w:ascii="Times New Roman" w:hAnsi="Times New Roman" w:cs="Times New Roman"/>
          <w:sz w:val="28"/>
          <w:szCs w:val="28"/>
        </w:rPr>
        <w:t>2. Питання виявлення азбестовмісних матеріалів, відбору проб, масового аналізу зразків, питань охорони праці, звітування та видалення азбестовмісних матеріалів будуть вирішені відповідно до детальних рекомендацій та методологій, що відповідають вимогам KfW, СЕС та попередньо розроблені для УФСІ в рамках впровадження проєкту УФСІ VI кваліфікованим міжнародним експертом з питань поводження з азбестом.</w:t>
      </w:r>
    </w:p>
    <w:p w14:paraId="0D847815" w14:textId="2228FA5B" w:rsidR="00A07177" w:rsidRPr="00C93467" w:rsidRDefault="00A07177" w:rsidP="00A07177">
      <w:pPr>
        <w:tabs>
          <w:tab w:val="left" w:pos="284"/>
        </w:tabs>
        <w:spacing w:after="0" w:line="240" w:lineRule="auto"/>
        <w:jc w:val="both"/>
        <w:rPr>
          <w:rFonts w:ascii="Times New Roman" w:hAnsi="Times New Roman" w:cs="Times New Roman"/>
          <w:sz w:val="28"/>
          <w:szCs w:val="28"/>
        </w:rPr>
      </w:pPr>
      <w:r w:rsidRPr="00A07177">
        <w:rPr>
          <w:rFonts w:ascii="Times New Roman" w:hAnsi="Times New Roman" w:cs="Times New Roman"/>
          <w:sz w:val="28"/>
          <w:szCs w:val="28"/>
        </w:rPr>
        <w:t xml:space="preserve">3. Застосовувати вимоги чинного законодавства України </w:t>
      </w:r>
      <w:r w:rsidR="00FD7EAF">
        <w:rPr>
          <w:rFonts w:ascii="Times New Roman" w:hAnsi="Times New Roman" w:cs="Times New Roman"/>
          <w:sz w:val="28"/>
          <w:szCs w:val="28"/>
        </w:rPr>
        <w:t xml:space="preserve">та міжнародних стандартів </w:t>
      </w:r>
      <w:r w:rsidRPr="00A07177">
        <w:rPr>
          <w:rFonts w:ascii="Times New Roman" w:hAnsi="Times New Roman" w:cs="Times New Roman"/>
          <w:sz w:val="28"/>
          <w:szCs w:val="28"/>
        </w:rPr>
        <w:t>щодо перевезення та утилізації азбестовмісних матеріалів.</w:t>
      </w:r>
    </w:p>
    <w:p w14:paraId="08272910" w14:textId="77777777" w:rsidR="00FD7EAF" w:rsidRDefault="00FD7EAF" w:rsidP="000E07CB">
      <w:pPr>
        <w:pStyle w:val="a3"/>
        <w:spacing w:after="0" w:line="240" w:lineRule="auto"/>
        <w:ind w:left="0" w:firstLine="709"/>
        <w:jc w:val="both"/>
        <w:rPr>
          <w:rFonts w:ascii="Times New Roman" w:hAnsi="Times New Roman" w:cs="Times New Roman"/>
          <w:b/>
          <w:bCs/>
          <w:sz w:val="28"/>
          <w:szCs w:val="28"/>
        </w:rPr>
      </w:pPr>
    </w:p>
    <w:p w14:paraId="3CA829FC" w14:textId="35992185" w:rsidR="006850CE" w:rsidRPr="006850CE" w:rsidRDefault="00FD7EAF" w:rsidP="000E07CB">
      <w:pPr>
        <w:pStyle w:val="a3"/>
        <w:spacing w:after="0"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4</w:t>
      </w:r>
      <w:r w:rsidR="006850CE" w:rsidRPr="006850CE">
        <w:rPr>
          <w:rFonts w:ascii="Times New Roman" w:hAnsi="Times New Roman" w:cs="Times New Roman"/>
          <w:b/>
          <w:bCs/>
          <w:sz w:val="28"/>
          <w:szCs w:val="28"/>
        </w:rPr>
        <w:t xml:space="preserve">. </w:t>
      </w:r>
      <w:r w:rsidR="00510D90">
        <w:rPr>
          <w:rFonts w:ascii="Times New Roman" w:hAnsi="Times New Roman" w:cs="Times New Roman"/>
          <w:b/>
          <w:bCs/>
          <w:sz w:val="28"/>
          <w:szCs w:val="28"/>
        </w:rPr>
        <w:t>ОЦІНКА ЕКОЛОГІЧНОГО ТА СОЦІАЛЬНОГО ВПЛИВУ</w:t>
      </w:r>
    </w:p>
    <w:p w14:paraId="6DE22F96" w14:textId="5C449EBD" w:rsidR="00737DC3" w:rsidRDefault="00FD04E2" w:rsidP="000E07C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Для виконання положень </w:t>
      </w:r>
      <w:r w:rsidR="00E35BAA">
        <w:rPr>
          <w:rFonts w:ascii="Times New Roman" w:hAnsi="Times New Roman" w:cs="Times New Roman"/>
          <w:sz w:val="28"/>
          <w:szCs w:val="28"/>
        </w:rPr>
        <w:t>СЕС</w:t>
      </w:r>
      <w:r>
        <w:rPr>
          <w:rFonts w:ascii="Times New Roman" w:hAnsi="Times New Roman" w:cs="Times New Roman"/>
          <w:sz w:val="28"/>
          <w:szCs w:val="28"/>
        </w:rPr>
        <w:t xml:space="preserve"> та з</w:t>
      </w:r>
      <w:r w:rsidR="00737DC3">
        <w:rPr>
          <w:rFonts w:ascii="Times New Roman" w:hAnsi="Times New Roman" w:cs="Times New Roman"/>
          <w:sz w:val="28"/>
          <w:szCs w:val="28"/>
        </w:rPr>
        <w:t xml:space="preserve"> метою </w:t>
      </w:r>
      <w:r>
        <w:rPr>
          <w:rFonts w:ascii="Times New Roman" w:hAnsi="Times New Roman" w:cs="Times New Roman"/>
          <w:sz w:val="28"/>
          <w:szCs w:val="28"/>
        </w:rPr>
        <w:t>здійснення</w:t>
      </w:r>
      <w:r w:rsidR="00737DC3">
        <w:rPr>
          <w:rFonts w:ascii="Times New Roman" w:hAnsi="Times New Roman" w:cs="Times New Roman"/>
          <w:sz w:val="28"/>
          <w:szCs w:val="28"/>
        </w:rPr>
        <w:t xml:space="preserve"> оцінки екологічного та соціального впливу </w:t>
      </w:r>
      <w:r w:rsidR="000D7443" w:rsidRPr="00863F13">
        <w:rPr>
          <w:rFonts w:ascii="Times New Roman" w:hAnsi="Times New Roman" w:cs="Times New Roman"/>
          <w:sz w:val="28"/>
          <w:szCs w:val="28"/>
        </w:rPr>
        <w:t>20</w:t>
      </w:r>
      <w:r w:rsidR="00737DC3" w:rsidRPr="00863F13">
        <w:rPr>
          <w:rFonts w:ascii="Times New Roman" w:hAnsi="Times New Roman" w:cs="Times New Roman"/>
          <w:sz w:val="28"/>
          <w:szCs w:val="28"/>
        </w:rPr>
        <w:t>.0</w:t>
      </w:r>
      <w:r w:rsidR="000D7443" w:rsidRPr="00863F13">
        <w:rPr>
          <w:rFonts w:ascii="Times New Roman" w:hAnsi="Times New Roman" w:cs="Times New Roman"/>
          <w:sz w:val="28"/>
          <w:szCs w:val="28"/>
        </w:rPr>
        <w:t>5</w:t>
      </w:r>
      <w:r w:rsidR="00737DC3" w:rsidRPr="00863F13">
        <w:rPr>
          <w:rFonts w:ascii="Times New Roman" w:hAnsi="Times New Roman" w:cs="Times New Roman"/>
          <w:sz w:val="28"/>
          <w:szCs w:val="28"/>
        </w:rPr>
        <w:t>.2021</w:t>
      </w:r>
      <w:r w:rsidR="00737DC3">
        <w:rPr>
          <w:rFonts w:ascii="Times New Roman" w:hAnsi="Times New Roman" w:cs="Times New Roman"/>
          <w:sz w:val="28"/>
          <w:szCs w:val="28"/>
        </w:rPr>
        <w:t xml:space="preserve"> року було проведено </w:t>
      </w:r>
      <w:r w:rsidR="002F6763" w:rsidRPr="000F4BC3">
        <w:rPr>
          <w:rFonts w:ascii="Times New Roman" w:hAnsi="Times New Roman" w:cs="Times New Roman"/>
          <w:sz w:val="28"/>
          <w:szCs w:val="28"/>
        </w:rPr>
        <w:t>скринінг СП</w:t>
      </w:r>
      <w:r w:rsidR="00737DC3">
        <w:rPr>
          <w:rFonts w:ascii="Times New Roman" w:hAnsi="Times New Roman" w:cs="Times New Roman"/>
          <w:sz w:val="28"/>
          <w:szCs w:val="28"/>
        </w:rPr>
        <w:t xml:space="preserve">, наведений у </w:t>
      </w:r>
      <w:r w:rsidR="00737DC3" w:rsidRPr="00F34720">
        <w:rPr>
          <w:rFonts w:ascii="Times New Roman" w:hAnsi="Times New Roman" w:cs="Times New Roman"/>
          <w:sz w:val="28"/>
          <w:szCs w:val="28"/>
        </w:rPr>
        <w:t>Додатку 1.</w:t>
      </w:r>
      <w:r w:rsidR="002F6763" w:rsidRPr="000F4BC3">
        <w:rPr>
          <w:rFonts w:ascii="Times New Roman" w:hAnsi="Times New Roman" w:cs="Times New Roman"/>
          <w:sz w:val="28"/>
          <w:szCs w:val="28"/>
        </w:rPr>
        <w:t xml:space="preserve"> </w:t>
      </w:r>
    </w:p>
    <w:p w14:paraId="5FAF3F25" w14:textId="77777777" w:rsidR="00FD04E2" w:rsidRDefault="000474CE" w:rsidP="000E07CB">
      <w:pPr>
        <w:jc w:val="both"/>
        <w:rPr>
          <w:rFonts w:ascii="Times New Roman" w:hAnsi="Times New Roman" w:cs="Times New Roman"/>
          <w:sz w:val="28"/>
          <w:szCs w:val="28"/>
        </w:rPr>
      </w:pPr>
      <w:r>
        <w:rPr>
          <w:rFonts w:ascii="Times New Roman" w:hAnsi="Times New Roman" w:cs="Times New Roman"/>
          <w:sz w:val="28"/>
          <w:szCs w:val="28"/>
        </w:rPr>
        <w:tab/>
      </w:r>
      <w:r w:rsidR="00FD04E2">
        <w:rPr>
          <w:rFonts w:ascii="Times New Roman" w:hAnsi="Times New Roman" w:cs="Times New Roman"/>
          <w:sz w:val="28"/>
          <w:szCs w:val="28"/>
        </w:rPr>
        <w:t xml:space="preserve">За результатами проведеного скринінгу виявлено потенційний вплив </w:t>
      </w:r>
      <w:r w:rsidR="00585B72">
        <w:rPr>
          <w:rFonts w:ascii="Times New Roman" w:hAnsi="Times New Roman" w:cs="Times New Roman"/>
          <w:sz w:val="28"/>
          <w:szCs w:val="28"/>
        </w:rPr>
        <w:t>запланованої діяльності в рамках СП на компоненти навколишнього середовища та соціальну сферу</w:t>
      </w:r>
      <w:r w:rsidR="00FD04E2">
        <w:rPr>
          <w:rFonts w:ascii="Times New Roman" w:hAnsi="Times New Roman" w:cs="Times New Roman"/>
          <w:sz w:val="28"/>
          <w:szCs w:val="28"/>
        </w:rPr>
        <w:t xml:space="preserve">. </w:t>
      </w:r>
    </w:p>
    <w:p w14:paraId="2191AB61" w14:textId="0F63EDA4" w:rsidR="00585B72" w:rsidRDefault="00D17244" w:rsidP="000E07CB">
      <w:pPr>
        <w:ind w:firstLine="708"/>
        <w:jc w:val="both"/>
        <w:rPr>
          <w:rFonts w:ascii="Times New Roman" w:hAnsi="Times New Roman" w:cs="Times New Roman"/>
          <w:sz w:val="28"/>
          <w:szCs w:val="28"/>
        </w:rPr>
      </w:pPr>
      <w:r>
        <w:rPr>
          <w:rFonts w:ascii="Times New Roman" w:hAnsi="Times New Roman" w:cs="Times New Roman"/>
          <w:sz w:val="28"/>
          <w:szCs w:val="28"/>
        </w:rPr>
        <w:t>В</w:t>
      </w:r>
      <w:r w:rsidR="000474CE">
        <w:rPr>
          <w:rFonts w:ascii="Times New Roman" w:hAnsi="Times New Roman" w:cs="Times New Roman"/>
          <w:sz w:val="28"/>
          <w:szCs w:val="28"/>
        </w:rPr>
        <w:t>иявлен</w:t>
      </w:r>
      <w:r>
        <w:rPr>
          <w:rFonts w:ascii="Times New Roman" w:hAnsi="Times New Roman" w:cs="Times New Roman"/>
          <w:sz w:val="28"/>
          <w:szCs w:val="28"/>
        </w:rPr>
        <w:t>і</w:t>
      </w:r>
      <w:r w:rsidR="000474CE">
        <w:rPr>
          <w:rFonts w:ascii="Times New Roman" w:hAnsi="Times New Roman" w:cs="Times New Roman"/>
          <w:sz w:val="28"/>
          <w:szCs w:val="28"/>
        </w:rPr>
        <w:t xml:space="preserve"> </w:t>
      </w:r>
      <w:r w:rsidR="00585B72">
        <w:rPr>
          <w:rFonts w:ascii="Times New Roman" w:hAnsi="Times New Roman" w:cs="Times New Roman"/>
          <w:sz w:val="28"/>
          <w:szCs w:val="28"/>
        </w:rPr>
        <w:t>екологічні та соціальні впливи</w:t>
      </w:r>
      <w:r w:rsidR="00B75149">
        <w:rPr>
          <w:rFonts w:ascii="Times New Roman" w:hAnsi="Times New Roman" w:cs="Times New Roman"/>
          <w:sz w:val="28"/>
          <w:szCs w:val="28"/>
        </w:rPr>
        <w:t xml:space="preserve"> оцінюються відповідно до положень </w:t>
      </w:r>
      <w:r w:rsidR="007D29D7">
        <w:rPr>
          <w:rFonts w:ascii="Times New Roman" w:hAnsi="Times New Roman" w:cs="Times New Roman"/>
          <w:sz w:val="28"/>
          <w:szCs w:val="28"/>
        </w:rPr>
        <w:t xml:space="preserve">Керівництва та </w:t>
      </w:r>
      <w:r w:rsidR="00D80E65">
        <w:rPr>
          <w:rFonts w:ascii="Times New Roman" w:hAnsi="Times New Roman" w:cs="Times New Roman"/>
          <w:sz w:val="28"/>
          <w:szCs w:val="28"/>
        </w:rPr>
        <w:t>СЕС</w:t>
      </w:r>
      <w:r w:rsidR="00B75149">
        <w:rPr>
          <w:rFonts w:ascii="Times New Roman" w:hAnsi="Times New Roman" w:cs="Times New Roman"/>
          <w:sz w:val="28"/>
          <w:szCs w:val="28"/>
        </w:rPr>
        <w:t xml:space="preserve"> </w:t>
      </w:r>
      <w:r w:rsidR="008F50ED">
        <w:rPr>
          <w:rFonts w:ascii="Times New Roman" w:hAnsi="Times New Roman" w:cs="Times New Roman"/>
          <w:sz w:val="28"/>
          <w:szCs w:val="28"/>
        </w:rPr>
        <w:t xml:space="preserve">за наступними критеріями: </w:t>
      </w:r>
    </w:p>
    <w:p w14:paraId="30A904F7" w14:textId="03689AA6" w:rsidR="008F50ED" w:rsidRPr="007F2452" w:rsidRDefault="008F50ED"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rPr>
        <w:t>-</w:t>
      </w:r>
      <w:r w:rsidRPr="008F50ED">
        <w:rPr>
          <w:rFonts w:ascii="Times New Roman" w:hAnsi="Times New Roman" w:cs="Times New Roman"/>
          <w:sz w:val="28"/>
          <w:szCs w:val="28"/>
        </w:rPr>
        <w:tab/>
        <w:t>Місце розташування СП</w:t>
      </w:r>
      <w:r w:rsidR="00AE3A76">
        <w:rPr>
          <w:rFonts w:ascii="Times New Roman" w:hAnsi="Times New Roman" w:cs="Times New Roman"/>
          <w:sz w:val="28"/>
          <w:szCs w:val="28"/>
        </w:rPr>
        <w:t>;</w:t>
      </w:r>
    </w:p>
    <w:p w14:paraId="5F30352C" w14:textId="5F01955D" w:rsidR="008F50ED" w:rsidRPr="008F50ED" w:rsidRDefault="008F50ED"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rPr>
        <w:t>-</w:t>
      </w:r>
      <w:r w:rsidRPr="008F50ED">
        <w:rPr>
          <w:rFonts w:ascii="Times New Roman" w:hAnsi="Times New Roman" w:cs="Times New Roman"/>
          <w:sz w:val="28"/>
          <w:szCs w:val="28"/>
        </w:rPr>
        <w:tab/>
        <w:t>Масштабність;</w:t>
      </w:r>
    </w:p>
    <w:p w14:paraId="5774B0B9" w14:textId="5ACC006D" w:rsidR="008F50ED" w:rsidRPr="008F50ED" w:rsidRDefault="008F50ED"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rPr>
        <w:t>-</w:t>
      </w:r>
      <w:r w:rsidRPr="008F50ED">
        <w:rPr>
          <w:rFonts w:ascii="Times New Roman" w:hAnsi="Times New Roman" w:cs="Times New Roman"/>
          <w:sz w:val="28"/>
          <w:szCs w:val="28"/>
        </w:rPr>
        <w:tab/>
        <w:t>Зворотність;</w:t>
      </w:r>
    </w:p>
    <w:p w14:paraId="32AC9DF2" w14:textId="5F394829" w:rsidR="008F50ED" w:rsidRPr="008F50ED" w:rsidRDefault="008F50ED"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rPr>
        <w:t>-</w:t>
      </w:r>
      <w:r w:rsidRPr="008F50ED">
        <w:rPr>
          <w:rFonts w:ascii="Times New Roman" w:hAnsi="Times New Roman" w:cs="Times New Roman"/>
          <w:sz w:val="28"/>
          <w:szCs w:val="28"/>
        </w:rPr>
        <w:tab/>
        <w:t>Часові впливи (тимчасовість або постійність);</w:t>
      </w:r>
    </w:p>
    <w:p w14:paraId="2334269B" w14:textId="339242AF" w:rsidR="008F50ED" w:rsidRPr="008F50ED" w:rsidRDefault="008F50ED"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rPr>
        <w:t>-</w:t>
      </w:r>
      <w:r w:rsidRPr="008F50ED">
        <w:rPr>
          <w:rFonts w:ascii="Times New Roman" w:hAnsi="Times New Roman" w:cs="Times New Roman"/>
          <w:sz w:val="28"/>
          <w:szCs w:val="28"/>
        </w:rPr>
        <w:tab/>
        <w:t>Керованість;</w:t>
      </w:r>
    </w:p>
    <w:p w14:paraId="22B9CC0C" w14:textId="790A0BB3" w:rsidR="008F50ED" w:rsidRPr="008F50ED" w:rsidRDefault="008F50ED"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rPr>
        <w:t>-</w:t>
      </w:r>
      <w:r w:rsidRPr="008F50ED">
        <w:rPr>
          <w:rFonts w:ascii="Times New Roman" w:hAnsi="Times New Roman" w:cs="Times New Roman"/>
          <w:sz w:val="28"/>
          <w:szCs w:val="28"/>
        </w:rPr>
        <w:tab/>
        <w:t>Характер та ступінь потенційних впливів;</w:t>
      </w:r>
    </w:p>
    <w:p w14:paraId="5EC66199" w14:textId="0F04C10F" w:rsidR="008F50ED" w:rsidRDefault="008F50ED" w:rsidP="00D17244">
      <w:pPr>
        <w:spacing w:after="0" w:line="240" w:lineRule="auto"/>
        <w:ind w:firstLine="709"/>
        <w:jc w:val="both"/>
        <w:rPr>
          <w:rFonts w:ascii="Times New Roman" w:hAnsi="Times New Roman" w:cs="Times New Roman"/>
          <w:sz w:val="28"/>
          <w:szCs w:val="28"/>
        </w:rPr>
      </w:pPr>
      <w:r w:rsidRPr="008F50ED">
        <w:rPr>
          <w:rFonts w:ascii="Times New Roman" w:hAnsi="Times New Roman" w:cs="Times New Roman"/>
          <w:sz w:val="28"/>
          <w:szCs w:val="28"/>
        </w:rPr>
        <w:t>-</w:t>
      </w:r>
      <w:r w:rsidRPr="008F50ED">
        <w:rPr>
          <w:rFonts w:ascii="Times New Roman" w:hAnsi="Times New Roman" w:cs="Times New Roman"/>
          <w:sz w:val="28"/>
          <w:szCs w:val="28"/>
        </w:rPr>
        <w:tab/>
      </w:r>
      <w:r w:rsidR="007D29D7">
        <w:rPr>
          <w:rFonts w:ascii="Times New Roman" w:hAnsi="Times New Roman" w:cs="Times New Roman"/>
          <w:sz w:val="28"/>
          <w:szCs w:val="28"/>
        </w:rPr>
        <w:t>в</w:t>
      </w:r>
      <w:r w:rsidRPr="008F50ED">
        <w:rPr>
          <w:rFonts w:ascii="Times New Roman" w:hAnsi="Times New Roman" w:cs="Times New Roman"/>
          <w:sz w:val="28"/>
          <w:szCs w:val="28"/>
        </w:rPr>
        <w:t>ідповід</w:t>
      </w:r>
      <w:r w:rsidR="007D29D7">
        <w:rPr>
          <w:rFonts w:ascii="Times New Roman" w:hAnsi="Times New Roman" w:cs="Times New Roman"/>
          <w:sz w:val="28"/>
          <w:szCs w:val="28"/>
        </w:rPr>
        <w:t>ність</w:t>
      </w:r>
      <w:r w:rsidRPr="008F50ED">
        <w:rPr>
          <w:rFonts w:ascii="Times New Roman" w:hAnsi="Times New Roman" w:cs="Times New Roman"/>
          <w:sz w:val="28"/>
          <w:szCs w:val="28"/>
        </w:rPr>
        <w:t xml:space="preserve"> вимогам </w:t>
      </w:r>
      <w:bookmarkStart w:id="7" w:name="_Hlk69761227"/>
      <w:r w:rsidRPr="008F50ED">
        <w:rPr>
          <w:rFonts w:ascii="Times New Roman" w:hAnsi="Times New Roman" w:cs="Times New Roman"/>
          <w:sz w:val="28"/>
          <w:szCs w:val="28"/>
        </w:rPr>
        <w:t>національного законодавства та положен</w:t>
      </w:r>
      <w:r w:rsidR="007D29D7">
        <w:rPr>
          <w:rFonts w:ascii="Times New Roman" w:hAnsi="Times New Roman" w:cs="Times New Roman"/>
          <w:sz w:val="28"/>
          <w:szCs w:val="28"/>
        </w:rPr>
        <w:t>ням СЕС та Керівництва.</w:t>
      </w:r>
      <w:bookmarkEnd w:id="7"/>
    </w:p>
    <w:p w14:paraId="39CDBB5B" w14:textId="31BF76BE" w:rsidR="00EC71DF" w:rsidRDefault="00EC71DF"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оцінки впливу розраховується </w:t>
      </w:r>
      <w:r w:rsidR="00301115">
        <w:rPr>
          <w:rFonts w:ascii="Times New Roman" w:hAnsi="Times New Roman" w:cs="Times New Roman"/>
          <w:sz w:val="28"/>
          <w:szCs w:val="28"/>
        </w:rPr>
        <w:t>величина ризику</w:t>
      </w:r>
      <w:r>
        <w:rPr>
          <w:rFonts w:ascii="Times New Roman" w:hAnsi="Times New Roman" w:cs="Times New Roman"/>
          <w:sz w:val="28"/>
          <w:szCs w:val="28"/>
        </w:rPr>
        <w:t xml:space="preserve"> </w:t>
      </w:r>
      <w:r w:rsidR="00301115">
        <w:rPr>
          <w:rFonts w:ascii="Times New Roman" w:hAnsi="Times New Roman" w:cs="Times New Roman"/>
          <w:sz w:val="28"/>
          <w:szCs w:val="28"/>
        </w:rPr>
        <w:t>(</w:t>
      </w:r>
      <w:r>
        <w:rPr>
          <w:rFonts w:ascii="Times New Roman" w:hAnsi="Times New Roman" w:cs="Times New Roman"/>
          <w:sz w:val="28"/>
          <w:szCs w:val="28"/>
        </w:rPr>
        <w:t>суттєв</w:t>
      </w:r>
      <w:r w:rsidR="00301115">
        <w:rPr>
          <w:rFonts w:ascii="Times New Roman" w:hAnsi="Times New Roman" w:cs="Times New Roman"/>
          <w:sz w:val="28"/>
          <w:szCs w:val="28"/>
        </w:rPr>
        <w:t>і</w:t>
      </w:r>
      <w:r>
        <w:rPr>
          <w:rFonts w:ascii="Times New Roman" w:hAnsi="Times New Roman" w:cs="Times New Roman"/>
          <w:sz w:val="28"/>
          <w:szCs w:val="28"/>
        </w:rPr>
        <w:t>ст</w:t>
      </w:r>
      <w:r w:rsidR="00301115">
        <w:rPr>
          <w:rFonts w:ascii="Times New Roman" w:hAnsi="Times New Roman" w:cs="Times New Roman"/>
          <w:sz w:val="28"/>
          <w:szCs w:val="28"/>
        </w:rPr>
        <w:t>ь</w:t>
      </w:r>
      <w:r>
        <w:rPr>
          <w:rFonts w:ascii="Times New Roman" w:hAnsi="Times New Roman" w:cs="Times New Roman"/>
          <w:sz w:val="28"/>
          <w:szCs w:val="28"/>
        </w:rPr>
        <w:t xml:space="preserve"> впливу</w:t>
      </w:r>
      <w:r w:rsidR="00301115">
        <w:rPr>
          <w:rFonts w:ascii="Times New Roman" w:hAnsi="Times New Roman" w:cs="Times New Roman"/>
          <w:sz w:val="28"/>
          <w:szCs w:val="28"/>
        </w:rPr>
        <w:t>)</w:t>
      </w:r>
      <w:r>
        <w:rPr>
          <w:rFonts w:ascii="Times New Roman" w:hAnsi="Times New Roman" w:cs="Times New Roman"/>
          <w:sz w:val="28"/>
          <w:szCs w:val="28"/>
        </w:rPr>
        <w:t xml:space="preserve">, який визначається за допомогою </w:t>
      </w:r>
      <w:r w:rsidR="00301115">
        <w:rPr>
          <w:rFonts w:ascii="Times New Roman" w:hAnsi="Times New Roman" w:cs="Times New Roman"/>
          <w:sz w:val="28"/>
          <w:szCs w:val="28"/>
        </w:rPr>
        <w:t xml:space="preserve">помноження </w:t>
      </w:r>
      <w:r>
        <w:rPr>
          <w:rFonts w:ascii="Times New Roman" w:hAnsi="Times New Roman" w:cs="Times New Roman"/>
          <w:sz w:val="28"/>
          <w:szCs w:val="28"/>
        </w:rPr>
        <w:t>показників</w:t>
      </w:r>
      <w:r w:rsidR="00301115">
        <w:rPr>
          <w:rFonts w:ascii="Times New Roman" w:hAnsi="Times New Roman" w:cs="Times New Roman"/>
          <w:sz w:val="28"/>
          <w:szCs w:val="28"/>
        </w:rPr>
        <w:t xml:space="preserve"> </w:t>
      </w:r>
      <w:r>
        <w:rPr>
          <w:rFonts w:ascii="Times New Roman" w:hAnsi="Times New Roman" w:cs="Times New Roman"/>
          <w:sz w:val="28"/>
          <w:szCs w:val="28"/>
        </w:rPr>
        <w:t>ймовірн</w:t>
      </w:r>
      <w:r w:rsidR="00301115">
        <w:rPr>
          <w:rFonts w:ascii="Times New Roman" w:hAnsi="Times New Roman" w:cs="Times New Roman"/>
          <w:sz w:val="28"/>
          <w:szCs w:val="28"/>
        </w:rPr>
        <w:t>о</w:t>
      </w:r>
      <w:r>
        <w:rPr>
          <w:rFonts w:ascii="Times New Roman" w:hAnsi="Times New Roman" w:cs="Times New Roman"/>
          <w:sz w:val="28"/>
          <w:szCs w:val="28"/>
        </w:rPr>
        <w:t>ст</w:t>
      </w:r>
      <w:r w:rsidR="00301115">
        <w:rPr>
          <w:rFonts w:ascii="Times New Roman" w:hAnsi="Times New Roman" w:cs="Times New Roman"/>
          <w:sz w:val="28"/>
          <w:szCs w:val="28"/>
        </w:rPr>
        <w:t>і</w:t>
      </w:r>
      <w:r>
        <w:rPr>
          <w:rFonts w:ascii="Times New Roman" w:hAnsi="Times New Roman" w:cs="Times New Roman"/>
          <w:sz w:val="28"/>
          <w:szCs w:val="28"/>
        </w:rPr>
        <w:t xml:space="preserve"> виникнення ризику </w:t>
      </w:r>
      <w:r w:rsidR="00301115">
        <w:rPr>
          <w:rFonts w:ascii="Times New Roman" w:hAnsi="Times New Roman" w:cs="Times New Roman"/>
          <w:sz w:val="28"/>
          <w:szCs w:val="28"/>
        </w:rPr>
        <w:t xml:space="preserve">та його </w:t>
      </w:r>
      <w:r>
        <w:rPr>
          <w:rFonts w:ascii="Times New Roman" w:hAnsi="Times New Roman" w:cs="Times New Roman"/>
          <w:sz w:val="28"/>
          <w:szCs w:val="28"/>
        </w:rPr>
        <w:t>наслідки</w:t>
      </w:r>
      <w:r w:rsidR="00301115">
        <w:rPr>
          <w:rFonts w:ascii="Times New Roman" w:hAnsi="Times New Roman" w:cs="Times New Roman"/>
          <w:sz w:val="28"/>
          <w:szCs w:val="28"/>
        </w:rPr>
        <w:t>.</w:t>
      </w:r>
    </w:p>
    <w:p w14:paraId="193B35BC" w14:textId="6116D6E0" w:rsidR="00301115" w:rsidRDefault="00301115"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Рівень наслідків визначається шляхом вивчення ряду факторів за параметрами: </w:t>
      </w:r>
      <w:r w:rsidR="007365C8">
        <w:rPr>
          <w:rFonts w:ascii="Times New Roman" w:hAnsi="Times New Roman" w:cs="Times New Roman"/>
          <w:sz w:val="28"/>
          <w:szCs w:val="28"/>
        </w:rPr>
        <w:t xml:space="preserve">місце розташування, масштабність, керованість, зворотність, часові впливи та відповідність вимогам </w:t>
      </w:r>
      <w:r w:rsidR="007365C8" w:rsidRPr="007365C8">
        <w:rPr>
          <w:rFonts w:ascii="Times New Roman" w:hAnsi="Times New Roman" w:cs="Times New Roman"/>
          <w:sz w:val="28"/>
          <w:szCs w:val="28"/>
        </w:rPr>
        <w:t>національного законодавства</w:t>
      </w:r>
      <w:r w:rsidR="007365C8">
        <w:rPr>
          <w:rFonts w:ascii="Times New Roman" w:hAnsi="Times New Roman" w:cs="Times New Roman"/>
          <w:sz w:val="28"/>
          <w:szCs w:val="28"/>
        </w:rPr>
        <w:t xml:space="preserve"> та стандартів</w:t>
      </w:r>
      <w:r w:rsidR="00DB39DE">
        <w:rPr>
          <w:rFonts w:ascii="Times New Roman" w:hAnsi="Times New Roman" w:cs="Times New Roman"/>
          <w:sz w:val="28"/>
          <w:szCs w:val="28"/>
        </w:rPr>
        <w:t>, тощо</w:t>
      </w:r>
      <w:r w:rsidR="007365C8">
        <w:rPr>
          <w:rFonts w:ascii="Times New Roman" w:hAnsi="Times New Roman" w:cs="Times New Roman"/>
          <w:sz w:val="28"/>
          <w:szCs w:val="28"/>
        </w:rPr>
        <w:t>.</w:t>
      </w:r>
    </w:p>
    <w:p w14:paraId="351B9A63" w14:textId="77777777" w:rsidR="00E645F5" w:rsidRDefault="00E645F5" w:rsidP="00D17244">
      <w:pPr>
        <w:spacing w:after="0" w:line="240" w:lineRule="auto"/>
        <w:ind w:firstLine="709"/>
        <w:jc w:val="both"/>
        <w:rPr>
          <w:rFonts w:ascii="Times New Roman" w:hAnsi="Times New Roman" w:cs="Times New Roman"/>
          <w:sz w:val="28"/>
          <w:szCs w:val="28"/>
        </w:rPr>
      </w:pPr>
    </w:p>
    <w:p w14:paraId="443E4862" w14:textId="557E0B00" w:rsidR="005D3C83" w:rsidRPr="00E645F5" w:rsidRDefault="00E645F5" w:rsidP="00D17244">
      <w:pPr>
        <w:spacing w:after="0" w:line="240" w:lineRule="auto"/>
        <w:ind w:firstLine="709"/>
        <w:jc w:val="both"/>
        <w:rPr>
          <w:rFonts w:ascii="Times New Roman" w:hAnsi="Times New Roman" w:cs="Times New Roman"/>
          <w:i/>
          <w:iCs/>
          <w:sz w:val="28"/>
          <w:szCs w:val="28"/>
        </w:rPr>
      </w:pPr>
      <w:r w:rsidRPr="00E645F5">
        <w:rPr>
          <w:rFonts w:ascii="Times New Roman" w:hAnsi="Times New Roman" w:cs="Times New Roman"/>
          <w:i/>
          <w:iCs/>
          <w:sz w:val="28"/>
          <w:szCs w:val="28"/>
        </w:rPr>
        <w:t xml:space="preserve">Таблиця </w:t>
      </w:r>
      <w:r w:rsidR="00E35BAA">
        <w:rPr>
          <w:rFonts w:ascii="Times New Roman" w:hAnsi="Times New Roman" w:cs="Times New Roman"/>
          <w:i/>
          <w:iCs/>
          <w:sz w:val="28"/>
          <w:szCs w:val="28"/>
        </w:rPr>
        <w:t>4</w:t>
      </w:r>
      <w:r w:rsidRPr="00E645F5">
        <w:rPr>
          <w:rFonts w:ascii="Times New Roman" w:hAnsi="Times New Roman" w:cs="Times New Roman"/>
          <w:i/>
          <w:iCs/>
          <w:sz w:val="28"/>
          <w:szCs w:val="28"/>
        </w:rPr>
        <w:t>.1 Рівень наслідків</w:t>
      </w:r>
    </w:p>
    <w:tbl>
      <w:tblPr>
        <w:tblStyle w:val="a4"/>
        <w:tblW w:w="0" w:type="auto"/>
        <w:tblLook w:val="04A0" w:firstRow="1" w:lastRow="0" w:firstColumn="1" w:lastColumn="0" w:noHBand="0" w:noVBand="1"/>
      </w:tblPr>
      <w:tblGrid>
        <w:gridCol w:w="1696"/>
        <w:gridCol w:w="1276"/>
        <w:gridCol w:w="6657"/>
      </w:tblGrid>
      <w:tr w:rsidR="007365C8" w:rsidRPr="005D3C83" w14:paraId="26C547D5" w14:textId="77777777" w:rsidTr="006451EB">
        <w:tc>
          <w:tcPr>
            <w:tcW w:w="1696" w:type="dxa"/>
          </w:tcPr>
          <w:p w14:paraId="5D400943" w14:textId="585A09F3" w:rsidR="007365C8" w:rsidRPr="005D3C83" w:rsidRDefault="007365C8" w:rsidP="00932EC7">
            <w:pPr>
              <w:jc w:val="center"/>
              <w:rPr>
                <w:rFonts w:ascii="Times New Roman" w:hAnsi="Times New Roman" w:cs="Times New Roman"/>
                <w:b/>
                <w:bCs/>
                <w:sz w:val="28"/>
                <w:szCs w:val="28"/>
              </w:rPr>
            </w:pPr>
            <w:r w:rsidRPr="005D3C83">
              <w:rPr>
                <w:rFonts w:ascii="Times New Roman" w:hAnsi="Times New Roman" w:cs="Times New Roman"/>
                <w:b/>
                <w:bCs/>
                <w:sz w:val="28"/>
                <w:szCs w:val="28"/>
              </w:rPr>
              <w:t>Категорія</w:t>
            </w:r>
            <w:r w:rsidR="005D3C83">
              <w:rPr>
                <w:rFonts w:ascii="Times New Roman" w:hAnsi="Times New Roman" w:cs="Times New Roman"/>
                <w:b/>
                <w:bCs/>
                <w:sz w:val="28"/>
                <w:szCs w:val="28"/>
              </w:rPr>
              <w:t xml:space="preserve"> наслідків</w:t>
            </w:r>
          </w:p>
        </w:tc>
        <w:tc>
          <w:tcPr>
            <w:tcW w:w="1276" w:type="dxa"/>
          </w:tcPr>
          <w:p w14:paraId="7CB02EDF" w14:textId="28D31B78" w:rsidR="007365C8" w:rsidRPr="005D3C83" w:rsidRDefault="004E38E5" w:rsidP="00932EC7">
            <w:pPr>
              <w:jc w:val="center"/>
              <w:rPr>
                <w:rFonts w:ascii="Times New Roman" w:hAnsi="Times New Roman" w:cs="Times New Roman"/>
                <w:b/>
                <w:bCs/>
                <w:sz w:val="28"/>
                <w:szCs w:val="28"/>
              </w:rPr>
            </w:pPr>
            <w:r w:rsidRPr="005D3C83">
              <w:rPr>
                <w:rFonts w:ascii="Times New Roman" w:hAnsi="Times New Roman" w:cs="Times New Roman"/>
                <w:b/>
                <w:bCs/>
                <w:sz w:val="28"/>
                <w:szCs w:val="28"/>
              </w:rPr>
              <w:t>Рівень</w:t>
            </w:r>
          </w:p>
        </w:tc>
        <w:tc>
          <w:tcPr>
            <w:tcW w:w="6657" w:type="dxa"/>
          </w:tcPr>
          <w:p w14:paraId="0E03118F" w14:textId="1AD81ECF" w:rsidR="007365C8" w:rsidRPr="005D3C83" w:rsidRDefault="007365C8" w:rsidP="00932EC7">
            <w:pPr>
              <w:jc w:val="center"/>
              <w:rPr>
                <w:rFonts w:ascii="Times New Roman" w:hAnsi="Times New Roman" w:cs="Times New Roman"/>
                <w:b/>
                <w:bCs/>
                <w:sz w:val="28"/>
                <w:szCs w:val="28"/>
              </w:rPr>
            </w:pPr>
            <w:r w:rsidRPr="005D3C83">
              <w:rPr>
                <w:rFonts w:ascii="Times New Roman" w:hAnsi="Times New Roman" w:cs="Times New Roman"/>
                <w:b/>
                <w:bCs/>
                <w:sz w:val="28"/>
                <w:szCs w:val="28"/>
              </w:rPr>
              <w:t>Визначення</w:t>
            </w:r>
          </w:p>
        </w:tc>
      </w:tr>
      <w:tr w:rsidR="007365C8" w14:paraId="1ED00816" w14:textId="77777777" w:rsidTr="006451EB">
        <w:tc>
          <w:tcPr>
            <w:tcW w:w="1696" w:type="dxa"/>
          </w:tcPr>
          <w:p w14:paraId="796188A6" w14:textId="12BB052A" w:rsidR="007365C8" w:rsidRDefault="005B7333" w:rsidP="00932EC7">
            <w:pPr>
              <w:jc w:val="center"/>
              <w:rPr>
                <w:rFonts w:ascii="Times New Roman" w:hAnsi="Times New Roman" w:cs="Times New Roman"/>
                <w:sz w:val="28"/>
                <w:szCs w:val="28"/>
              </w:rPr>
            </w:pPr>
            <w:r>
              <w:rPr>
                <w:rFonts w:ascii="Times New Roman" w:hAnsi="Times New Roman" w:cs="Times New Roman"/>
                <w:sz w:val="28"/>
                <w:szCs w:val="28"/>
              </w:rPr>
              <w:t>Особливо загрозливі</w:t>
            </w:r>
          </w:p>
        </w:tc>
        <w:tc>
          <w:tcPr>
            <w:tcW w:w="1276" w:type="dxa"/>
          </w:tcPr>
          <w:p w14:paraId="2DC43314" w14:textId="4884A15C" w:rsidR="007365C8" w:rsidRDefault="006451EB" w:rsidP="00932EC7">
            <w:pPr>
              <w:jc w:val="center"/>
              <w:rPr>
                <w:rFonts w:ascii="Times New Roman" w:hAnsi="Times New Roman" w:cs="Times New Roman"/>
                <w:sz w:val="28"/>
                <w:szCs w:val="28"/>
              </w:rPr>
            </w:pPr>
            <w:r>
              <w:rPr>
                <w:rFonts w:ascii="Times New Roman" w:hAnsi="Times New Roman" w:cs="Times New Roman"/>
                <w:sz w:val="28"/>
                <w:szCs w:val="28"/>
              </w:rPr>
              <w:t>4</w:t>
            </w:r>
          </w:p>
        </w:tc>
        <w:tc>
          <w:tcPr>
            <w:tcW w:w="6657" w:type="dxa"/>
          </w:tcPr>
          <w:p w14:paraId="5AE859F6" w14:textId="647AC942" w:rsidR="007365C8" w:rsidRPr="006451EB" w:rsidRDefault="006451EB" w:rsidP="00D17244">
            <w:pPr>
              <w:jc w:val="both"/>
              <w:rPr>
                <w:rFonts w:ascii="Times New Roman" w:hAnsi="Times New Roman" w:cs="Times New Roman"/>
                <w:sz w:val="28"/>
                <w:szCs w:val="28"/>
              </w:rPr>
            </w:pPr>
            <w:r>
              <w:rPr>
                <w:rFonts w:ascii="Times New Roman" w:hAnsi="Times New Roman" w:cs="Times New Roman"/>
                <w:sz w:val="28"/>
                <w:szCs w:val="28"/>
              </w:rPr>
              <w:t>Довготривалий вплив, велика масштабність впливу на важливі об</w:t>
            </w:r>
            <w:r w:rsidRPr="006451EB">
              <w:rPr>
                <w:rFonts w:ascii="Times New Roman" w:hAnsi="Times New Roman" w:cs="Times New Roman"/>
                <w:sz w:val="28"/>
                <w:szCs w:val="28"/>
                <w:lang w:val="ru-RU"/>
              </w:rPr>
              <w:t>’</w:t>
            </w:r>
            <w:r>
              <w:rPr>
                <w:rFonts w:ascii="Times New Roman" w:hAnsi="Times New Roman" w:cs="Times New Roman"/>
                <w:sz w:val="28"/>
                <w:szCs w:val="28"/>
              </w:rPr>
              <w:t>єкти (наприклад, природоохоронні зони, національні парки, тощо), значний час на відновлення (більше 10 років)</w:t>
            </w:r>
            <w:r w:rsidR="00DB39DE">
              <w:rPr>
                <w:rFonts w:ascii="Times New Roman" w:hAnsi="Times New Roman" w:cs="Times New Roman"/>
                <w:sz w:val="28"/>
                <w:szCs w:val="28"/>
              </w:rPr>
              <w:t>, недотримання вимог законодавства, стандартів, положень тощо</w:t>
            </w:r>
          </w:p>
        </w:tc>
      </w:tr>
      <w:tr w:rsidR="007365C8" w14:paraId="29A953AD" w14:textId="77777777" w:rsidTr="006451EB">
        <w:tc>
          <w:tcPr>
            <w:tcW w:w="1696" w:type="dxa"/>
          </w:tcPr>
          <w:p w14:paraId="2DD3060A" w14:textId="2E9B3A6F" w:rsidR="007365C8" w:rsidRDefault="007365C8" w:rsidP="00932EC7">
            <w:pPr>
              <w:jc w:val="center"/>
              <w:rPr>
                <w:rFonts w:ascii="Times New Roman" w:hAnsi="Times New Roman" w:cs="Times New Roman"/>
                <w:sz w:val="28"/>
                <w:szCs w:val="28"/>
              </w:rPr>
            </w:pPr>
            <w:r>
              <w:rPr>
                <w:rFonts w:ascii="Times New Roman" w:hAnsi="Times New Roman" w:cs="Times New Roman"/>
                <w:sz w:val="28"/>
                <w:szCs w:val="28"/>
              </w:rPr>
              <w:t>Значні</w:t>
            </w:r>
          </w:p>
        </w:tc>
        <w:tc>
          <w:tcPr>
            <w:tcW w:w="1276" w:type="dxa"/>
          </w:tcPr>
          <w:p w14:paraId="139B8381" w14:textId="232F2775" w:rsidR="007365C8" w:rsidRDefault="006451EB" w:rsidP="00932EC7">
            <w:pPr>
              <w:jc w:val="center"/>
              <w:rPr>
                <w:rFonts w:ascii="Times New Roman" w:hAnsi="Times New Roman" w:cs="Times New Roman"/>
                <w:sz w:val="28"/>
                <w:szCs w:val="28"/>
              </w:rPr>
            </w:pPr>
            <w:r>
              <w:rPr>
                <w:rFonts w:ascii="Times New Roman" w:hAnsi="Times New Roman" w:cs="Times New Roman"/>
                <w:sz w:val="28"/>
                <w:szCs w:val="28"/>
              </w:rPr>
              <w:t>3</w:t>
            </w:r>
          </w:p>
        </w:tc>
        <w:tc>
          <w:tcPr>
            <w:tcW w:w="6657" w:type="dxa"/>
          </w:tcPr>
          <w:p w14:paraId="5010A57C" w14:textId="6B8F9C73" w:rsidR="007365C8" w:rsidRDefault="006451EB" w:rsidP="00D17244">
            <w:pPr>
              <w:jc w:val="both"/>
              <w:rPr>
                <w:rFonts w:ascii="Times New Roman" w:hAnsi="Times New Roman" w:cs="Times New Roman"/>
                <w:sz w:val="28"/>
                <w:szCs w:val="28"/>
              </w:rPr>
            </w:pPr>
            <w:r>
              <w:rPr>
                <w:rFonts w:ascii="Times New Roman" w:hAnsi="Times New Roman" w:cs="Times New Roman"/>
                <w:sz w:val="28"/>
                <w:szCs w:val="28"/>
              </w:rPr>
              <w:t xml:space="preserve">Серйозний екологічний та соціальний вплив з довготривалим або середньої тривалості впливом, середній час на відновлення (від </w:t>
            </w:r>
            <w:r w:rsidR="00CB5875">
              <w:rPr>
                <w:rFonts w:ascii="Times New Roman" w:hAnsi="Times New Roman" w:cs="Times New Roman"/>
                <w:sz w:val="28"/>
                <w:szCs w:val="28"/>
              </w:rPr>
              <w:t xml:space="preserve">5 </w:t>
            </w:r>
            <w:r>
              <w:rPr>
                <w:rFonts w:ascii="Times New Roman" w:hAnsi="Times New Roman" w:cs="Times New Roman"/>
                <w:sz w:val="28"/>
                <w:szCs w:val="28"/>
              </w:rPr>
              <w:t xml:space="preserve">до </w:t>
            </w:r>
            <w:r w:rsidR="00CB5875">
              <w:rPr>
                <w:rFonts w:ascii="Times New Roman" w:hAnsi="Times New Roman" w:cs="Times New Roman"/>
                <w:sz w:val="28"/>
                <w:szCs w:val="28"/>
              </w:rPr>
              <w:t xml:space="preserve">10 </w:t>
            </w:r>
            <w:r>
              <w:rPr>
                <w:rFonts w:ascii="Times New Roman" w:hAnsi="Times New Roman" w:cs="Times New Roman"/>
                <w:sz w:val="28"/>
                <w:szCs w:val="28"/>
              </w:rPr>
              <w:t>років), вірогідність недотримання екологічних норм</w:t>
            </w:r>
          </w:p>
        </w:tc>
      </w:tr>
      <w:tr w:rsidR="007365C8" w14:paraId="46A6CAE0" w14:textId="77777777" w:rsidTr="006451EB">
        <w:tc>
          <w:tcPr>
            <w:tcW w:w="1696" w:type="dxa"/>
          </w:tcPr>
          <w:p w14:paraId="5FFBCE37" w14:textId="0169F089" w:rsidR="007365C8" w:rsidRDefault="007365C8" w:rsidP="00932EC7">
            <w:pPr>
              <w:jc w:val="center"/>
              <w:rPr>
                <w:rFonts w:ascii="Times New Roman" w:hAnsi="Times New Roman" w:cs="Times New Roman"/>
                <w:sz w:val="28"/>
                <w:szCs w:val="28"/>
              </w:rPr>
            </w:pPr>
            <w:r>
              <w:rPr>
                <w:rFonts w:ascii="Times New Roman" w:hAnsi="Times New Roman" w:cs="Times New Roman"/>
                <w:sz w:val="28"/>
                <w:szCs w:val="28"/>
              </w:rPr>
              <w:t>Помірні</w:t>
            </w:r>
          </w:p>
        </w:tc>
        <w:tc>
          <w:tcPr>
            <w:tcW w:w="1276" w:type="dxa"/>
          </w:tcPr>
          <w:p w14:paraId="5A2300ED" w14:textId="63096F98" w:rsidR="007365C8" w:rsidRDefault="006451EB" w:rsidP="00932EC7">
            <w:pPr>
              <w:jc w:val="center"/>
              <w:rPr>
                <w:rFonts w:ascii="Times New Roman" w:hAnsi="Times New Roman" w:cs="Times New Roman"/>
                <w:sz w:val="28"/>
                <w:szCs w:val="28"/>
              </w:rPr>
            </w:pPr>
            <w:r>
              <w:rPr>
                <w:rFonts w:ascii="Times New Roman" w:hAnsi="Times New Roman" w:cs="Times New Roman"/>
                <w:sz w:val="28"/>
                <w:szCs w:val="28"/>
              </w:rPr>
              <w:t>2</w:t>
            </w:r>
          </w:p>
        </w:tc>
        <w:tc>
          <w:tcPr>
            <w:tcW w:w="6657" w:type="dxa"/>
          </w:tcPr>
          <w:p w14:paraId="0BE761FC" w14:textId="4368C324" w:rsidR="007365C8" w:rsidRDefault="006451EB" w:rsidP="00D17244">
            <w:pPr>
              <w:jc w:val="both"/>
              <w:rPr>
                <w:rFonts w:ascii="Times New Roman" w:hAnsi="Times New Roman" w:cs="Times New Roman"/>
                <w:sz w:val="28"/>
                <w:szCs w:val="28"/>
              </w:rPr>
            </w:pPr>
            <w:r>
              <w:rPr>
                <w:rFonts w:ascii="Times New Roman" w:hAnsi="Times New Roman" w:cs="Times New Roman"/>
                <w:sz w:val="28"/>
                <w:szCs w:val="28"/>
              </w:rPr>
              <w:t xml:space="preserve">Короткотривалий або середньої тривалості вплив, </w:t>
            </w:r>
            <w:r w:rsidR="00DB39DE">
              <w:rPr>
                <w:rFonts w:ascii="Times New Roman" w:hAnsi="Times New Roman" w:cs="Times New Roman"/>
                <w:sz w:val="28"/>
                <w:szCs w:val="28"/>
              </w:rPr>
              <w:t xml:space="preserve">достатньо швидке та повне відновлення (від 1 року до 5 років), вірогідність короткотривалого </w:t>
            </w:r>
            <w:r w:rsidR="00932EC7">
              <w:rPr>
                <w:rFonts w:ascii="Times New Roman" w:hAnsi="Times New Roman" w:cs="Times New Roman"/>
                <w:sz w:val="28"/>
                <w:szCs w:val="28"/>
              </w:rPr>
              <w:t xml:space="preserve">та мінімального </w:t>
            </w:r>
            <w:r w:rsidR="00DB39DE">
              <w:rPr>
                <w:rFonts w:ascii="Times New Roman" w:hAnsi="Times New Roman" w:cs="Times New Roman"/>
                <w:sz w:val="28"/>
                <w:szCs w:val="28"/>
              </w:rPr>
              <w:t>недотримання окремих положень стандартів</w:t>
            </w:r>
          </w:p>
        </w:tc>
      </w:tr>
      <w:tr w:rsidR="007365C8" w14:paraId="5A3C4923" w14:textId="77777777" w:rsidTr="006451EB">
        <w:tc>
          <w:tcPr>
            <w:tcW w:w="1696" w:type="dxa"/>
          </w:tcPr>
          <w:p w14:paraId="07C1D469" w14:textId="7F7CB542" w:rsidR="007365C8" w:rsidRDefault="007365C8" w:rsidP="00932EC7">
            <w:pPr>
              <w:jc w:val="center"/>
              <w:rPr>
                <w:rFonts w:ascii="Times New Roman" w:hAnsi="Times New Roman" w:cs="Times New Roman"/>
                <w:sz w:val="28"/>
                <w:szCs w:val="28"/>
              </w:rPr>
            </w:pPr>
            <w:r>
              <w:rPr>
                <w:rFonts w:ascii="Times New Roman" w:hAnsi="Times New Roman" w:cs="Times New Roman"/>
                <w:sz w:val="28"/>
                <w:szCs w:val="28"/>
              </w:rPr>
              <w:t>Низькі</w:t>
            </w:r>
          </w:p>
        </w:tc>
        <w:tc>
          <w:tcPr>
            <w:tcW w:w="1276" w:type="dxa"/>
          </w:tcPr>
          <w:p w14:paraId="31FE7C3D" w14:textId="7C0B0DFB" w:rsidR="007365C8" w:rsidRDefault="006451EB" w:rsidP="00932EC7">
            <w:pPr>
              <w:jc w:val="center"/>
              <w:rPr>
                <w:rFonts w:ascii="Times New Roman" w:hAnsi="Times New Roman" w:cs="Times New Roman"/>
                <w:sz w:val="28"/>
                <w:szCs w:val="28"/>
              </w:rPr>
            </w:pPr>
            <w:r>
              <w:rPr>
                <w:rFonts w:ascii="Times New Roman" w:hAnsi="Times New Roman" w:cs="Times New Roman"/>
                <w:sz w:val="28"/>
                <w:szCs w:val="28"/>
              </w:rPr>
              <w:t>1</w:t>
            </w:r>
          </w:p>
        </w:tc>
        <w:tc>
          <w:tcPr>
            <w:tcW w:w="6657" w:type="dxa"/>
          </w:tcPr>
          <w:p w14:paraId="0AF0FD91" w14:textId="6F0F0597" w:rsidR="007365C8" w:rsidRDefault="00DB39DE" w:rsidP="00D17244">
            <w:pPr>
              <w:jc w:val="both"/>
              <w:rPr>
                <w:rFonts w:ascii="Times New Roman" w:hAnsi="Times New Roman" w:cs="Times New Roman"/>
                <w:sz w:val="28"/>
                <w:szCs w:val="28"/>
              </w:rPr>
            </w:pPr>
            <w:r>
              <w:rPr>
                <w:rFonts w:ascii="Times New Roman" w:hAnsi="Times New Roman" w:cs="Times New Roman"/>
                <w:sz w:val="28"/>
                <w:szCs w:val="28"/>
              </w:rPr>
              <w:t xml:space="preserve">Низький екологічний та соціальний вплив, </w:t>
            </w:r>
            <w:r w:rsidR="00932EC7">
              <w:rPr>
                <w:rFonts w:ascii="Times New Roman" w:hAnsi="Times New Roman" w:cs="Times New Roman"/>
                <w:sz w:val="28"/>
                <w:szCs w:val="28"/>
              </w:rPr>
              <w:t xml:space="preserve">повне </w:t>
            </w:r>
            <w:r w:rsidR="00932EC7">
              <w:rPr>
                <w:rFonts w:ascii="Times New Roman" w:hAnsi="Times New Roman" w:cs="Times New Roman"/>
                <w:sz w:val="28"/>
                <w:szCs w:val="28"/>
              </w:rPr>
              <w:lastRenderedPageBreak/>
              <w:t>дотримання вимог законодавства, стандартів, тощо, повне відновлення менш ніж за рік без будь-яких інтервенцій</w:t>
            </w:r>
          </w:p>
        </w:tc>
      </w:tr>
    </w:tbl>
    <w:p w14:paraId="769DE52F" w14:textId="2E565716" w:rsidR="007365C8" w:rsidRDefault="007365C8" w:rsidP="00D17244">
      <w:pPr>
        <w:spacing w:after="0" w:line="240" w:lineRule="auto"/>
        <w:ind w:firstLine="709"/>
        <w:jc w:val="both"/>
        <w:rPr>
          <w:rFonts w:ascii="Times New Roman" w:hAnsi="Times New Roman" w:cs="Times New Roman"/>
          <w:sz w:val="28"/>
          <w:szCs w:val="28"/>
        </w:rPr>
      </w:pPr>
    </w:p>
    <w:p w14:paraId="4157A9C1" w14:textId="7EFE8D92" w:rsidR="00932EC7" w:rsidRDefault="00932EC7"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Рівень ймовірності виникнення ризику визначається шляхом оцінки вірогідності виникнення певного ризику.</w:t>
      </w:r>
    </w:p>
    <w:p w14:paraId="034EBD4C" w14:textId="77777777" w:rsidR="00E645F5" w:rsidRDefault="00E645F5" w:rsidP="00D17244">
      <w:pPr>
        <w:spacing w:after="0" w:line="240" w:lineRule="auto"/>
        <w:ind w:firstLine="709"/>
        <w:jc w:val="both"/>
        <w:rPr>
          <w:rFonts w:ascii="Times New Roman" w:hAnsi="Times New Roman" w:cs="Times New Roman"/>
          <w:sz w:val="28"/>
          <w:szCs w:val="28"/>
        </w:rPr>
      </w:pPr>
    </w:p>
    <w:p w14:paraId="068A106E" w14:textId="3D879AB9" w:rsidR="00E645F5" w:rsidRPr="00E645F5" w:rsidRDefault="00E645F5" w:rsidP="00D17244">
      <w:pPr>
        <w:spacing w:after="0" w:line="240" w:lineRule="auto"/>
        <w:ind w:firstLine="709"/>
        <w:jc w:val="both"/>
        <w:rPr>
          <w:rFonts w:ascii="Times New Roman" w:hAnsi="Times New Roman" w:cs="Times New Roman"/>
          <w:i/>
          <w:iCs/>
          <w:sz w:val="28"/>
          <w:szCs w:val="28"/>
        </w:rPr>
      </w:pPr>
      <w:r w:rsidRPr="00E645F5">
        <w:rPr>
          <w:rFonts w:ascii="Times New Roman" w:hAnsi="Times New Roman" w:cs="Times New Roman"/>
          <w:i/>
          <w:iCs/>
          <w:sz w:val="28"/>
          <w:szCs w:val="28"/>
        </w:rPr>
        <w:t xml:space="preserve">Таблиця </w:t>
      </w:r>
      <w:r w:rsidR="00E35BAA">
        <w:rPr>
          <w:rFonts w:ascii="Times New Roman" w:hAnsi="Times New Roman" w:cs="Times New Roman"/>
          <w:i/>
          <w:iCs/>
          <w:sz w:val="28"/>
          <w:szCs w:val="28"/>
        </w:rPr>
        <w:t>4</w:t>
      </w:r>
      <w:r w:rsidRPr="00E645F5">
        <w:rPr>
          <w:rFonts w:ascii="Times New Roman" w:hAnsi="Times New Roman" w:cs="Times New Roman"/>
          <w:i/>
          <w:iCs/>
          <w:sz w:val="28"/>
          <w:szCs w:val="28"/>
        </w:rPr>
        <w:t>.2 Рівень ймовірності</w:t>
      </w:r>
    </w:p>
    <w:tbl>
      <w:tblPr>
        <w:tblStyle w:val="a4"/>
        <w:tblW w:w="0" w:type="auto"/>
        <w:tblLook w:val="04A0" w:firstRow="1" w:lastRow="0" w:firstColumn="1" w:lastColumn="0" w:noHBand="0" w:noVBand="1"/>
      </w:tblPr>
      <w:tblGrid>
        <w:gridCol w:w="1984"/>
        <w:gridCol w:w="1130"/>
        <w:gridCol w:w="4108"/>
        <w:gridCol w:w="2407"/>
      </w:tblGrid>
      <w:tr w:rsidR="004E38E5" w:rsidRPr="005B7333" w14:paraId="2A0AD461" w14:textId="77777777" w:rsidTr="005B7333">
        <w:tc>
          <w:tcPr>
            <w:tcW w:w="1984" w:type="dxa"/>
          </w:tcPr>
          <w:p w14:paraId="54A78979" w14:textId="18B1BBA9" w:rsidR="004E38E5" w:rsidRPr="005B7333" w:rsidRDefault="004E38E5" w:rsidP="005B7333">
            <w:pPr>
              <w:jc w:val="center"/>
              <w:rPr>
                <w:rFonts w:ascii="Times New Roman" w:hAnsi="Times New Roman" w:cs="Times New Roman"/>
                <w:b/>
                <w:bCs/>
                <w:sz w:val="28"/>
                <w:szCs w:val="28"/>
              </w:rPr>
            </w:pPr>
            <w:r w:rsidRPr="005B7333">
              <w:rPr>
                <w:rFonts w:ascii="Times New Roman" w:hAnsi="Times New Roman" w:cs="Times New Roman"/>
                <w:b/>
                <w:bCs/>
                <w:sz w:val="28"/>
                <w:szCs w:val="28"/>
              </w:rPr>
              <w:t>Ймовірність виникнення ризику</w:t>
            </w:r>
          </w:p>
        </w:tc>
        <w:tc>
          <w:tcPr>
            <w:tcW w:w="1130" w:type="dxa"/>
          </w:tcPr>
          <w:p w14:paraId="3A51D447" w14:textId="6AC544B0" w:rsidR="004E38E5" w:rsidRPr="005B7333" w:rsidRDefault="004E38E5" w:rsidP="005B7333">
            <w:pPr>
              <w:jc w:val="center"/>
              <w:rPr>
                <w:rFonts w:ascii="Times New Roman" w:hAnsi="Times New Roman" w:cs="Times New Roman"/>
                <w:b/>
                <w:bCs/>
                <w:sz w:val="28"/>
                <w:szCs w:val="28"/>
              </w:rPr>
            </w:pPr>
            <w:r w:rsidRPr="005B7333">
              <w:rPr>
                <w:rFonts w:ascii="Times New Roman" w:hAnsi="Times New Roman" w:cs="Times New Roman"/>
                <w:b/>
                <w:bCs/>
                <w:sz w:val="28"/>
                <w:szCs w:val="28"/>
              </w:rPr>
              <w:t>Рівень</w:t>
            </w:r>
          </w:p>
        </w:tc>
        <w:tc>
          <w:tcPr>
            <w:tcW w:w="4108" w:type="dxa"/>
          </w:tcPr>
          <w:p w14:paraId="70498227" w14:textId="5D0AE8E2" w:rsidR="004E38E5" w:rsidRPr="005B7333" w:rsidRDefault="004E38E5" w:rsidP="005B7333">
            <w:pPr>
              <w:jc w:val="center"/>
              <w:rPr>
                <w:rFonts w:ascii="Times New Roman" w:hAnsi="Times New Roman" w:cs="Times New Roman"/>
                <w:b/>
                <w:bCs/>
                <w:sz w:val="28"/>
                <w:szCs w:val="28"/>
              </w:rPr>
            </w:pPr>
            <w:r w:rsidRPr="005B7333">
              <w:rPr>
                <w:rFonts w:ascii="Times New Roman" w:hAnsi="Times New Roman" w:cs="Times New Roman"/>
                <w:b/>
                <w:bCs/>
                <w:sz w:val="28"/>
                <w:szCs w:val="28"/>
              </w:rPr>
              <w:t>Визначення</w:t>
            </w:r>
          </w:p>
        </w:tc>
        <w:tc>
          <w:tcPr>
            <w:tcW w:w="2407" w:type="dxa"/>
          </w:tcPr>
          <w:p w14:paraId="4F13149E" w14:textId="36575317" w:rsidR="004E38E5" w:rsidRPr="005B7333" w:rsidRDefault="004E38E5" w:rsidP="005B7333">
            <w:pPr>
              <w:jc w:val="center"/>
              <w:rPr>
                <w:rFonts w:ascii="Times New Roman" w:hAnsi="Times New Roman" w:cs="Times New Roman"/>
                <w:b/>
                <w:bCs/>
                <w:sz w:val="28"/>
                <w:szCs w:val="28"/>
              </w:rPr>
            </w:pPr>
            <w:r w:rsidRPr="005B7333">
              <w:rPr>
                <w:rFonts w:ascii="Times New Roman" w:hAnsi="Times New Roman" w:cs="Times New Roman"/>
                <w:b/>
                <w:bCs/>
                <w:sz w:val="28"/>
                <w:szCs w:val="28"/>
              </w:rPr>
              <w:t>Частота</w:t>
            </w:r>
          </w:p>
        </w:tc>
      </w:tr>
      <w:tr w:rsidR="004E38E5" w14:paraId="461334F4" w14:textId="77777777" w:rsidTr="005B7333">
        <w:tc>
          <w:tcPr>
            <w:tcW w:w="1984" w:type="dxa"/>
          </w:tcPr>
          <w:p w14:paraId="7C82650D" w14:textId="61AB8753" w:rsidR="004E38E5" w:rsidRDefault="004E38E5" w:rsidP="00D17244">
            <w:pPr>
              <w:jc w:val="both"/>
              <w:rPr>
                <w:rFonts w:ascii="Times New Roman" w:hAnsi="Times New Roman" w:cs="Times New Roman"/>
                <w:sz w:val="28"/>
                <w:szCs w:val="28"/>
              </w:rPr>
            </w:pPr>
            <w:r>
              <w:rPr>
                <w:rFonts w:ascii="Times New Roman" w:hAnsi="Times New Roman" w:cs="Times New Roman"/>
                <w:sz w:val="28"/>
                <w:szCs w:val="28"/>
              </w:rPr>
              <w:t>Практично неминучий</w:t>
            </w:r>
          </w:p>
        </w:tc>
        <w:tc>
          <w:tcPr>
            <w:tcW w:w="1130" w:type="dxa"/>
          </w:tcPr>
          <w:p w14:paraId="316B9F6E" w14:textId="7BA05D2A" w:rsidR="004E38E5" w:rsidRDefault="004E38E5" w:rsidP="005B7333">
            <w:pPr>
              <w:jc w:val="center"/>
              <w:rPr>
                <w:rFonts w:ascii="Times New Roman" w:hAnsi="Times New Roman" w:cs="Times New Roman"/>
                <w:sz w:val="28"/>
                <w:szCs w:val="28"/>
              </w:rPr>
            </w:pPr>
            <w:r>
              <w:rPr>
                <w:rFonts w:ascii="Times New Roman" w:hAnsi="Times New Roman" w:cs="Times New Roman"/>
                <w:sz w:val="28"/>
                <w:szCs w:val="28"/>
              </w:rPr>
              <w:t>4</w:t>
            </w:r>
          </w:p>
        </w:tc>
        <w:tc>
          <w:tcPr>
            <w:tcW w:w="4108" w:type="dxa"/>
          </w:tcPr>
          <w:p w14:paraId="08D0149C" w14:textId="5AD89F93" w:rsidR="004E38E5" w:rsidRDefault="004E38E5" w:rsidP="00D17244">
            <w:pPr>
              <w:jc w:val="both"/>
              <w:rPr>
                <w:rFonts w:ascii="Times New Roman" w:hAnsi="Times New Roman" w:cs="Times New Roman"/>
                <w:sz w:val="28"/>
                <w:szCs w:val="28"/>
              </w:rPr>
            </w:pPr>
            <w:r>
              <w:rPr>
                <w:rFonts w:ascii="Times New Roman" w:hAnsi="Times New Roman" w:cs="Times New Roman"/>
                <w:sz w:val="28"/>
                <w:szCs w:val="28"/>
              </w:rPr>
              <w:t>Відбуватиметься у звичайних умовах</w:t>
            </w:r>
            <w:r w:rsidR="00E201D1">
              <w:rPr>
                <w:rFonts w:ascii="Times New Roman" w:hAnsi="Times New Roman" w:cs="Times New Roman"/>
                <w:sz w:val="28"/>
                <w:szCs w:val="28"/>
              </w:rPr>
              <w:t xml:space="preserve"> роботи</w:t>
            </w:r>
          </w:p>
        </w:tc>
        <w:tc>
          <w:tcPr>
            <w:tcW w:w="2407" w:type="dxa"/>
          </w:tcPr>
          <w:p w14:paraId="31B34963" w14:textId="1ECC22CB" w:rsidR="004E38E5" w:rsidRDefault="004E38E5" w:rsidP="00D17244">
            <w:pPr>
              <w:jc w:val="both"/>
              <w:rPr>
                <w:rFonts w:ascii="Times New Roman" w:hAnsi="Times New Roman" w:cs="Times New Roman"/>
                <w:sz w:val="28"/>
                <w:szCs w:val="28"/>
              </w:rPr>
            </w:pPr>
            <w:r>
              <w:rPr>
                <w:rFonts w:ascii="Times New Roman" w:hAnsi="Times New Roman" w:cs="Times New Roman"/>
                <w:sz w:val="28"/>
                <w:szCs w:val="28"/>
              </w:rPr>
              <w:t>Дуже часто</w:t>
            </w:r>
            <w:r w:rsidR="00E201D1">
              <w:rPr>
                <w:rFonts w:ascii="Times New Roman" w:hAnsi="Times New Roman" w:cs="Times New Roman"/>
                <w:sz w:val="28"/>
                <w:szCs w:val="28"/>
              </w:rPr>
              <w:t xml:space="preserve"> (тривала висока ймовірність)</w:t>
            </w:r>
          </w:p>
        </w:tc>
      </w:tr>
      <w:tr w:rsidR="004E38E5" w14:paraId="1ABBA588" w14:textId="77777777" w:rsidTr="005B7333">
        <w:tc>
          <w:tcPr>
            <w:tcW w:w="1984" w:type="dxa"/>
          </w:tcPr>
          <w:p w14:paraId="69E3543F" w14:textId="114B2465" w:rsidR="004E38E5" w:rsidRDefault="004E38E5" w:rsidP="00D17244">
            <w:pPr>
              <w:jc w:val="both"/>
              <w:rPr>
                <w:rFonts w:ascii="Times New Roman" w:hAnsi="Times New Roman" w:cs="Times New Roman"/>
                <w:sz w:val="28"/>
                <w:szCs w:val="28"/>
              </w:rPr>
            </w:pPr>
            <w:r>
              <w:rPr>
                <w:rFonts w:ascii="Times New Roman" w:hAnsi="Times New Roman" w:cs="Times New Roman"/>
                <w:sz w:val="28"/>
                <w:szCs w:val="28"/>
              </w:rPr>
              <w:t>Вірогідно</w:t>
            </w:r>
          </w:p>
        </w:tc>
        <w:tc>
          <w:tcPr>
            <w:tcW w:w="1130" w:type="dxa"/>
          </w:tcPr>
          <w:p w14:paraId="5123EC66" w14:textId="2450E196" w:rsidR="004E38E5" w:rsidRDefault="004E38E5" w:rsidP="005B7333">
            <w:pPr>
              <w:jc w:val="center"/>
              <w:rPr>
                <w:rFonts w:ascii="Times New Roman" w:hAnsi="Times New Roman" w:cs="Times New Roman"/>
                <w:sz w:val="28"/>
                <w:szCs w:val="28"/>
              </w:rPr>
            </w:pPr>
            <w:r>
              <w:rPr>
                <w:rFonts w:ascii="Times New Roman" w:hAnsi="Times New Roman" w:cs="Times New Roman"/>
                <w:sz w:val="28"/>
                <w:szCs w:val="28"/>
              </w:rPr>
              <w:t>3</w:t>
            </w:r>
          </w:p>
        </w:tc>
        <w:tc>
          <w:tcPr>
            <w:tcW w:w="4108" w:type="dxa"/>
          </w:tcPr>
          <w:p w14:paraId="6A30D407" w14:textId="6EB4DF4B" w:rsidR="004E38E5" w:rsidRDefault="00E201D1" w:rsidP="00D17244">
            <w:pPr>
              <w:jc w:val="both"/>
              <w:rPr>
                <w:rFonts w:ascii="Times New Roman" w:hAnsi="Times New Roman" w:cs="Times New Roman"/>
                <w:sz w:val="28"/>
                <w:szCs w:val="28"/>
              </w:rPr>
            </w:pPr>
            <w:r>
              <w:rPr>
                <w:rFonts w:ascii="Times New Roman" w:hAnsi="Times New Roman" w:cs="Times New Roman"/>
                <w:sz w:val="28"/>
                <w:szCs w:val="28"/>
              </w:rPr>
              <w:t>Вірогідно відбуватиметься у звичайних умовах роботи</w:t>
            </w:r>
          </w:p>
        </w:tc>
        <w:tc>
          <w:tcPr>
            <w:tcW w:w="2407" w:type="dxa"/>
          </w:tcPr>
          <w:p w14:paraId="6E42FB9D" w14:textId="3E8E67A5" w:rsidR="004E38E5" w:rsidRDefault="00E201D1" w:rsidP="00D17244">
            <w:pPr>
              <w:jc w:val="both"/>
              <w:rPr>
                <w:rFonts w:ascii="Times New Roman" w:hAnsi="Times New Roman" w:cs="Times New Roman"/>
                <w:sz w:val="28"/>
                <w:szCs w:val="28"/>
              </w:rPr>
            </w:pPr>
            <w:r>
              <w:rPr>
                <w:rFonts w:ascii="Times New Roman" w:hAnsi="Times New Roman" w:cs="Times New Roman"/>
                <w:sz w:val="28"/>
                <w:szCs w:val="28"/>
              </w:rPr>
              <w:t>Часто (регулярна ймовірність)</w:t>
            </w:r>
          </w:p>
        </w:tc>
      </w:tr>
      <w:tr w:rsidR="004E38E5" w14:paraId="405A4658" w14:textId="77777777" w:rsidTr="005B7333">
        <w:tc>
          <w:tcPr>
            <w:tcW w:w="1984" w:type="dxa"/>
          </w:tcPr>
          <w:p w14:paraId="2BCA10AC" w14:textId="2803BA3C" w:rsidR="004E38E5" w:rsidRDefault="00E201D1" w:rsidP="00D17244">
            <w:pPr>
              <w:jc w:val="both"/>
              <w:rPr>
                <w:rFonts w:ascii="Times New Roman" w:hAnsi="Times New Roman" w:cs="Times New Roman"/>
                <w:sz w:val="28"/>
                <w:szCs w:val="28"/>
              </w:rPr>
            </w:pPr>
            <w:r>
              <w:rPr>
                <w:rFonts w:ascii="Times New Roman" w:hAnsi="Times New Roman" w:cs="Times New Roman"/>
                <w:sz w:val="28"/>
                <w:szCs w:val="28"/>
              </w:rPr>
              <w:t xml:space="preserve">Маловірогідно </w:t>
            </w:r>
          </w:p>
        </w:tc>
        <w:tc>
          <w:tcPr>
            <w:tcW w:w="1130" w:type="dxa"/>
          </w:tcPr>
          <w:p w14:paraId="01EE6E28" w14:textId="320C5FE5" w:rsidR="004E38E5" w:rsidRDefault="00E201D1" w:rsidP="005B7333">
            <w:pPr>
              <w:jc w:val="center"/>
              <w:rPr>
                <w:rFonts w:ascii="Times New Roman" w:hAnsi="Times New Roman" w:cs="Times New Roman"/>
                <w:sz w:val="28"/>
                <w:szCs w:val="28"/>
              </w:rPr>
            </w:pPr>
            <w:r>
              <w:rPr>
                <w:rFonts w:ascii="Times New Roman" w:hAnsi="Times New Roman" w:cs="Times New Roman"/>
                <w:sz w:val="28"/>
                <w:szCs w:val="28"/>
              </w:rPr>
              <w:t>2</w:t>
            </w:r>
          </w:p>
        </w:tc>
        <w:tc>
          <w:tcPr>
            <w:tcW w:w="4108" w:type="dxa"/>
          </w:tcPr>
          <w:p w14:paraId="33049593" w14:textId="3E0B22C8" w:rsidR="004E38E5" w:rsidRDefault="00E201D1" w:rsidP="00D17244">
            <w:pPr>
              <w:jc w:val="both"/>
              <w:rPr>
                <w:rFonts w:ascii="Times New Roman" w:hAnsi="Times New Roman" w:cs="Times New Roman"/>
                <w:sz w:val="28"/>
                <w:szCs w:val="28"/>
              </w:rPr>
            </w:pPr>
            <w:r>
              <w:rPr>
                <w:rFonts w:ascii="Times New Roman" w:hAnsi="Times New Roman" w:cs="Times New Roman"/>
                <w:sz w:val="28"/>
                <w:szCs w:val="28"/>
              </w:rPr>
              <w:t>Маловірогідно, але може  зрідка відбуватися у звичайних умовах роботи</w:t>
            </w:r>
          </w:p>
        </w:tc>
        <w:tc>
          <w:tcPr>
            <w:tcW w:w="2407" w:type="dxa"/>
          </w:tcPr>
          <w:p w14:paraId="51EB0637" w14:textId="1C865FA7" w:rsidR="004E38E5" w:rsidRDefault="00E201D1" w:rsidP="00D17244">
            <w:pPr>
              <w:jc w:val="both"/>
              <w:rPr>
                <w:rFonts w:ascii="Times New Roman" w:hAnsi="Times New Roman" w:cs="Times New Roman"/>
                <w:sz w:val="28"/>
                <w:szCs w:val="28"/>
              </w:rPr>
            </w:pPr>
            <w:r>
              <w:rPr>
                <w:rFonts w:ascii="Times New Roman" w:hAnsi="Times New Roman" w:cs="Times New Roman"/>
                <w:sz w:val="28"/>
                <w:szCs w:val="28"/>
              </w:rPr>
              <w:t>Одиничні випадки</w:t>
            </w:r>
          </w:p>
        </w:tc>
      </w:tr>
      <w:tr w:rsidR="004E38E5" w14:paraId="7DBCA4C3" w14:textId="77777777" w:rsidTr="005B7333">
        <w:tc>
          <w:tcPr>
            <w:tcW w:w="1984" w:type="dxa"/>
          </w:tcPr>
          <w:p w14:paraId="62497A0E" w14:textId="53B3E10A" w:rsidR="004E38E5" w:rsidRDefault="00E201D1" w:rsidP="00D17244">
            <w:pPr>
              <w:jc w:val="both"/>
              <w:rPr>
                <w:rFonts w:ascii="Times New Roman" w:hAnsi="Times New Roman" w:cs="Times New Roman"/>
                <w:sz w:val="28"/>
                <w:szCs w:val="28"/>
              </w:rPr>
            </w:pPr>
            <w:r>
              <w:rPr>
                <w:rFonts w:ascii="Times New Roman" w:hAnsi="Times New Roman" w:cs="Times New Roman"/>
                <w:sz w:val="28"/>
                <w:szCs w:val="28"/>
              </w:rPr>
              <w:t>Дуже маловірогідно</w:t>
            </w:r>
          </w:p>
        </w:tc>
        <w:tc>
          <w:tcPr>
            <w:tcW w:w="1130" w:type="dxa"/>
          </w:tcPr>
          <w:p w14:paraId="37DC4DFE" w14:textId="36CD0C6F" w:rsidR="004E38E5" w:rsidRDefault="00E201D1" w:rsidP="005B7333">
            <w:pPr>
              <w:jc w:val="center"/>
              <w:rPr>
                <w:rFonts w:ascii="Times New Roman" w:hAnsi="Times New Roman" w:cs="Times New Roman"/>
                <w:sz w:val="28"/>
                <w:szCs w:val="28"/>
              </w:rPr>
            </w:pPr>
            <w:r>
              <w:rPr>
                <w:rFonts w:ascii="Times New Roman" w:hAnsi="Times New Roman" w:cs="Times New Roman"/>
                <w:sz w:val="28"/>
                <w:szCs w:val="28"/>
              </w:rPr>
              <w:t>1</w:t>
            </w:r>
          </w:p>
        </w:tc>
        <w:tc>
          <w:tcPr>
            <w:tcW w:w="4108" w:type="dxa"/>
          </w:tcPr>
          <w:p w14:paraId="19A8DA20" w14:textId="300AF0B5" w:rsidR="004E38E5" w:rsidRDefault="00E201D1" w:rsidP="00D17244">
            <w:pPr>
              <w:jc w:val="both"/>
              <w:rPr>
                <w:rFonts w:ascii="Times New Roman" w:hAnsi="Times New Roman" w:cs="Times New Roman"/>
                <w:sz w:val="28"/>
                <w:szCs w:val="28"/>
              </w:rPr>
            </w:pPr>
            <w:r>
              <w:rPr>
                <w:rFonts w:ascii="Times New Roman" w:hAnsi="Times New Roman" w:cs="Times New Roman"/>
                <w:sz w:val="28"/>
                <w:szCs w:val="28"/>
              </w:rPr>
              <w:t>Вкрай м</w:t>
            </w:r>
            <w:r w:rsidRPr="00E201D1">
              <w:rPr>
                <w:rFonts w:ascii="Times New Roman" w:hAnsi="Times New Roman" w:cs="Times New Roman"/>
                <w:sz w:val="28"/>
                <w:szCs w:val="28"/>
              </w:rPr>
              <w:t>аловірогідно відбуватиметься у звичайних умовах роботи</w:t>
            </w:r>
            <w:r>
              <w:rPr>
                <w:rFonts w:ascii="Times New Roman" w:hAnsi="Times New Roman" w:cs="Times New Roman"/>
                <w:sz w:val="28"/>
                <w:szCs w:val="28"/>
              </w:rPr>
              <w:t>, але може виникнути у виключних обставинах</w:t>
            </w:r>
          </w:p>
        </w:tc>
        <w:tc>
          <w:tcPr>
            <w:tcW w:w="2407" w:type="dxa"/>
          </w:tcPr>
          <w:p w14:paraId="7DC4B0B9" w14:textId="33B882A2" w:rsidR="004E38E5" w:rsidRDefault="005B7333" w:rsidP="00D17244">
            <w:pPr>
              <w:jc w:val="both"/>
              <w:rPr>
                <w:rFonts w:ascii="Times New Roman" w:hAnsi="Times New Roman" w:cs="Times New Roman"/>
                <w:sz w:val="28"/>
                <w:szCs w:val="28"/>
              </w:rPr>
            </w:pPr>
            <w:r>
              <w:rPr>
                <w:rFonts w:ascii="Times New Roman" w:hAnsi="Times New Roman" w:cs="Times New Roman"/>
                <w:sz w:val="28"/>
                <w:szCs w:val="28"/>
              </w:rPr>
              <w:t>Виключні випадки</w:t>
            </w:r>
          </w:p>
        </w:tc>
      </w:tr>
    </w:tbl>
    <w:p w14:paraId="2AF29B4A" w14:textId="77777777" w:rsidR="00932EC7" w:rsidRDefault="00932EC7" w:rsidP="00D17244">
      <w:pPr>
        <w:spacing w:after="0" w:line="240" w:lineRule="auto"/>
        <w:ind w:firstLine="709"/>
        <w:jc w:val="both"/>
        <w:rPr>
          <w:rFonts w:ascii="Times New Roman" w:hAnsi="Times New Roman" w:cs="Times New Roman"/>
          <w:sz w:val="28"/>
          <w:szCs w:val="28"/>
        </w:rPr>
      </w:pPr>
    </w:p>
    <w:p w14:paraId="1BEA8519" w14:textId="58F43FBC" w:rsidR="005B7333" w:rsidRDefault="005B7333"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Суттєвість впливу (СВ) вираховується помноженням наслідків (Н) на ймовірність (Й):</w:t>
      </w:r>
    </w:p>
    <w:p w14:paraId="2B9AFC29" w14:textId="5367E45B" w:rsidR="00EC71DF" w:rsidRDefault="005B7333" w:rsidP="00E645F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СВ = Н х Й</w:t>
      </w:r>
    </w:p>
    <w:p w14:paraId="3903EE54" w14:textId="77777777" w:rsidR="00E645F5" w:rsidRDefault="00E645F5" w:rsidP="00D17244">
      <w:pPr>
        <w:spacing w:after="0" w:line="240" w:lineRule="auto"/>
        <w:ind w:firstLine="709"/>
        <w:jc w:val="both"/>
        <w:rPr>
          <w:rFonts w:ascii="Times New Roman" w:hAnsi="Times New Roman" w:cs="Times New Roman"/>
          <w:sz w:val="28"/>
          <w:szCs w:val="28"/>
        </w:rPr>
      </w:pPr>
    </w:p>
    <w:p w14:paraId="43303002" w14:textId="4E2D0D09" w:rsidR="005B7333" w:rsidRPr="00E645F5" w:rsidRDefault="00E645F5" w:rsidP="00D17244">
      <w:pPr>
        <w:spacing w:after="0" w:line="240" w:lineRule="auto"/>
        <w:ind w:firstLine="709"/>
        <w:jc w:val="both"/>
        <w:rPr>
          <w:rFonts w:ascii="Times New Roman" w:hAnsi="Times New Roman" w:cs="Times New Roman"/>
          <w:i/>
          <w:iCs/>
          <w:sz w:val="28"/>
          <w:szCs w:val="28"/>
        </w:rPr>
      </w:pPr>
      <w:r w:rsidRPr="00E645F5">
        <w:rPr>
          <w:rFonts w:ascii="Times New Roman" w:hAnsi="Times New Roman" w:cs="Times New Roman"/>
          <w:i/>
          <w:iCs/>
          <w:sz w:val="28"/>
          <w:szCs w:val="28"/>
        </w:rPr>
        <w:t xml:space="preserve">Таблиця </w:t>
      </w:r>
      <w:r w:rsidR="00E35BAA">
        <w:rPr>
          <w:rFonts w:ascii="Times New Roman" w:hAnsi="Times New Roman" w:cs="Times New Roman"/>
          <w:i/>
          <w:iCs/>
          <w:sz w:val="28"/>
          <w:szCs w:val="28"/>
        </w:rPr>
        <w:t>4</w:t>
      </w:r>
      <w:r w:rsidRPr="00E645F5">
        <w:rPr>
          <w:rFonts w:ascii="Times New Roman" w:hAnsi="Times New Roman" w:cs="Times New Roman"/>
          <w:i/>
          <w:iCs/>
          <w:sz w:val="28"/>
          <w:szCs w:val="28"/>
        </w:rPr>
        <w:t>.3 Суттєвість впливу</w:t>
      </w:r>
    </w:p>
    <w:tbl>
      <w:tblPr>
        <w:tblStyle w:val="a4"/>
        <w:tblW w:w="0" w:type="auto"/>
        <w:jc w:val="center"/>
        <w:tblLook w:val="04A0" w:firstRow="1" w:lastRow="0" w:firstColumn="1" w:lastColumn="0" w:noHBand="0" w:noVBand="1"/>
      </w:tblPr>
      <w:tblGrid>
        <w:gridCol w:w="4248"/>
        <w:gridCol w:w="5381"/>
      </w:tblGrid>
      <w:tr w:rsidR="005B7333" w:rsidRPr="005B7333" w14:paraId="6CA70AD0" w14:textId="77777777" w:rsidTr="005B7333">
        <w:trPr>
          <w:jc w:val="center"/>
        </w:trPr>
        <w:tc>
          <w:tcPr>
            <w:tcW w:w="4248" w:type="dxa"/>
          </w:tcPr>
          <w:p w14:paraId="4011C099" w14:textId="0609C960" w:rsidR="005B7333" w:rsidRPr="005B7333" w:rsidRDefault="005B7333" w:rsidP="006E14E2">
            <w:pPr>
              <w:jc w:val="center"/>
              <w:rPr>
                <w:rFonts w:ascii="Times New Roman" w:hAnsi="Times New Roman" w:cs="Times New Roman"/>
                <w:b/>
                <w:bCs/>
                <w:sz w:val="28"/>
                <w:szCs w:val="28"/>
              </w:rPr>
            </w:pPr>
            <w:r w:rsidRPr="005B7333">
              <w:rPr>
                <w:rFonts w:ascii="Times New Roman" w:hAnsi="Times New Roman" w:cs="Times New Roman"/>
                <w:b/>
                <w:bCs/>
                <w:sz w:val="28"/>
                <w:szCs w:val="28"/>
              </w:rPr>
              <w:t>Рівень (Н х Й)</w:t>
            </w:r>
          </w:p>
        </w:tc>
        <w:tc>
          <w:tcPr>
            <w:tcW w:w="5381" w:type="dxa"/>
          </w:tcPr>
          <w:p w14:paraId="04167584" w14:textId="1C86E73B" w:rsidR="005B7333" w:rsidRPr="005B7333" w:rsidRDefault="005B7333" w:rsidP="006E14E2">
            <w:pPr>
              <w:jc w:val="center"/>
              <w:rPr>
                <w:rFonts w:ascii="Times New Roman" w:hAnsi="Times New Roman" w:cs="Times New Roman"/>
                <w:b/>
                <w:bCs/>
                <w:sz w:val="28"/>
                <w:szCs w:val="28"/>
              </w:rPr>
            </w:pPr>
            <w:r w:rsidRPr="005B7333">
              <w:rPr>
                <w:rFonts w:ascii="Times New Roman" w:hAnsi="Times New Roman" w:cs="Times New Roman"/>
                <w:b/>
                <w:bCs/>
                <w:sz w:val="28"/>
                <w:szCs w:val="28"/>
              </w:rPr>
              <w:t>Суттєвість</w:t>
            </w:r>
          </w:p>
        </w:tc>
      </w:tr>
      <w:tr w:rsidR="005B7333" w14:paraId="1A92006C" w14:textId="77777777" w:rsidTr="005B7333">
        <w:trPr>
          <w:jc w:val="center"/>
        </w:trPr>
        <w:tc>
          <w:tcPr>
            <w:tcW w:w="4248" w:type="dxa"/>
          </w:tcPr>
          <w:p w14:paraId="5F56C0CD" w14:textId="2EB21997" w:rsidR="005B7333" w:rsidRDefault="005B7333" w:rsidP="006E14E2">
            <w:pPr>
              <w:jc w:val="center"/>
              <w:rPr>
                <w:rFonts w:ascii="Times New Roman" w:hAnsi="Times New Roman" w:cs="Times New Roman"/>
                <w:sz w:val="28"/>
                <w:szCs w:val="28"/>
              </w:rPr>
            </w:pPr>
            <w:r w:rsidRPr="005B7333">
              <w:rPr>
                <w:rFonts w:ascii="Times New Roman" w:hAnsi="Times New Roman" w:cs="Times New Roman"/>
                <w:sz w:val="28"/>
                <w:szCs w:val="28"/>
              </w:rPr>
              <w:t>&gt;</w:t>
            </w:r>
            <w:r>
              <w:rPr>
                <w:rFonts w:ascii="Times New Roman" w:hAnsi="Times New Roman" w:cs="Times New Roman"/>
                <w:sz w:val="28"/>
                <w:szCs w:val="28"/>
              </w:rPr>
              <w:t xml:space="preserve"> 12</w:t>
            </w:r>
          </w:p>
        </w:tc>
        <w:tc>
          <w:tcPr>
            <w:tcW w:w="5381" w:type="dxa"/>
          </w:tcPr>
          <w:p w14:paraId="1E2F6067" w14:textId="504EB018" w:rsidR="005B7333" w:rsidRDefault="005B7333" w:rsidP="006E14E2">
            <w:pPr>
              <w:jc w:val="center"/>
              <w:rPr>
                <w:rFonts w:ascii="Times New Roman" w:hAnsi="Times New Roman" w:cs="Times New Roman"/>
                <w:sz w:val="28"/>
                <w:szCs w:val="28"/>
              </w:rPr>
            </w:pPr>
            <w:r>
              <w:rPr>
                <w:rFonts w:ascii="Times New Roman" w:hAnsi="Times New Roman" w:cs="Times New Roman"/>
                <w:sz w:val="28"/>
                <w:szCs w:val="28"/>
              </w:rPr>
              <w:t>Критична</w:t>
            </w:r>
          </w:p>
        </w:tc>
      </w:tr>
      <w:tr w:rsidR="005B7333" w14:paraId="1F32DB62" w14:textId="77777777" w:rsidTr="005B7333">
        <w:trPr>
          <w:jc w:val="center"/>
        </w:trPr>
        <w:tc>
          <w:tcPr>
            <w:tcW w:w="4248" w:type="dxa"/>
          </w:tcPr>
          <w:p w14:paraId="6E270121" w14:textId="1290D9A3" w:rsidR="005B7333" w:rsidRDefault="005B7333" w:rsidP="006E14E2">
            <w:pPr>
              <w:jc w:val="center"/>
              <w:rPr>
                <w:rFonts w:ascii="Times New Roman" w:hAnsi="Times New Roman" w:cs="Times New Roman"/>
                <w:sz w:val="28"/>
                <w:szCs w:val="28"/>
              </w:rPr>
            </w:pPr>
            <w:r>
              <w:rPr>
                <w:rFonts w:ascii="Times New Roman" w:hAnsi="Times New Roman" w:cs="Times New Roman"/>
                <w:sz w:val="28"/>
                <w:szCs w:val="28"/>
              </w:rPr>
              <w:t>8-12</w:t>
            </w:r>
          </w:p>
        </w:tc>
        <w:tc>
          <w:tcPr>
            <w:tcW w:w="5381" w:type="dxa"/>
          </w:tcPr>
          <w:p w14:paraId="69633D48" w14:textId="2DB7B036" w:rsidR="005B7333" w:rsidRDefault="005B7333" w:rsidP="006E14E2">
            <w:pPr>
              <w:jc w:val="center"/>
              <w:rPr>
                <w:rFonts w:ascii="Times New Roman" w:hAnsi="Times New Roman" w:cs="Times New Roman"/>
                <w:sz w:val="28"/>
                <w:szCs w:val="28"/>
              </w:rPr>
            </w:pPr>
            <w:r>
              <w:rPr>
                <w:rFonts w:ascii="Times New Roman" w:hAnsi="Times New Roman" w:cs="Times New Roman"/>
                <w:sz w:val="28"/>
                <w:szCs w:val="28"/>
              </w:rPr>
              <w:t>Висока</w:t>
            </w:r>
          </w:p>
        </w:tc>
      </w:tr>
      <w:tr w:rsidR="005B7333" w14:paraId="05BB9B97" w14:textId="77777777" w:rsidTr="005B7333">
        <w:trPr>
          <w:jc w:val="center"/>
        </w:trPr>
        <w:tc>
          <w:tcPr>
            <w:tcW w:w="4248" w:type="dxa"/>
          </w:tcPr>
          <w:p w14:paraId="7D170B79" w14:textId="7C3C37F4" w:rsidR="005B7333" w:rsidRDefault="005B7333" w:rsidP="006E14E2">
            <w:pPr>
              <w:jc w:val="center"/>
              <w:rPr>
                <w:rFonts w:ascii="Times New Roman" w:hAnsi="Times New Roman" w:cs="Times New Roman"/>
                <w:sz w:val="28"/>
                <w:szCs w:val="28"/>
              </w:rPr>
            </w:pPr>
            <w:r>
              <w:rPr>
                <w:rFonts w:ascii="Times New Roman" w:hAnsi="Times New Roman" w:cs="Times New Roman"/>
                <w:sz w:val="28"/>
                <w:szCs w:val="28"/>
              </w:rPr>
              <w:t>4-6</w:t>
            </w:r>
          </w:p>
        </w:tc>
        <w:tc>
          <w:tcPr>
            <w:tcW w:w="5381" w:type="dxa"/>
          </w:tcPr>
          <w:p w14:paraId="78202F18" w14:textId="2E36F61A" w:rsidR="005B7333" w:rsidRDefault="005B7333" w:rsidP="006E14E2">
            <w:pPr>
              <w:jc w:val="center"/>
              <w:rPr>
                <w:rFonts w:ascii="Times New Roman" w:hAnsi="Times New Roman" w:cs="Times New Roman"/>
                <w:sz w:val="28"/>
                <w:szCs w:val="28"/>
              </w:rPr>
            </w:pPr>
            <w:r>
              <w:rPr>
                <w:rFonts w:ascii="Times New Roman" w:hAnsi="Times New Roman" w:cs="Times New Roman"/>
                <w:sz w:val="28"/>
                <w:szCs w:val="28"/>
              </w:rPr>
              <w:t>Середня</w:t>
            </w:r>
          </w:p>
        </w:tc>
      </w:tr>
      <w:tr w:rsidR="005B7333" w14:paraId="73F614E5" w14:textId="77777777" w:rsidTr="005B7333">
        <w:trPr>
          <w:jc w:val="center"/>
        </w:trPr>
        <w:tc>
          <w:tcPr>
            <w:tcW w:w="4248" w:type="dxa"/>
          </w:tcPr>
          <w:p w14:paraId="094CAAAE" w14:textId="0B8D038B" w:rsidR="005B7333" w:rsidRDefault="005B7333" w:rsidP="006E14E2">
            <w:pPr>
              <w:jc w:val="center"/>
              <w:rPr>
                <w:rFonts w:ascii="Times New Roman" w:hAnsi="Times New Roman" w:cs="Times New Roman"/>
                <w:sz w:val="28"/>
                <w:szCs w:val="28"/>
              </w:rPr>
            </w:pPr>
            <w:r>
              <w:rPr>
                <w:rFonts w:ascii="Times New Roman" w:hAnsi="Times New Roman" w:cs="Times New Roman"/>
                <w:sz w:val="28"/>
                <w:szCs w:val="28"/>
              </w:rPr>
              <w:t>1-3</w:t>
            </w:r>
          </w:p>
        </w:tc>
        <w:tc>
          <w:tcPr>
            <w:tcW w:w="5381" w:type="dxa"/>
          </w:tcPr>
          <w:p w14:paraId="5D3C78E0" w14:textId="65740521" w:rsidR="005B7333" w:rsidRDefault="005B7333" w:rsidP="006E14E2">
            <w:pPr>
              <w:jc w:val="center"/>
              <w:rPr>
                <w:rFonts w:ascii="Times New Roman" w:hAnsi="Times New Roman" w:cs="Times New Roman"/>
                <w:sz w:val="28"/>
                <w:szCs w:val="28"/>
              </w:rPr>
            </w:pPr>
            <w:r>
              <w:rPr>
                <w:rFonts w:ascii="Times New Roman" w:hAnsi="Times New Roman" w:cs="Times New Roman"/>
                <w:sz w:val="28"/>
                <w:szCs w:val="28"/>
              </w:rPr>
              <w:t>Низька</w:t>
            </w:r>
          </w:p>
        </w:tc>
      </w:tr>
    </w:tbl>
    <w:p w14:paraId="07854255" w14:textId="4E21681F" w:rsidR="005B7333" w:rsidRDefault="005B7333" w:rsidP="00D17244">
      <w:pPr>
        <w:spacing w:after="0" w:line="240" w:lineRule="auto"/>
        <w:ind w:firstLine="709"/>
        <w:jc w:val="both"/>
        <w:rPr>
          <w:rFonts w:ascii="Times New Roman" w:hAnsi="Times New Roman" w:cs="Times New Roman"/>
          <w:sz w:val="28"/>
          <w:szCs w:val="28"/>
        </w:rPr>
      </w:pPr>
    </w:p>
    <w:p w14:paraId="02DE3382" w14:textId="77777777" w:rsidR="00E35BAA" w:rsidRDefault="00E35BAA" w:rsidP="00D17244">
      <w:pPr>
        <w:spacing w:after="0" w:line="240" w:lineRule="auto"/>
        <w:ind w:firstLine="709"/>
        <w:jc w:val="both"/>
        <w:rPr>
          <w:rFonts w:ascii="Times New Roman" w:hAnsi="Times New Roman" w:cs="Times New Roman"/>
          <w:sz w:val="28"/>
          <w:szCs w:val="28"/>
        </w:rPr>
        <w:sectPr w:rsidR="00E35BAA" w:rsidSect="0090651F">
          <w:footerReference w:type="default" r:id="rId16"/>
          <w:pgSz w:w="11906" w:h="16838"/>
          <w:pgMar w:top="850" w:right="850" w:bottom="850" w:left="1417" w:header="708" w:footer="708" w:gutter="0"/>
          <w:cols w:space="708"/>
          <w:titlePg/>
          <w:docGrid w:linePitch="360"/>
        </w:sectPr>
      </w:pPr>
    </w:p>
    <w:p w14:paraId="72A43C3C" w14:textId="0D3EC154" w:rsidR="006E14E2" w:rsidRDefault="006E14E2"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Нижче в таблиці наведено </w:t>
      </w:r>
      <w:r w:rsidR="0098207B">
        <w:rPr>
          <w:rFonts w:ascii="Times New Roman" w:hAnsi="Times New Roman" w:cs="Times New Roman"/>
          <w:sz w:val="28"/>
          <w:szCs w:val="28"/>
        </w:rPr>
        <w:t xml:space="preserve">опис потенційних ризиків та впливів СП </w:t>
      </w:r>
      <w:r w:rsidR="007D29D7" w:rsidRPr="007D29D7">
        <w:rPr>
          <w:rFonts w:ascii="Times New Roman" w:hAnsi="Times New Roman" w:cs="Times New Roman"/>
          <w:sz w:val="28"/>
          <w:szCs w:val="28"/>
        </w:rPr>
        <w:t>на стадії підготовки до реалізації, на етапі будівництва так і на етапі експлуатації</w:t>
      </w:r>
      <w:r w:rsidR="007D29D7">
        <w:rPr>
          <w:rFonts w:ascii="Times New Roman" w:hAnsi="Times New Roman" w:cs="Times New Roman"/>
          <w:sz w:val="28"/>
          <w:szCs w:val="28"/>
        </w:rPr>
        <w:t xml:space="preserve"> </w:t>
      </w:r>
      <w:r w:rsidR="0098207B">
        <w:rPr>
          <w:rFonts w:ascii="Times New Roman" w:hAnsi="Times New Roman" w:cs="Times New Roman"/>
          <w:sz w:val="28"/>
          <w:szCs w:val="28"/>
        </w:rPr>
        <w:t>та розрахунок їх суттєвості</w:t>
      </w:r>
      <w:r w:rsidR="007D29D7">
        <w:rPr>
          <w:rFonts w:ascii="Times New Roman" w:hAnsi="Times New Roman" w:cs="Times New Roman"/>
          <w:sz w:val="28"/>
          <w:szCs w:val="28"/>
        </w:rPr>
        <w:t>.</w:t>
      </w:r>
      <w:r w:rsidR="007D29D7" w:rsidRPr="007D29D7">
        <w:t xml:space="preserve"> </w:t>
      </w:r>
    </w:p>
    <w:p w14:paraId="387909F9" w14:textId="613F85CA" w:rsidR="00E35C27" w:rsidRPr="00E645F5" w:rsidRDefault="00E645F5" w:rsidP="00D17244">
      <w:pPr>
        <w:spacing w:after="0" w:line="240" w:lineRule="auto"/>
        <w:ind w:firstLine="709"/>
        <w:jc w:val="both"/>
        <w:rPr>
          <w:rFonts w:ascii="Times New Roman" w:hAnsi="Times New Roman" w:cs="Times New Roman"/>
          <w:i/>
          <w:iCs/>
          <w:sz w:val="28"/>
          <w:szCs w:val="28"/>
        </w:rPr>
      </w:pPr>
      <w:r w:rsidRPr="00E645F5">
        <w:rPr>
          <w:rFonts w:ascii="Times New Roman" w:hAnsi="Times New Roman" w:cs="Times New Roman"/>
          <w:i/>
          <w:iCs/>
          <w:sz w:val="28"/>
          <w:szCs w:val="28"/>
        </w:rPr>
        <w:t xml:space="preserve">Таблиця </w:t>
      </w:r>
      <w:r w:rsidR="00E35BAA">
        <w:rPr>
          <w:rFonts w:ascii="Times New Roman" w:hAnsi="Times New Roman" w:cs="Times New Roman"/>
          <w:i/>
          <w:iCs/>
          <w:sz w:val="28"/>
          <w:szCs w:val="28"/>
        </w:rPr>
        <w:t>4</w:t>
      </w:r>
      <w:r w:rsidRPr="00E645F5">
        <w:rPr>
          <w:rFonts w:ascii="Times New Roman" w:hAnsi="Times New Roman" w:cs="Times New Roman"/>
          <w:i/>
          <w:iCs/>
          <w:sz w:val="28"/>
          <w:szCs w:val="28"/>
        </w:rPr>
        <w:t>.4 Розрахунок суттєвості виявлених потенційних ризиків та впливів</w:t>
      </w:r>
    </w:p>
    <w:tbl>
      <w:tblPr>
        <w:tblStyle w:val="a4"/>
        <w:tblW w:w="15163" w:type="dxa"/>
        <w:tblLook w:val="04A0" w:firstRow="1" w:lastRow="0" w:firstColumn="1" w:lastColumn="0" w:noHBand="0" w:noVBand="1"/>
      </w:tblPr>
      <w:tblGrid>
        <w:gridCol w:w="4590"/>
        <w:gridCol w:w="6354"/>
        <w:gridCol w:w="1229"/>
        <w:gridCol w:w="1573"/>
        <w:gridCol w:w="1417"/>
      </w:tblGrid>
      <w:tr w:rsidR="00E35BAA" w:rsidRPr="007430F7" w14:paraId="1396481B" w14:textId="77777777" w:rsidTr="00E35BAA">
        <w:tc>
          <w:tcPr>
            <w:tcW w:w="4590" w:type="dxa"/>
          </w:tcPr>
          <w:p w14:paraId="50F1DA75" w14:textId="4B9F698C" w:rsidR="00E35BAA" w:rsidRPr="007430F7" w:rsidRDefault="00E35BAA" w:rsidP="0001447E">
            <w:pPr>
              <w:jc w:val="center"/>
              <w:rPr>
                <w:rFonts w:ascii="Times New Roman" w:hAnsi="Times New Roman" w:cs="Times New Roman"/>
                <w:b/>
                <w:bCs/>
                <w:sz w:val="24"/>
                <w:szCs w:val="24"/>
              </w:rPr>
            </w:pPr>
            <w:r>
              <w:rPr>
                <w:rFonts w:ascii="Times New Roman" w:hAnsi="Times New Roman" w:cs="Times New Roman"/>
                <w:b/>
                <w:bCs/>
                <w:sz w:val="24"/>
                <w:szCs w:val="24"/>
              </w:rPr>
              <w:t>Найменування</w:t>
            </w:r>
          </w:p>
        </w:tc>
        <w:tc>
          <w:tcPr>
            <w:tcW w:w="6354" w:type="dxa"/>
          </w:tcPr>
          <w:p w14:paraId="0BF48885" w14:textId="3E7C2F05" w:rsidR="00E35BAA" w:rsidRPr="007430F7" w:rsidRDefault="00E35BAA" w:rsidP="0098207B">
            <w:pPr>
              <w:jc w:val="center"/>
              <w:rPr>
                <w:rFonts w:ascii="Times New Roman" w:hAnsi="Times New Roman" w:cs="Times New Roman"/>
                <w:b/>
                <w:bCs/>
                <w:sz w:val="24"/>
                <w:szCs w:val="24"/>
              </w:rPr>
            </w:pPr>
            <w:r>
              <w:rPr>
                <w:rFonts w:ascii="Times New Roman" w:hAnsi="Times New Roman" w:cs="Times New Roman"/>
                <w:b/>
                <w:bCs/>
                <w:sz w:val="24"/>
                <w:szCs w:val="24"/>
              </w:rPr>
              <w:t>Заходи з пом’якшення</w:t>
            </w:r>
          </w:p>
        </w:tc>
        <w:tc>
          <w:tcPr>
            <w:tcW w:w="1229" w:type="dxa"/>
          </w:tcPr>
          <w:p w14:paraId="69568C19" w14:textId="75368DDA" w:rsidR="00E35BAA" w:rsidRPr="007430F7" w:rsidRDefault="00863F13" w:rsidP="0098207B">
            <w:pPr>
              <w:jc w:val="center"/>
              <w:rPr>
                <w:rFonts w:ascii="Times New Roman" w:hAnsi="Times New Roman" w:cs="Times New Roman"/>
                <w:b/>
                <w:bCs/>
                <w:sz w:val="24"/>
                <w:szCs w:val="24"/>
              </w:rPr>
            </w:pPr>
            <w:r>
              <w:rPr>
                <w:rFonts w:ascii="Times New Roman" w:hAnsi="Times New Roman" w:cs="Times New Roman"/>
                <w:b/>
                <w:bCs/>
                <w:sz w:val="24"/>
                <w:szCs w:val="24"/>
              </w:rPr>
              <w:t>Рівень впливу</w:t>
            </w:r>
          </w:p>
        </w:tc>
        <w:tc>
          <w:tcPr>
            <w:tcW w:w="1573" w:type="dxa"/>
          </w:tcPr>
          <w:p w14:paraId="384993DE" w14:textId="01E9E89E" w:rsidR="00E35BAA" w:rsidRPr="007430F7" w:rsidRDefault="00E35BAA" w:rsidP="0098207B">
            <w:pPr>
              <w:jc w:val="center"/>
              <w:rPr>
                <w:rFonts w:ascii="Times New Roman" w:hAnsi="Times New Roman" w:cs="Times New Roman"/>
                <w:b/>
                <w:bCs/>
                <w:sz w:val="24"/>
                <w:szCs w:val="24"/>
              </w:rPr>
            </w:pPr>
            <w:r w:rsidRPr="007430F7">
              <w:rPr>
                <w:rFonts w:ascii="Times New Roman" w:hAnsi="Times New Roman" w:cs="Times New Roman"/>
                <w:b/>
                <w:bCs/>
                <w:sz w:val="24"/>
                <w:szCs w:val="24"/>
              </w:rPr>
              <w:t>Ймовірність</w:t>
            </w:r>
            <w:r>
              <w:rPr>
                <w:rFonts w:ascii="Times New Roman" w:hAnsi="Times New Roman" w:cs="Times New Roman"/>
                <w:b/>
                <w:bCs/>
                <w:sz w:val="24"/>
                <w:szCs w:val="24"/>
              </w:rPr>
              <w:t xml:space="preserve"> впливу</w:t>
            </w:r>
          </w:p>
        </w:tc>
        <w:tc>
          <w:tcPr>
            <w:tcW w:w="1417" w:type="dxa"/>
          </w:tcPr>
          <w:p w14:paraId="79BA7DFE" w14:textId="0647042B" w:rsidR="00E35BAA" w:rsidRPr="007430F7" w:rsidRDefault="00E35BAA" w:rsidP="0098207B">
            <w:pPr>
              <w:jc w:val="center"/>
              <w:rPr>
                <w:rFonts w:ascii="Times New Roman" w:hAnsi="Times New Roman" w:cs="Times New Roman"/>
                <w:b/>
                <w:bCs/>
                <w:sz w:val="24"/>
                <w:szCs w:val="24"/>
              </w:rPr>
            </w:pPr>
            <w:r w:rsidRPr="007430F7">
              <w:rPr>
                <w:rFonts w:ascii="Times New Roman" w:hAnsi="Times New Roman" w:cs="Times New Roman"/>
                <w:b/>
                <w:bCs/>
                <w:sz w:val="24"/>
                <w:szCs w:val="24"/>
              </w:rPr>
              <w:t xml:space="preserve">Суттєвість </w:t>
            </w:r>
            <w:r>
              <w:rPr>
                <w:rFonts w:ascii="Times New Roman" w:hAnsi="Times New Roman" w:cs="Times New Roman"/>
                <w:b/>
                <w:bCs/>
                <w:sz w:val="24"/>
                <w:szCs w:val="24"/>
              </w:rPr>
              <w:t>впливу</w:t>
            </w:r>
          </w:p>
        </w:tc>
      </w:tr>
      <w:tr w:rsidR="00E35BAA" w:rsidRPr="007430F7" w14:paraId="79295EA1" w14:textId="77777777" w:rsidTr="007D23C4">
        <w:tc>
          <w:tcPr>
            <w:tcW w:w="15163" w:type="dxa"/>
            <w:gridSpan w:val="5"/>
          </w:tcPr>
          <w:p w14:paraId="7E39EC9D" w14:textId="3F26055F" w:rsidR="00E35BAA" w:rsidRPr="007430F7" w:rsidRDefault="00E35BAA" w:rsidP="0098207B">
            <w:pPr>
              <w:jc w:val="center"/>
              <w:rPr>
                <w:rFonts w:ascii="Times New Roman" w:hAnsi="Times New Roman" w:cs="Times New Roman"/>
                <w:b/>
                <w:bCs/>
                <w:sz w:val="24"/>
                <w:szCs w:val="24"/>
              </w:rPr>
            </w:pPr>
            <w:r w:rsidRPr="007430F7">
              <w:rPr>
                <w:rFonts w:ascii="Times New Roman" w:hAnsi="Times New Roman" w:cs="Times New Roman"/>
                <w:b/>
                <w:bCs/>
                <w:sz w:val="24"/>
                <w:szCs w:val="24"/>
              </w:rPr>
              <w:t>Етап підготовки до реалізації СП</w:t>
            </w:r>
          </w:p>
        </w:tc>
      </w:tr>
      <w:tr w:rsidR="00E35BAA" w:rsidRPr="007430F7" w14:paraId="753FFFDF" w14:textId="77777777" w:rsidTr="00E35BAA">
        <w:tc>
          <w:tcPr>
            <w:tcW w:w="4590" w:type="dxa"/>
          </w:tcPr>
          <w:p w14:paraId="43204BC9"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Нехтування екологічними та соціальними аспектами під час підготовки ПКД</w:t>
            </w:r>
          </w:p>
        </w:tc>
        <w:tc>
          <w:tcPr>
            <w:tcW w:w="6354" w:type="dxa"/>
          </w:tcPr>
          <w:p w14:paraId="4278F73F" w14:textId="04638300" w:rsidR="00E53A8B" w:rsidRDefault="00E53A8B" w:rsidP="00E53A8B">
            <w:pPr>
              <w:rPr>
                <w:rFonts w:ascii="Times New Roman" w:hAnsi="Times New Roman" w:cs="Times New Roman"/>
                <w:sz w:val="24"/>
                <w:szCs w:val="24"/>
              </w:rPr>
            </w:pPr>
            <w:r>
              <w:rPr>
                <w:rFonts w:ascii="Times New Roman" w:hAnsi="Times New Roman" w:cs="Times New Roman"/>
                <w:sz w:val="24"/>
                <w:szCs w:val="24"/>
              </w:rPr>
              <w:t>1. У</w:t>
            </w:r>
            <w:r w:rsidRPr="00153EC8">
              <w:rPr>
                <w:rFonts w:ascii="Times New Roman" w:hAnsi="Times New Roman" w:cs="Times New Roman"/>
                <w:sz w:val="24"/>
                <w:szCs w:val="24"/>
              </w:rPr>
              <w:t xml:space="preserve"> складі </w:t>
            </w:r>
            <w:r>
              <w:rPr>
                <w:rFonts w:ascii="Times New Roman" w:hAnsi="Times New Roman" w:cs="Times New Roman"/>
                <w:sz w:val="24"/>
                <w:szCs w:val="24"/>
              </w:rPr>
              <w:t>проєкт</w:t>
            </w:r>
            <w:r w:rsidRPr="00153EC8">
              <w:rPr>
                <w:rFonts w:ascii="Times New Roman" w:hAnsi="Times New Roman" w:cs="Times New Roman"/>
                <w:sz w:val="24"/>
                <w:szCs w:val="24"/>
              </w:rPr>
              <w:t>ної документації буде розроблено розділ ОВНС</w:t>
            </w:r>
            <w:r>
              <w:rPr>
                <w:rFonts w:ascii="Times New Roman" w:hAnsi="Times New Roman" w:cs="Times New Roman"/>
                <w:sz w:val="24"/>
                <w:szCs w:val="24"/>
              </w:rPr>
              <w:t xml:space="preserve">, </w:t>
            </w:r>
            <w:r w:rsidRPr="00153EC8">
              <w:rPr>
                <w:rFonts w:ascii="Times New Roman" w:hAnsi="Times New Roman" w:cs="Times New Roman"/>
                <w:sz w:val="24"/>
                <w:szCs w:val="24"/>
              </w:rPr>
              <w:t xml:space="preserve">розділ </w:t>
            </w:r>
            <w:r>
              <w:rPr>
                <w:rFonts w:ascii="Times New Roman" w:hAnsi="Times New Roman" w:cs="Times New Roman"/>
                <w:sz w:val="24"/>
                <w:szCs w:val="24"/>
              </w:rPr>
              <w:t>«Проєкт</w:t>
            </w:r>
            <w:r w:rsidRPr="00153EC8">
              <w:rPr>
                <w:rFonts w:ascii="Times New Roman" w:hAnsi="Times New Roman" w:cs="Times New Roman"/>
                <w:sz w:val="24"/>
                <w:szCs w:val="24"/>
              </w:rPr>
              <w:t xml:space="preserve"> організації будівництва</w:t>
            </w:r>
            <w:r>
              <w:rPr>
                <w:rFonts w:ascii="Times New Roman" w:hAnsi="Times New Roman" w:cs="Times New Roman"/>
                <w:sz w:val="24"/>
                <w:szCs w:val="24"/>
              </w:rPr>
              <w:t>»</w:t>
            </w:r>
            <w:r w:rsidRPr="00153EC8">
              <w:rPr>
                <w:rFonts w:ascii="Times New Roman" w:hAnsi="Times New Roman" w:cs="Times New Roman"/>
                <w:sz w:val="24"/>
                <w:szCs w:val="24"/>
              </w:rPr>
              <w:t xml:space="preserve">, що міститиме рішення щодо організації будівництва в цілому, </w:t>
            </w:r>
            <w:r>
              <w:rPr>
                <w:rFonts w:ascii="Times New Roman" w:hAnsi="Times New Roman" w:cs="Times New Roman"/>
                <w:sz w:val="24"/>
                <w:szCs w:val="24"/>
              </w:rPr>
              <w:t>заходи пожежної безпеки та план з охорони праці.</w:t>
            </w:r>
          </w:p>
          <w:p w14:paraId="5264FD11" w14:textId="77777777" w:rsidR="00E35BAA" w:rsidRDefault="00E53A8B" w:rsidP="00E53A8B">
            <w:pPr>
              <w:rPr>
                <w:rFonts w:ascii="Times New Roman" w:hAnsi="Times New Roman" w:cs="Times New Roman"/>
                <w:sz w:val="24"/>
                <w:szCs w:val="24"/>
              </w:rPr>
            </w:pPr>
            <w:r>
              <w:rPr>
                <w:rFonts w:ascii="Times New Roman" w:hAnsi="Times New Roman" w:cs="Times New Roman"/>
                <w:sz w:val="24"/>
                <w:szCs w:val="24"/>
              </w:rPr>
              <w:t>2. У ПКД забезпечити дотримання вимог щодо врахування потреб маломобільних груп населення.</w:t>
            </w:r>
          </w:p>
          <w:p w14:paraId="1D4C889B" w14:textId="3D064F30" w:rsidR="00E53A8B" w:rsidRDefault="00E53A8B" w:rsidP="00E53A8B">
            <w:pPr>
              <w:rPr>
                <w:rFonts w:ascii="Times New Roman" w:hAnsi="Times New Roman" w:cs="Times New Roman"/>
                <w:sz w:val="24"/>
                <w:szCs w:val="24"/>
              </w:rPr>
            </w:pPr>
            <w:r>
              <w:rPr>
                <w:rFonts w:ascii="Times New Roman" w:hAnsi="Times New Roman" w:cs="Times New Roman"/>
                <w:sz w:val="24"/>
                <w:szCs w:val="24"/>
              </w:rPr>
              <w:t xml:space="preserve">3. </w:t>
            </w:r>
            <w:r w:rsidRPr="006922AB">
              <w:rPr>
                <w:rFonts w:ascii="Times New Roman" w:hAnsi="Times New Roman" w:cs="Times New Roman"/>
                <w:sz w:val="24"/>
                <w:szCs w:val="24"/>
              </w:rPr>
              <w:t>Проведення відбору зразків будівельних матеріалів та конструкцій, проведення їх лабораторного аналізу на вміст та стан азбесту</w:t>
            </w:r>
            <w:r w:rsidR="00404539" w:rsidRPr="006922AB">
              <w:rPr>
                <w:rFonts w:ascii="Times New Roman" w:hAnsi="Times New Roman" w:cs="Times New Roman"/>
                <w:sz w:val="24"/>
                <w:szCs w:val="24"/>
              </w:rPr>
              <w:t xml:space="preserve">, надання </w:t>
            </w:r>
            <w:r w:rsidR="00C8593C" w:rsidRPr="006922AB">
              <w:rPr>
                <w:rFonts w:ascii="Times New Roman" w:hAnsi="Times New Roman" w:cs="Times New Roman"/>
                <w:sz w:val="24"/>
                <w:szCs w:val="24"/>
              </w:rPr>
              <w:t xml:space="preserve">відповідних </w:t>
            </w:r>
            <w:r w:rsidR="00404539" w:rsidRPr="006922AB">
              <w:rPr>
                <w:rFonts w:ascii="Times New Roman" w:hAnsi="Times New Roman" w:cs="Times New Roman"/>
                <w:sz w:val="24"/>
                <w:szCs w:val="24"/>
              </w:rPr>
              <w:t>рекомендацій закладу</w:t>
            </w:r>
          </w:p>
        </w:tc>
        <w:tc>
          <w:tcPr>
            <w:tcW w:w="1229" w:type="dxa"/>
          </w:tcPr>
          <w:p w14:paraId="49083D41" w14:textId="5B27B4B6"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3</w:t>
            </w:r>
          </w:p>
        </w:tc>
        <w:tc>
          <w:tcPr>
            <w:tcW w:w="1573" w:type="dxa"/>
          </w:tcPr>
          <w:p w14:paraId="5C22BB48"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3B779CBD"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3</w:t>
            </w:r>
          </w:p>
        </w:tc>
      </w:tr>
      <w:tr w:rsidR="00E35BAA" w:rsidRPr="007430F7" w14:paraId="3EACFE92" w14:textId="77777777" w:rsidTr="00E35BAA">
        <w:tc>
          <w:tcPr>
            <w:tcW w:w="4590" w:type="dxa"/>
          </w:tcPr>
          <w:p w14:paraId="33480D04" w14:textId="7FDB9CD3" w:rsidR="00E35BAA" w:rsidRPr="007430F7" w:rsidRDefault="00D3699A" w:rsidP="0001447E">
            <w:pPr>
              <w:rPr>
                <w:rFonts w:ascii="Times New Roman" w:hAnsi="Times New Roman" w:cs="Times New Roman"/>
                <w:sz w:val="24"/>
                <w:szCs w:val="24"/>
              </w:rPr>
            </w:pPr>
            <w:r>
              <w:rPr>
                <w:rFonts w:ascii="Times New Roman" w:hAnsi="Times New Roman" w:cs="Times New Roman"/>
                <w:sz w:val="24"/>
                <w:szCs w:val="24"/>
              </w:rPr>
              <w:t>Недотримання вимог щодо залучення зацікавлених сторін</w:t>
            </w:r>
          </w:p>
        </w:tc>
        <w:tc>
          <w:tcPr>
            <w:tcW w:w="6354" w:type="dxa"/>
          </w:tcPr>
          <w:p w14:paraId="352C007E" w14:textId="121C5AD4" w:rsidR="00D3699A" w:rsidRDefault="00D3699A" w:rsidP="00D3699A">
            <w:pPr>
              <w:rPr>
                <w:rFonts w:ascii="Times New Roman" w:hAnsi="Times New Roman" w:cs="Times New Roman"/>
                <w:sz w:val="24"/>
                <w:szCs w:val="24"/>
              </w:rPr>
            </w:pPr>
            <w:r>
              <w:rPr>
                <w:rFonts w:ascii="Times New Roman" w:hAnsi="Times New Roman" w:cs="Times New Roman"/>
                <w:sz w:val="24"/>
                <w:szCs w:val="24"/>
              </w:rPr>
              <w:t xml:space="preserve">1. УФСІ розроблено План взаємодії із зацікавленими сторонами (ПВЗС), що буде оприлюднений з метою виявлення думок зацікавлених сторін. </w:t>
            </w:r>
          </w:p>
          <w:p w14:paraId="741BA3EF" w14:textId="646F4B8B" w:rsidR="00D3699A" w:rsidRDefault="00D3699A" w:rsidP="00D3699A">
            <w:pPr>
              <w:rPr>
                <w:rFonts w:ascii="Times New Roman" w:hAnsi="Times New Roman" w:cs="Times New Roman"/>
                <w:sz w:val="24"/>
                <w:szCs w:val="24"/>
              </w:rPr>
            </w:pPr>
            <w:r>
              <w:rPr>
                <w:rFonts w:ascii="Times New Roman" w:hAnsi="Times New Roman" w:cs="Times New Roman"/>
                <w:sz w:val="24"/>
                <w:szCs w:val="24"/>
              </w:rPr>
              <w:t>2. Громадськість буде інформована про всі етапи реалізації СП.</w:t>
            </w:r>
          </w:p>
          <w:p w14:paraId="636CF092" w14:textId="422021A0" w:rsidR="00D3699A" w:rsidRPr="004D5B25" w:rsidRDefault="00D3699A" w:rsidP="00D3699A">
            <w:pPr>
              <w:rPr>
                <w:rFonts w:ascii="Times New Roman" w:hAnsi="Times New Roman" w:cs="Times New Roman"/>
                <w:sz w:val="24"/>
                <w:szCs w:val="24"/>
              </w:rPr>
            </w:pPr>
            <w:r>
              <w:rPr>
                <w:rFonts w:ascii="Times New Roman" w:hAnsi="Times New Roman" w:cs="Times New Roman"/>
                <w:sz w:val="24"/>
                <w:szCs w:val="24"/>
              </w:rPr>
              <w:t xml:space="preserve">3. </w:t>
            </w:r>
            <w:r w:rsidRPr="004D5B25">
              <w:rPr>
                <w:rFonts w:ascii="Times New Roman" w:hAnsi="Times New Roman" w:cs="Times New Roman"/>
                <w:sz w:val="24"/>
                <w:szCs w:val="24"/>
              </w:rPr>
              <w:t xml:space="preserve">Розробка і впровадження механізму </w:t>
            </w:r>
            <w:r>
              <w:rPr>
                <w:rFonts w:ascii="Times New Roman" w:hAnsi="Times New Roman" w:cs="Times New Roman"/>
                <w:sz w:val="24"/>
                <w:szCs w:val="24"/>
              </w:rPr>
              <w:t>розгляду</w:t>
            </w:r>
            <w:r w:rsidRPr="004D5B25">
              <w:rPr>
                <w:rFonts w:ascii="Times New Roman" w:hAnsi="Times New Roman" w:cs="Times New Roman"/>
                <w:sz w:val="24"/>
                <w:szCs w:val="24"/>
              </w:rPr>
              <w:t xml:space="preserve"> скарг</w:t>
            </w:r>
            <w:r>
              <w:rPr>
                <w:rFonts w:ascii="Times New Roman" w:hAnsi="Times New Roman" w:cs="Times New Roman"/>
                <w:sz w:val="24"/>
                <w:szCs w:val="24"/>
              </w:rPr>
              <w:t xml:space="preserve"> (МРС)</w:t>
            </w:r>
            <w:r w:rsidRPr="004D5B25">
              <w:rPr>
                <w:rFonts w:ascii="Times New Roman" w:hAnsi="Times New Roman" w:cs="Times New Roman"/>
                <w:sz w:val="24"/>
                <w:szCs w:val="24"/>
              </w:rPr>
              <w:t xml:space="preserve">, </w:t>
            </w:r>
            <w:r>
              <w:rPr>
                <w:rFonts w:ascii="Times New Roman" w:hAnsi="Times New Roman" w:cs="Times New Roman"/>
                <w:sz w:val="24"/>
                <w:szCs w:val="24"/>
              </w:rPr>
              <w:t xml:space="preserve">оприлюднення його. </w:t>
            </w:r>
          </w:p>
          <w:p w14:paraId="65560ED7" w14:textId="178CA9BA" w:rsidR="00D3699A" w:rsidRDefault="00D3699A" w:rsidP="00D3699A">
            <w:pPr>
              <w:rPr>
                <w:rFonts w:ascii="Times New Roman" w:hAnsi="Times New Roman" w:cs="Times New Roman"/>
                <w:sz w:val="24"/>
                <w:szCs w:val="24"/>
              </w:rPr>
            </w:pPr>
            <w:r>
              <w:rPr>
                <w:rFonts w:ascii="Times New Roman" w:hAnsi="Times New Roman" w:cs="Times New Roman"/>
                <w:sz w:val="24"/>
                <w:szCs w:val="24"/>
              </w:rPr>
              <w:t>4</w:t>
            </w:r>
            <w:r w:rsidRPr="004D5B25">
              <w:rPr>
                <w:rFonts w:ascii="Times New Roman" w:hAnsi="Times New Roman" w:cs="Times New Roman"/>
                <w:sz w:val="24"/>
                <w:szCs w:val="24"/>
              </w:rPr>
              <w:t xml:space="preserve">. </w:t>
            </w:r>
            <w:r w:rsidRPr="00D3699A">
              <w:rPr>
                <w:rFonts w:ascii="Times New Roman" w:hAnsi="Times New Roman" w:cs="Times New Roman"/>
                <w:sz w:val="24"/>
                <w:szCs w:val="24"/>
              </w:rPr>
              <w:t>Проведення опитування зацікавлених сторін</w:t>
            </w:r>
            <w:r>
              <w:rPr>
                <w:rFonts w:ascii="Times New Roman" w:hAnsi="Times New Roman" w:cs="Times New Roman"/>
                <w:sz w:val="24"/>
                <w:szCs w:val="24"/>
              </w:rPr>
              <w:t>.</w:t>
            </w:r>
          </w:p>
          <w:p w14:paraId="462CAE75" w14:textId="560E99A5" w:rsidR="00E35BAA" w:rsidRDefault="00D3699A" w:rsidP="00D3699A">
            <w:pPr>
              <w:rPr>
                <w:rFonts w:ascii="Times New Roman" w:hAnsi="Times New Roman" w:cs="Times New Roman"/>
                <w:sz w:val="24"/>
                <w:szCs w:val="24"/>
              </w:rPr>
            </w:pPr>
            <w:r>
              <w:rPr>
                <w:rFonts w:ascii="Times New Roman" w:hAnsi="Times New Roman" w:cs="Times New Roman"/>
                <w:sz w:val="24"/>
                <w:szCs w:val="24"/>
              </w:rPr>
              <w:t>5. Виявлення та оприлюднення можливих збоїв та їхньої тривалості.</w:t>
            </w:r>
          </w:p>
        </w:tc>
        <w:tc>
          <w:tcPr>
            <w:tcW w:w="1229" w:type="dxa"/>
          </w:tcPr>
          <w:p w14:paraId="6E2827CB" w14:textId="5E673C15" w:rsidR="00E35BAA" w:rsidRPr="007430F7" w:rsidRDefault="00781090"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573" w:type="dxa"/>
          </w:tcPr>
          <w:p w14:paraId="158B92AE" w14:textId="6B7E5C9D" w:rsidR="00E35BAA" w:rsidRPr="007430F7" w:rsidRDefault="00781090"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2686E179" w14:textId="3778DDA1" w:rsidR="00E35BAA" w:rsidRPr="007430F7" w:rsidRDefault="00781090" w:rsidP="0098207B">
            <w:pPr>
              <w:jc w:val="center"/>
              <w:rPr>
                <w:rFonts w:ascii="Times New Roman" w:hAnsi="Times New Roman" w:cs="Times New Roman"/>
                <w:sz w:val="24"/>
                <w:szCs w:val="24"/>
              </w:rPr>
            </w:pPr>
            <w:r>
              <w:rPr>
                <w:rFonts w:ascii="Times New Roman" w:hAnsi="Times New Roman" w:cs="Times New Roman"/>
                <w:sz w:val="24"/>
                <w:szCs w:val="24"/>
              </w:rPr>
              <w:t>4</w:t>
            </w:r>
          </w:p>
        </w:tc>
      </w:tr>
      <w:tr w:rsidR="00E35BAA" w:rsidRPr="007430F7" w14:paraId="176195D4" w14:textId="77777777" w:rsidTr="00E35BAA">
        <w:tc>
          <w:tcPr>
            <w:tcW w:w="4590" w:type="dxa"/>
          </w:tcPr>
          <w:p w14:paraId="6ADB110F" w14:textId="6F63852E" w:rsidR="00E35BAA"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Порушення правил повідомлення відповідних місцевих органів та громадськості та процедури отримання дозвол</w:t>
            </w:r>
            <w:r w:rsidR="00451781">
              <w:rPr>
                <w:rFonts w:ascii="Times New Roman" w:hAnsi="Times New Roman" w:cs="Times New Roman"/>
                <w:sz w:val="24"/>
                <w:szCs w:val="24"/>
              </w:rPr>
              <w:t>у</w:t>
            </w:r>
            <w:r w:rsidRPr="007430F7">
              <w:rPr>
                <w:rFonts w:ascii="Times New Roman" w:hAnsi="Times New Roman" w:cs="Times New Roman"/>
                <w:sz w:val="24"/>
                <w:szCs w:val="24"/>
              </w:rPr>
              <w:t xml:space="preserve"> на будівництво</w:t>
            </w:r>
          </w:p>
          <w:p w14:paraId="0DAEFC76" w14:textId="51907BB7" w:rsidR="00D3699A" w:rsidRPr="007430F7" w:rsidRDefault="00451781" w:rsidP="0001447E">
            <w:pPr>
              <w:rPr>
                <w:rFonts w:ascii="Times New Roman" w:hAnsi="Times New Roman" w:cs="Times New Roman"/>
                <w:sz w:val="24"/>
                <w:szCs w:val="24"/>
              </w:rPr>
            </w:pPr>
            <w:r>
              <w:rPr>
                <w:rFonts w:ascii="Times New Roman" w:hAnsi="Times New Roman" w:cs="Times New Roman"/>
                <w:sz w:val="24"/>
                <w:szCs w:val="24"/>
              </w:rPr>
              <w:t>Недотримання національних вимог щодо отримання дозволу</w:t>
            </w:r>
          </w:p>
        </w:tc>
        <w:tc>
          <w:tcPr>
            <w:tcW w:w="6354" w:type="dxa"/>
          </w:tcPr>
          <w:p w14:paraId="0CA16893" w14:textId="017BA2B8" w:rsidR="00451781" w:rsidRPr="00AC3F33" w:rsidRDefault="00451781" w:rsidP="00451781">
            <w:pPr>
              <w:rPr>
                <w:rFonts w:ascii="Times New Roman" w:hAnsi="Times New Roman" w:cs="Times New Roman"/>
                <w:sz w:val="24"/>
                <w:szCs w:val="24"/>
              </w:rPr>
            </w:pPr>
            <w:r>
              <w:rPr>
                <w:rFonts w:ascii="Times New Roman" w:hAnsi="Times New Roman" w:cs="Times New Roman"/>
                <w:sz w:val="24"/>
                <w:szCs w:val="24"/>
              </w:rPr>
              <w:t xml:space="preserve">1. </w:t>
            </w:r>
            <w:r w:rsidRPr="00AC3F33">
              <w:rPr>
                <w:rFonts w:ascii="Times New Roman" w:hAnsi="Times New Roman" w:cs="Times New Roman"/>
                <w:sz w:val="24"/>
                <w:szCs w:val="24"/>
              </w:rPr>
              <w:t xml:space="preserve">Місцеві будівельні інспекції </w:t>
            </w:r>
            <w:r>
              <w:rPr>
                <w:rFonts w:ascii="Times New Roman" w:hAnsi="Times New Roman" w:cs="Times New Roman"/>
                <w:sz w:val="24"/>
                <w:szCs w:val="24"/>
              </w:rPr>
              <w:t>повідомлено</w:t>
            </w:r>
            <w:r w:rsidRPr="00AC3F33">
              <w:rPr>
                <w:rFonts w:ascii="Times New Roman" w:hAnsi="Times New Roman" w:cs="Times New Roman"/>
                <w:sz w:val="24"/>
                <w:szCs w:val="24"/>
              </w:rPr>
              <w:t xml:space="preserve"> про плановану діяльність</w:t>
            </w:r>
            <w:r>
              <w:rPr>
                <w:rFonts w:ascii="Times New Roman" w:hAnsi="Times New Roman" w:cs="Times New Roman"/>
                <w:sz w:val="24"/>
                <w:szCs w:val="24"/>
              </w:rPr>
              <w:t>.</w:t>
            </w:r>
          </w:p>
          <w:p w14:paraId="273590AB" w14:textId="77777777" w:rsidR="00451781" w:rsidRPr="00AC3F33" w:rsidRDefault="00451781" w:rsidP="00451781">
            <w:pPr>
              <w:rPr>
                <w:rFonts w:ascii="Times New Roman" w:hAnsi="Times New Roman" w:cs="Times New Roman"/>
                <w:sz w:val="24"/>
                <w:szCs w:val="24"/>
              </w:rPr>
            </w:pPr>
            <w:r w:rsidRPr="00AC3F33">
              <w:rPr>
                <w:rFonts w:ascii="Times New Roman" w:hAnsi="Times New Roman" w:cs="Times New Roman"/>
                <w:sz w:val="24"/>
                <w:szCs w:val="24"/>
              </w:rPr>
              <w:t>2. Громадськість повідомлена через засоби масової інформації та/або у</w:t>
            </w:r>
            <w:r>
              <w:rPr>
                <w:rFonts w:ascii="Times New Roman" w:hAnsi="Times New Roman" w:cs="Times New Roman"/>
                <w:sz w:val="24"/>
                <w:szCs w:val="24"/>
              </w:rPr>
              <w:t xml:space="preserve"> </w:t>
            </w:r>
            <w:r w:rsidRPr="00AC3F33">
              <w:rPr>
                <w:rFonts w:ascii="Times New Roman" w:hAnsi="Times New Roman" w:cs="Times New Roman"/>
                <w:sz w:val="24"/>
                <w:szCs w:val="24"/>
              </w:rPr>
              <w:t>загальнодоступних місцях (у тому числі на місці робіт)</w:t>
            </w:r>
            <w:r>
              <w:rPr>
                <w:rFonts w:ascii="Times New Roman" w:hAnsi="Times New Roman" w:cs="Times New Roman"/>
                <w:sz w:val="24"/>
                <w:szCs w:val="24"/>
              </w:rPr>
              <w:t xml:space="preserve"> про плановану роботу.</w:t>
            </w:r>
          </w:p>
          <w:p w14:paraId="60F7C598" w14:textId="765190CA" w:rsidR="00E35BAA" w:rsidRDefault="00451781" w:rsidP="00451781">
            <w:pPr>
              <w:rPr>
                <w:rFonts w:ascii="Times New Roman" w:hAnsi="Times New Roman" w:cs="Times New Roman"/>
                <w:sz w:val="24"/>
                <w:szCs w:val="24"/>
              </w:rPr>
            </w:pPr>
            <w:r w:rsidRPr="00AC3F33">
              <w:rPr>
                <w:rFonts w:ascii="Times New Roman" w:hAnsi="Times New Roman" w:cs="Times New Roman"/>
                <w:sz w:val="24"/>
                <w:szCs w:val="24"/>
              </w:rPr>
              <w:t>3. Усі передбачені законом дозволи на будівництво</w:t>
            </w:r>
            <w:r>
              <w:rPr>
                <w:rFonts w:ascii="Times New Roman" w:hAnsi="Times New Roman" w:cs="Times New Roman"/>
                <w:sz w:val="24"/>
                <w:szCs w:val="24"/>
              </w:rPr>
              <w:t xml:space="preserve"> </w:t>
            </w:r>
            <w:r w:rsidRPr="00AC3F33">
              <w:rPr>
                <w:rFonts w:ascii="Times New Roman" w:hAnsi="Times New Roman" w:cs="Times New Roman"/>
                <w:sz w:val="24"/>
                <w:szCs w:val="24"/>
              </w:rPr>
              <w:t>отримані</w:t>
            </w:r>
          </w:p>
        </w:tc>
        <w:tc>
          <w:tcPr>
            <w:tcW w:w="1229" w:type="dxa"/>
          </w:tcPr>
          <w:p w14:paraId="0D17F10B" w14:textId="3B2DA3F5"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4</w:t>
            </w:r>
          </w:p>
        </w:tc>
        <w:tc>
          <w:tcPr>
            <w:tcW w:w="1573" w:type="dxa"/>
          </w:tcPr>
          <w:p w14:paraId="6A86F2FC"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56248C08"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4</w:t>
            </w:r>
          </w:p>
        </w:tc>
      </w:tr>
      <w:tr w:rsidR="00451781" w:rsidRPr="007430F7" w14:paraId="2773D467" w14:textId="77777777" w:rsidTr="007D23C4">
        <w:tc>
          <w:tcPr>
            <w:tcW w:w="15163" w:type="dxa"/>
            <w:gridSpan w:val="5"/>
          </w:tcPr>
          <w:p w14:paraId="06E9F5D9" w14:textId="1C643F06" w:rsidR="00451781" w:rsidRPr="007430F7" w:rsidRDefault="00451781" w:rsidP="0098207B">
            <w:pPr>
              <w:jc w:val="center"/>
              <w:rPr>
                <w:rFonts w:ascii="Times New Roman" w:hAnsi="Times New Roman" w:cs="Times New Roman"/>
                <w:b/>
                <w:bCs/>
                <w:sz w:val="24"/>
                <w:szCs w:val="24"/>
              </w:rPr>
            </w:pPr>
            <w:r w:rsidRPr="007430F7">
              <w:rPr>
                <w:rFonts w:ascii="Times New Roman" w:hAnsi="Times New Roman" w:cs="Times New Roman"/>
                <w:b/>
                <w:bCs/>
                <w:sz w:val="24"/>
                <w:szCs w:val="24"/>
              </w:rPr>
              <w:t>Етап будівництва</w:t>
            </w:r>
          </w:p>
        </w:tc>
      </w:tr>
      <w:tr w:rsidR="00E35BAA" w:rsidRPr="007430F7" w14:paraId="045C39B3" w14:textId="77777777" w:rsidTr="00E35BAA">
        <w:tc>
          <w:tcPr>
            <w:tcW w:w="4590" w:type="dxa"/>
          </w:tcPr>
          <w:p w14:paraId="21A833DC"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 xml:space="preserve">Недотримання вимог охорони та безпеки </w:t>
            </w:r>
            <w:r w:rsidRPr="007430F7">
              <w:rPr>
                <w:rFonts w:ascii="Times New Roman" w:hAnsi="Times New Roman" w:cs="Times New Roman"/>
                <w:sz w:val="24"/>
                <w:szCs w:val="24"/>
              </w:rPr>
              <w:lastRenderedPageBreak/>
              <w:t>праці, пожежної безпеки</w:t>
            </w:r>
          </w:p>
        </w:tc>
        <w:tc>
          <w:tcPr>
            <w:tcW w:w="6354" w:type="dxa"/>
          </w:tcPr>
          <w:p w14:paraId="31927A44" w14:textId="017BD109" w:rsidR="00451781" w:rsidRPr="00AC3F33" w:rsidRDefault="00451781" w:rsidP="00451781">
            <w:pPr>
              <w:rPr>
                <w:rFonts w:ascii="Times New Roman" w:hAnsi="Times New Roman" w:cs="Times New Roman"/>
                <w:sz w:val="24"/>
                <w:szCs w:val="24"/>
              </w:rPr>
            </w:pPr>
            <w:r>
              <w:rPr>
                <w:rFonts w:ascii="Times New Roman" w:hAnsi="Times New Roman" w:cs="Times New Roman"/>
                <w:sz w:val="24"/>
                <w:szCs w:val="24"/>
              </w:rPr>
              <w:lastRenderedPageBreak/>
              <w:t xml:space="preserve">1. </w:t>
            </w:r>
            <w:r w:rsidRPr="00AC3F33">
              <w:rPr>
                <w:rFonts w:ascii="Times New Roman" w:hAnsi="Times New Roman" w:cs="Times New Roman"/>
                <w:sz w:val="24"/>
                <w:szCs w:val="24"/>
              </w:rPr>
              <w:t xml:space="preserve">Усі роботи будуть проводитися безпечно та з </w:t>
            </w:r>
            <w:r w:rsidRPr="00AC3F33">
              <w:rPr>
                <w:rFonts w:ascii="Times New Roman" w:hAnsi="Times New Roman" w:cs="Times New Roman"/>
                <w:sz w:val="24"/>
                <w:szCs w:val="24"/>
              </w:rPr>
              <w:lastRenderedPageBreak/>
              <w:t>дотриманням дисципліни, щоб звести до</w:t>
            </w:r>
            <w:r>
              <w:rPr>
                <w:rFonts w:ascii="Times New Roman" w:hAnsi="Times New Roman" w:cs="Times New Roman"/>
                <w:sz w:val="24"/>
                <w:szCs w:val="24"/>
              </w:rPr>
              <w:t xml:space="preserve"> </w:t>
            </w:r>
            <w:r w:rsidRPr="00AC3F33">
              <w:rPr>
                <w:rFonts w:ascii="Times New Roman" w:hAnsi="Times New Roman" w:cs="Times New Roman"/>
                <w:sz w:val="24"/>
                <w:szCs w:val="24"/>
              </w:rPr>
              <w:t>мінімуму вплив на сусідніх мешканців і довкілля</w:t>
            </w:r>
            <w:r>
              <w:rPr>
                <w:rFonts w:ascii="Times New Roman" w:hAnsi="Times New Roman" w:cs="Times New Roman"/>
                <w:sz w:val="24"/>
                <w:szCs w:val="24"/>
              </w:rPr>
              <w:t>.</w:t>
            </w:r>
          </w:p>
          <w:p w14:paraId="725B25D3" w14:textId="7F8AC8DD" w:rsidR="00451781" w:rsidRPr="00CE14B0" w:rsidRDefault="00451781" w:rsidP="00451781">
            <w:pPr>
              <w:rPr>
                <w:rFonts w:ascii="Times New Roman" w:hAnsi="Times New Roman" w:cs="Times New Roman"/>
                <w:sz w:val="24"/>
                <w:szCs w:val="24"/>
              </w:rPr>
            </w:pPr>
            <w:r>
              <w:rPr>
                <w:rFonts w:ascii="Times New Roman" w:hAnsi="Times New Roman" w:cs="Times New Roman"/>
                <w:sz w:val="24"/>
                <w:szCs w:val="24"/>
              </w:rPr>
              <w:t>2</w:t>
            </w:r>
            <w:r w:rsidRPr="00AC3F33">
              <w:rPr>
                <w:rFonts w:ascii="Times New Roman" w:hAnsi="Times New Roman" w:cs="Times New Roman"/>
                <w:sz w:val="24"/>
                <w:szCs w:val="24"/>
              </w:rPr>
              <w:t>. Засоби індивідуального захисту робітників відповідають міжнародній практиці</w:t>
            </w:r>
            <w:r>
              <w:rPr>
                <w:rFonts w:ascii="Times New Roman" w:hAnsi="Times New Roman" w:cs="Times New Roman"/>
                <w:sz w:val="24"/>
                <w:szCs w:val="24"/>
              </w:rPr>
              <w:t>.</w:t>
            </w:r>
          </w:p>
          <w:p w14:paraId="2DC6F5A2" w14:textId="6F8CD176" w:rsidR="00451781" w:rsidRDefault="00451781" w:rsidP="00451781">
            <w:pPr>
              <w:rPr>
                <w:rFonts w:ascii="Times New Roman" w:hAnsi="Times New Roman" w:cs="Times New Roman"/>
                <w:sz w:val="24"/>
                <w:szCs w:val="24"/>
              </w:rPr>
            </w:pPr>
            <w:r>
              <w:rPr>
                <w:rFonts w:ascii="Times New Roman" w:hAnsi="Times New Roman" w:cs="Times New Roman"/>
                <w:sz w:val="24"/>
                <w:szCs w:val="24"/>
              </w:rPr>
              <w:t>3</w:t>
            </w:r>
            <w:r w:rsidRPr="00AC3F33">
              <w:rPr>
                <w:rFonts w:ascii="Times New Roman" w:hAnsi="Times New Roman" w:cs="Times New Roman"/>
                <w:sz w:val="24"/>
                <w:szCs w:val="24"/>
              </w:rPr>
              <w:t>. На об'єкті будуть стенди з інформацією про основні правила виконання робіт</w:t>
            </w:r>
            <w:r>
              <w:rPr>
                <w:rFonts w:ascii="Times New Roman" w:hAnsi="Times New Roman" w:cs="Times New Roman"/>
                <w:sz w:val="24"/>
                <w:szCs w:val="24"/>
              </w:rPr>
              <w:t>, охорони праці та техніки безпеки та пожежної безпеки.</w:t>
            </w:r>
          </w:p>
          <w:p w14:paraId="44CA0392" w14:textId="77777777" w:rsidR="00451781" w:rsidRDefault="00451781" w:rsidP="00451781">
            <w:pPr>
              <w:rPr>
                <w:rFonts w:ascii="Times New Roman" w:hAnsi="Times New Roman" w:cs="Times New Roman"/>
                <w:sz w:val="24"/>
                <w:szCs w:val="24"/>
              </w:rPr>
            </w:pPr>
            <w:r>
              <w:rPr>
                <w:rFonts w:ascii="Times New Roman" w:hAnsi="Times New Roman" w:cs="Times New Roman"/>
                <w:sz w:val="24"/>
                <w:szCs w:val="24"/>
              </w:rPr>
              <w:t>4. Керування обладнанням та технікою здійснюватиметься навченим та досвідченим персоналом для зниження ризиків нещасних випадків.</w:t>
            </w:r>
          </w:p>
          <w:p w14:paraId="14F7C8F7" w14:textId="3779DB80" w:rsidR="00451781" w:rsidRDefault="00451781" w:rsidP="00451781">
            <w:pPr>
              <w:rPr>
                <w:rFonts w:ascii="Times New Roman" w:hAnsi="Times New Roman" w:cs="Times New Roman"/>
                <w:sz w:val="24"/>
                <w:szCs w:val="24"/>
              </w:rPr>
            </w:pPr>
            <w:r>
              <w:rPr>
                <w:rFonts w:ascii="Times New Roman" w:hAnsi="Times New Roman" w:cs="Times New Roman"/>
                <w:sz w:val="24"/>
                <w:szCs w:val="24"/>
              </w:rPr>
              <w:t xml:space="preserve">5. Впровадження у практику та дотримання рекомендацій ВООЗ та прийнятих урядом заходів щодо захисту від  </w:t>
            </w:r>
            <w:r>
              <w:rPr>
                <w:rFonts w:ascii="Times New Roman" w:hAnsi="Times New Roman" w:cs="Times New Roman"/>
                <w:sz w:val="24"/>
                <w:szCs w:val="24"/>
                <w:lang w:val="en-US"/>
              </w:rPr>
              <w:t>COVID</w:t>
            </w:r>
            <w:r w:rsidRPr="0040267E">
              <w:rPr>
                <w:rFonts w:ascii="Times New Roman" w:hAnsi="Times New Roman" w:cs="Times New Roman"/>
                <w:sz w:val="24"/>
                <w:szCs w:val="24"/>
              </w:rPr>
              <w:t>-19: використання одноразових масок, рукавичок, гігієна рук, провітрювання п</w:t>
            </w:r>
            <w:r>
              <w:rPr>
                <w:rFonts w:ascii="Times New Roman" w:hAnsi="Times New Roman" w:cs="Times New Roman"/>
                <w:sz w:val="24"/>
                <w:szCs w:val="24"/>
              </w:rPr>
              <w:t xml:space="preserve">риміщення, недопущення до робочих місць осіб з ознаками хвороби, дотримання дистанції, за можливості проходження процедури вакцинації тощо. Ведення обліку випадків захворювання на </w:t>
            </w:r>
            <w:r w:rsidRPr="002457F4">
              <w:rPr>
                <w:rFonts w:ascii="Times New Roman" w:hAnsi="Times New Roman" w:cs="Times New Roman"/>
                <w:sz w:val="24"/>
                <w:szCs w:val="24"/>
              </w:rPr>
              <w:t>COVID</w:t>
            </w:r>
            <w:r>
              <w:rPr>
                <w:rFonts w:ascii="Times New Roman" w:hAnsi="Times New Roman" w:cs="Times New Roman"/>
                <w:sz w:val="24"/>
                <w:szCs w:val="24"/>
              </w:rPr>
              <w:t>-</w:t>
            </w:r>
            <w:r w:rsidRPr="002457F4">
              <w:rPr>
                <w:rFonts w:ascii="Times New Roman" w:hAnsi="Times New Roman" w:cs="Times New Roman"/>
                <w:sz w:val="24"/>
                <w:szCs w:val="24"/>
              </w:rPr>
              <w:t>19</w:t>
            </w:r>
            <w:r>
              <w:rPr>
                <w:rFonts w:ascii="Times New Roman" w:hAnsi="Times New Roman" w:cs="Times New Roman"/>
                <w:sz w:val="24"/>
                <w:szCs w:val="24"/>
              </w:rPr>
              <w:t xml:space="preserve"> серед працівників, інформування відповідних органів. Підрядником буде призначена відповідальна особа за дотриманням зазначених заходів. </w:t>
            </w:r>
          </w:p>
          <w:p w14:paraId="5AF5D4DE" w14:textId="3477FA43" w:rsidR="00451781" w:rsidRDefault="00451781" w:rsidP="00451781">
            <w:pPr>
              <w:rPr>
                <w:rFonts w:ascii="Times New Roman" w:hAnsi="Times New Roman" w:cs="Times New Roman"/>
                <w:sz w:val="24"/>
                <w:szCs w:val="24"/>
              </w:rPr>
            </w:pPr>
            <w:r>
              <w:rPr>
                <w:rFonts w:ascii="Times New Roman" w:hAnsi="Times New Roman" w:cs="Times New Roman"/>
                <w:sz w:val="24"/>
                <w:szCs w:val="24"/>
              </w:rPr>
              <w:t>6. Підрядник забезпечує перебування обладнання, інструментів та техніки у належному робочому стані.</w:t>
            </w:r>
          </w:p>
          <w:p w14:paraId="23F41D18" w14:textId="20E2B856" w:rsidR="00451781" w:rsidRPr="0040267E" w:rsidRDefault="00451781" w:rsidP="00451781">
            <w:pPr>
              <w:rPr>
                <w:rFonts w:ascii="Times New Roman" w:hAnsi="Times New Roman" w:cs="Times New Roman"/>
                <w:sz w:val="24"/>
                <w:szCs w:val="24"/>
              </w:rPr>
            </w:pPr>
            <w:r>
              <w:rPr>
                <w:rFonts w:ascii="Times New Roman" w:hAnsi="Times New Roman" w:cs="Times New Roman"/>
                <w:sz w:val="24"/>
                <w:szCs w:val="24"/>
              </w:rPr>
              <w:t xml:space="preserve">7. Підрядник забезпечить проведення інструктажів, навчання та перевірку знань з питань охорони праці та техніки безпеки свого персоналу (у т.ч. щодо надання домедичної підготовки та правил поведінки у разі виникнення аварій). </w:t>
            </w:r>
          </w:p>
          <w:p w14:paraId="670CF064" w14:textId="77777777" w:rsidR="00451781" w:rsidRPr="002457F4" w:rsidRDefault="00451781" w:rsidP="00451781">
            <w:pPr>
              <w:rPr>
                <w:rFonts w:ascii="Times New Roman" w:hAnsi="Times New Roman" w:cs="Times New Roman"/>
                <w:sz w:val="24"/>
                <w:szCs w:val="24"/>
              </w:rPr>
            </w:pPr>
            <w:r>
              <w:rPr>
                <w:rFonts w:ascii="Times New Roman" w:hAnsi="Times New Roman" w:cs="Times New Roman"/>
                <w:sz w:val="24"/>
                <w:szCs w:val="24"/>
              </w:rPr>
              <w:t>Пожежна безпека:</w:t>
            </w:r>
          </w:p>
          <w:p w14:paraId="38C46793" w14:textId="5945659B" w:rsidR="00451781" w:rsidRPr="002457F4" w:rsidRDefault="00451781" w:rsidP="00451781">
            <w:pPr>
              <w:rPr>
                <w:rFonts w:ascii="Times New Roman" w:hAnsi="Times New Roman" w:cs="Times New Roman"/>
                <w:sz w:val="24"/>
                <w:szCs w:val="24"/>
              </w:rPr>
            </w:pPr>
            <w:r>
              <w:rPr>
                <w:rFonts w:ascii="Times New Roman" w:hAnsi="Times New Roman" w:cs="Times New Roman"/>
                <w:sz w:val="24"/>
                <w:szCs w:val="24"/>
              </w:rPr>
              <w:t xml:space="preserve">8. Призначається особа, </w:t>
            </w:r>
            <w:r w:rsidRPr="002457F4">
              <w:rPr>
                <w:rFonts w:ascii="Times New Roman" w:hAnsi="Times New Roman" w:cs="Times New Roman"/>
                <w:sz w:val="24"/>
                <w:szCs w:val="24"/>
              </w:rPr>
              <w:t>відповідальна за протипожежний захист</w:t>
            </w:r>
            <w:r>
              <w:rPr>
                <w:rFonts w:ascii="Times New Roman" w:hAnsi="Times New Roman" w:cs="Times New Roman"/>
                <w:sz w:val="24"/>
                <w:szCs w:val="24"/>
              </w:rPr>
              <w:t>.</w:t>
            </w:r>
          </w:p>
          <w:p w14:paraId="5C2D20F8" w14:textId="7DA5F155" w:rsidR="00E35BAA" w:rsidRDefault="00451781" w:rsidP="00451781">
            <w:pPr>
              <w:rPr>
                <w:rFonts w:ascii="Times New Roman" w:hAnsi="Times New Roman" w:cs="Times New Roman"/>
                <w:sz w:val="24"/>
                <w:szCs w:val="24"/>
              </w:rPr>
            </w:pPr>
            <w:r>
              <w:rPr>
                <w:rFonts w:ascii="Times New Roman" w:hAnsi="Times New Roman" w:cs="Times New Roman"/>
                <w:sz w:val="24"/>
                <w:szCs w:val="24"/>
              </w:rPr>
              <w:t xml:space="preserve">9. </w:t>
            </w:r>
            <w:r w:rsidRPr="003E547D">
              <w:rPr>
                <w:rFonts w:ascii="Times New Roman" w:hAnsi="Times New Roman" w:cs="Times New Roman"/>
                <w:sz w:val="24"/>
                <w:szCs w:val="24"/>
              </w:rPr>
              <w:t xml:space="preserve">Будівельний майданчик повинен бути оснащений протипожежним обладнанням, а саме, вогнегасниками та протипожежними щитами з необхідним обладнанням, </w:t>
            </w:r>
            <w:r w:rsidRPr="003E547D">
              <w:rPr>
                <w:rFonts w:ascii="Times New Roman" w:hAnsi="Times New Roman" w:cs="Times New Roman"/>
                <w:sz w:val="24"/>
                <w:szCs w:val="24"/>
              </w:rPr>
              <w:lastRenderedPageBreak/>
              <w:t>контейнерами для забезпечення пожежогасіння для зберігання води та гідрантами для систем подачі води</w:t>
            </w:r>
            <w:r>
              <w:rPr>
                <w:rFonts w:ascii="Times New Roman" w:hAnsi="Times New Roman" w:cs="Times New Roman"/>
                <w:sz w:val="24"/>
                <w:szCs w:val="24"/>
              </w:rPr>
              <w:t>.</w:t>
            </w:r>
          </w:p>
        </w:tc>
        <w:tc>
          <w:tcPr>
            <w:tcW w:w="1229" w:type="dxa"/>
          </w:tcPr>
          <w:p w14:paraId="4CDA3A7D" w14:textId="433B7CBC"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573" w:type="dxa"/>
          </w:tcPr>
          <w:p w14:paraId="6B02B6C2"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622A1926"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6</w:t>
            </w:r>
          </w:p>
        </w:tc>
      </w:tr>
      <w:tr w:rsidR="00E35BAA" w:rsidRPr="007430F7" w14:paraId="2B420243" w14:textId="77777777" w:rsidTr="00E35BAA">
        <w:tc>
          <w:tcPr>
            <w:tcW w:w="4590" w:type="dxa"/>
          </w:tcPr>
          <w:p w14:paraId="611E2938"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lastRenderedPageBreak/>
              <w:t>Недотримання умов праці</w:t>
            </w:r>
          </w:p>
        </w:tc>
        <w:tc>
          <w:tcPr>
            <w:tcW w:w="6354" w:type="dxa"/>
          </w:tcPr>
          <w:p w14:paraId="20C76945" w14:textId="1709533C" w:rsidR="006D6480" w:rsidRDefault="00451781" w:rsidP="00451781">
            <w:pPr>
              <w:rPr>
                <w:rFonts w:ascii="Times New Roman" w:hAnsi="Times New Roman" w:cs="Times New Roman"/>
                <w:sz w:val="24"/>
                <w:szCs w:val="24"/>
              </w:rPr>
            </w:pPr>
            <w:r>
              <w:rPr>
                <w:rFonts w:ascii="Times New Roman" w:hAnsi="Times New Roman" w:cs="Times New Roman"/>
                <w:sz w:val="24"/>
                <w:szCs w:val="24"/>
              </w:rPr>
              <w:t xml:space="preserve">1. </w:t>
            </w:r>
            <w:r w:rsidR="006D6480">
              <w:rPr>
                <w:rFonts w:ascii="Times New Roman" w:hAnsi="Times New Roman" w:cs="Times New Roman"/>
                <w:sz w:val="24"/>
                <w:szCs w:val="24"/>
              </w:rPr>
              <w:t>Підрядник забезпечить для свого персоналу систему моніторингу часів роботи.</w:t>
            </w:r>
          </w:p>
          <w:p w14:paraId="5BCAE0BD" w14:textId="40E3656B" w:rsidR="006D6480" w:rsidRDefault="006D6480" w:rsidP="00451781">
            <w:pPr>
              <w:rPr>
                <w:rFonts w:ascii="Times New Roman" w:hAnsi="Times New Roman" w:cs="Times New Roman"/>
                <w:sz w:val="24"/>
                <w:szCs w:val="24"/>
              </w:rPr>
            </w:pPr>
            <w:r>
              <w:rPr>
                <w:rFonts w:ascii="Times New Roman" w:hAnsi="Times New Roman" w:cs="Times New Roman"/>
                <w:sz w:val="24"/>
                <w:szCs w:val="24"/>
              </w:rPr>
              <w:t>2. Підрядник забезпечить наявність копій трудових договорів/трудових книжок та паспортів працівників Підрядника на об</w:t>
            </w:r>
            <w:r w:rsidRPr="00A9493F">
              <w:rPr>
                <w:rFonts w:ascii="Times New Roman" w:hAnsi="Times New Roman" w:cs="Times New Roman"/>
                <w:sz w:val="24"/>
                <w:szCs w:val="24"/>
                <w:lang w:val="ru-RU"/>
              </w:rPr>
              <w:t>’</w:t>
            </w:r>
            <w:r>
              <w:rPr>
                <w:rFonts w:ascii="Times New Roman" w:hAnsi="Times New Roman" w:cs="Times New Roman"/>
                <w:sz w:val="24"/>
                <w:szCs w:val="24"/>
              </w:rPr>
              <w:t>єкті.</w:t>
            </w:r>
          </w:p>
          <w:p w14:paraId="4CCE3314" w14:textId="77777777" w:rsidR="006D6480" w:rsidRDefault="006D6480" w:rsidP="00451781">
            <w:pPr>
              <w:rPr>
                <w:rFonts w:ascii="Times New Roman" w:hAnsi="Times New Roman" w:cs="Times New Roman"/>
                <w:sz w:val="24"/>
                <w:szCs w:val="24"/>
              </w:rPr>
            </w:pPr>
            <w:r>
              <w:rPr>
                <w:rFonts w:ascii="Times New Roman" w:hAnsi="Times New Roman" w:cs="Times New Roman"/>
                <w:sz w:val="24"/>
                <w:szCs w:val="24"/>
              </w:rPr>
              <w:t xml:space="preserve">3. Підрядник повинен розробити та впровадити внутрішню політику та процедуру, щоб гарантувати, що жоден працівник не буде підданий дискримінації або домаганням. 4. Підрядник забезпечить персоналу відповідне проживання та прийнятні санітарно-гігієнічні умови відповідно до вимог </w:t>
            </w:r>
            <w:r>
              <w:rPr>
                <w:rFonts w:ascii="Times New Roman" w:hAnsi="Times New Roman" w:cs="Times New Roman"/>
                <w:sz w:val="24"/>
                <w:szCs w:val="24"/>
                <w:lang w:val="en-US"/>
              </w:rPr>
              <w:t>IFC</w:t>
            </w:r>
            <w:r w:rsidRPr="006D6480">
              <w:rPr>
                <w:rFonts w:ascii="Times New Roman" w:hAnsi="Times New Roman" w:cs="Times New Roman"/>
                <w:sz w:val="24"/>
                <w:szCs w:val="24"/>
              </w:rPr>
              <w:t>/</w:t>
            </w:r>
            <w:r>
              <w:rPr>
                <w:rFonts w:ascii="Times New Roman" w:hAnsi="Times New Roman" w:cs="Times New Roman"/>
                <w:sz w:val="24"/>
                <w:szCs w:val="24"/>
                <w:lang w:val="en-US"/>
              </w:rPr>
              <w:t>EBRD</w:t>
            </w:r>
            <w:r>
              <w:rPr>
                <w:rFonts w:ascii="Times New Roman" w:hAnsi="Times New Roman" w:cs="Times New Roman"/>
                <w:sz w:val="24"/>
                <w:szCs w:val="24"/>
              </w:rPr>
              <w:t xml:space="preserve">. </w:t>
            </w:r>
          </w:p>
          <w:p w14:paraId="7D2E87B4" w14:textId="05EA0F17" w:rsidR="00E35BAA" w:rsidRDefault="006D6480" w:rsidP="006D6480">
            <w:pPr>
              <w:rPr>
                <w:rFonts w:ascii="Times New Roman" w:hAnsi="Times New Roman" w:cs="Times New Roman"/>
                <w:sz w:val="24"/>
                <w:szCs w:val="24"/>
              </w:rPr>
            </w:pPr>
            <w:r>
              <w:rPr>
                <w:rFonts w:ascii="Times New Roman" w:hAnsi="Times New Roman" w:cs="Times New Roman"/>
                <w:sz w:val="24"/>
                <w:szCs w:val="24"/>
              </w:rPr>
              <w:t>5. Механізм розгляду скарг ля персоналу буде розроблений та представлений відповідно до СЕС2.</w:t>
            </w:r>
          </w:p>
        </w:tc>
        <w:tc>
          <w:tcPr>
            <w:tcW w:w="1229" w:type="dxa"/>
          </w:tcPr>
          <w:p w14:paraId="5D203517" w14:textId="4A56C0C8"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3</w:t>
            </w:r>
          </w:p>
        </w:tc>
        <w:tc>
          <w:tcPr>
            <w:tcW w:w="1573" w:type="dxa"/>
          </w:tcPr>
          <w:p w14:paraId="37A194D7"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4CD7BBA5"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6</w:t>
            </w:r>
          </w:p>
        </w:tc>
      </w:tr>
      <w:tr w:rsidR="00E35BAA" w:rsidRPr="007430F7" w14:paraId="260F6E95" w14:textId="77777777" w:rsidTr="00E35BAA">
        <w:tc>
          <w:tcPr>
            <w:tcW w:w="4590" w:type="dxa"/>
          </w:tcPr>
          <w:p w14:paraId="1E5D8228"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Забруднення повітря, у т.ч. за рахунок пилоутворення</w:t>
            </w:r>
          </w:p>
        </w:tc>
        <w:tc>
          <w:tcPr>
            <w:tcW w:w="6354" w:type="dxa"/>
          </w:tcPr>
          <w:p w14:paraId="4ED801EA" w14:textId="075A02CE" w:rsidR="006D6480" w:rsidRPr="00AC3F33" w:rsidRDefault="006D6480" w:rsidP="006D6480">
            <w:pPr>
              <w:rPr>
                <w:rFonts w:ascii="Times New Roman" w:hAnsi="Times New Roman" w:cs="Times New Roman"/>
                <w:sz w:val="24"/>
                <w:szCs w:val="24"/>
              </w:rPr>
            </w:pPr>
            <w:r>
              <w:rPr>
                <w:rFonts w:ascii="Times New Roman" w:hAnsi="Times New Roman" w:cs="Times New Roman"/>
                <w:sz w:val="24"/>
                <w:szCs w:val="24"/>
              </w:rPr>
              <w:t xml:space="preserve">1. </w:t>
            </w:r>
            <w:r w:rsidRPr="00AC3F33">
              <w:rPr>
                <w:rFonts w:ascii="Times New Roman" w:hAnsi="Times New Roman" w:cs="Times New Roman"/>
                <w:sz w:val="24"/>
                <w:szCs w:val="24"/>
              </w:rPr>
              <w:t>Під час розбирання внутрішніх перегородок вище першого поверху використову</w:t>
            </w:r>
            <w:r>
              <w:rPr>
                <w:rFonts w:ascii="Times New Roman" w:hAnsi="Times New Roman" w:cs="Times New Roman"/>
                <w:sz w:val="24"/>
                <w:szCs w:val="24"/>
              </w:rPr>
              <w:t>ватимуться</w:t>
            </w:r>
            <w:r w:rsidRPr="00AC3F33">
              <w:rPr>
                <w:rFonts w:ascii="Times New Roman" w:hAnsi="Times New Roman" w:cs="Times New Roman"/>
                <w:sz w:val="24"/>
                <w:szCs w:val="24"/>
              </w:rPr>
              <w:t xml:space="preserve"> жолоби</w:t>
            </w:r>
            <w:r>
              <w:rPr>
                <w:rFonts w:ascii="Times New Roman" w:hAnsi="Times New Roman" w:cs="Times New Roman"/>
                <w:sz w:val="24"/>
                <w:szCs w:val="24"/>
              </w:rPr>
              <w:t xml:space="preserve"> </w:t>
            </w:r>
            <w:r w:rsidRPr="00AC3F33">
              <w:rPr>
                <w:rFonts w:ascii="Times New Roman" w:hAnsi="Times New Roman" w:cs="Times New Roman"/>
                <w:sz w:val="24"/>
                <w:szCs w:val="24"/>
              </w:rPr>
              <w:t>для скидання сміття</w:t>
            </w:r>
            <w:r>
              <w:rPr>
                <w:rFonts w:ascii="Times New Roman" w:hAnsi="Times New Roman" w:cs="Times New Roman"/>
                <w:sz w:val="24"/>
                <w:szCs w:val="24"/>
              </w:rPr>
              <w:t>. С</w:t>
            </w:r>
            <w:r w:rsidRPr="00AC3F33">
              <w:rPr>
                <w:rFonts w:ascii="Times New Roman" w:hAnsi="Times New Roman" w:cs="Times New Roman"/>
                <w:sz w:val="24"/>
                <w:szCs w:val="24"/>
              </w:rPr>
              <w:t xml:space="preserve">міття від розібраних конструкцій </w:t>
            </w:r>
            <w:r>
              <w:rPr>
                <w:rFonts w:ascii="Times New Roman" w:hAnsi="Times New Roman" w:cs="Times New Roman"/>
                <w:sz w:val="24"/>
                <w:szCs w:val="24"/>
              </w:rPr>
              <w:t xml:space="preserve">триматиметься </w:t>
            </w:r>
            <w:r w:rsidRPr="00AC3F33">
              <w:rPr>
                <w:rFonts w:ascii="Times New Roman" w:hAnsi="Times New Roman" w:cs="Times New Roman"/>
                <w:sz w:val="24"/>
                <w:szCs w:val="24"/>
              </w:rPr>
              <w:t xml:space="preserve">в контрольованій зоні і </w:t>
            </w:r>
            <w:r>
              <w:rPr>
                <w:rFonts w:ascii="Times New Roman" w:hAnsi="Times New Roman" w:cs="Times New Roman"/>
                <w:sz w:val="24"/>
                <w:szCs w:val="24"/>
              </w:rPr>
              <w:t>збризкуватиметься</w:t>
            </w:r>
            <w:r w:rsidRPr="00AC3F33">
              <w:rPr>
                <w:rFonts w:ascii="Times New Roman" w:hAnsi="Times New Roman" w:cs="Times New Roman"/>
                <w:sz w:val="24"/>
                <w:szCs w:val="24"/>
              </w:rPr>
              <w:t xml:space="preserve"> водою, щоб зменшити пилоутворення</w:t>
            </w:r>
            <w:r>
              <w:rPr>
                <w:rFonts w:ascii="Times New Roman" w:hAnsi="Times New Roman" w:cs="Times New Roman"/>
                <w:sz w:val="24"/>
                <w:szCs w:val="24"/>
              </w:rPr>
              <w:t>.</w:t>
            </w:r>
          </w:p>
          <w:p w14:paraId="4FCE412D" w14:textId="26D2EF3A" w:rsidR="006D6480" w:rsidRPr="00AC3F33" w:rsidRDefault="006D6480" w:rsidP="006D6480">
            <w:pPr>
              <w:rPr>
                <w:rFonts w:ascii="Times New Roman" w:hAnsi="Times New Roman" w:cs="Times New Roman"/>
                <w:sz w:val="24"/>
                <w:szCs w:val="24"/>
              </w:rPr>
            </w:pPr>
            <w:r>
              <w:rPr>
                <w:rFonts w:ascii="Times New Roman" w:hAnsi="Times New Roman" w:cs="Times New Roman"/>
                <w:sz w:val="24"/>
                <w:szCs w:val="24"/>
              </w:rPr>
              <w:t>2</w:t>
            </w:r>
            <w:r w:rsidRPr="00AC3F33">
              <w:rPr>
                <w:rFonts w:ascii="Times New Roman" w:hAnsi="Times New Roman" w:cs="Times New Roman"/>
                <w:sz w:val="24"/>
                <w:szCs w:val="24"/>
              </w:rPr>
              <w:t xml:space="preserve">. </w:t>
            </w:r>
            <w:r>
              <w:rPr>
                <w:rFonts w:ascii="Times New Roman" w:hAnsi="Times New Roman" w:cs="Times New Roman"/>
                <w:sz w:val="24"/>
                <w:szCs w:val="24"/>
              </w:rPr>
              <w:t>П</w:t>
            </w:r>
            <w:r w:rsidRPr="00AC3F33">
              <w:rPr>
                <w:rFonts w:ascii="Times New Roman" w:hAnsi="Times New Roman" w:cs="Times New Roman"/>
                <w:sz w:val="24"/>
                <w:szCs w:val="24"/>
              </w:rPr>
              <w:t xml:space="preserve">илоутворення </w:t>
            </w:r>
            <w:r>
              <w:rPr>
                <w:rFonts w:ascii="Times New Roman" w:hAnsi="Times New Roman" w:cs="Times New Roman"/>
                <w:sz w:val="24"/>
                <w:szCs w:val="24"/>
              </w:rPr>
              <w:t xml:space="preserve">буде зменшено </w:t>
            </w:r>
            <w:r w:rsidRPr="00AC3F33">
              <w:rPr>
                <w:rFonts w:ascii="Times New Roman" w:hAnsi="Times New Roman" w:cs="Times New Roman"/>
                <w:sz w:val="24"/>
                <w:szCs w:val="24"/>
              </w:rPr>
              <w:t xml:space="preserve">під час роботи пневматичними інструментами, </w:t>
            </w:r>
            <w:r>
              <w:rPr>
                <w:rFonts w:ascii="Times New Roman" w:hAnsi="Times New Roman" w:cs="Times New Roman"/>
                <w:sz w:val="24"/>
                <w:szCs w:val="24"/>
              </w:rPr>
              <w:t xml:space="preserve">шляхом </w:t>
            </w:r>
            <w:r w:rsidRPr="00AC3F33">
              <w:rPr>
                <w:rFonts w:ascii="Times New Roman" w:hAnsi="Times New Roman" w:cs="Times New Roman"/>
                <w:sz w:val="24"/>
                <w:szCs w:val="24"/>
              </w:rPr>
              <w:t>постійно</w:t>
            </w:r>
            <w:r>
              <w:rPr>
                <w:rFonts w:ascii="Times New Roman" w:hAnsi="Times New Roman" w:cs="Times New Roman"/>
                <w:sz w:val="24"/>
                <w:szCs w:val="24"/>
              </w:rPr>
              <w:t xml:space="preserve">го </w:t>
            </w:r>
            <w:r w:rsidRPr="00AC3F33">
              <w:rPr>
                <w:rFonts w:ascii="Times New Roman" w:hAnsi="Times New Roman" w:cs="Times New Roman"/>
                <w:sz w:val="24"/>
                <w:szCs w:val="24"/>
              </w:rPr>
              <w:t>розбризку</w:t>
            </w:r>
            <w:r>
              <w:rPr>
                <w:rFonts w:ascii="Times New Roman" w:hAnsi="Times New Roman" w:cs="Times New Roman"/>
                <w:sz w:val="24"/>
                <w:szCs w:val="24"/>
              </w:rPr>
              <w:t>вання</w:t>
            </w:r>
            <w:r w:rsidRPr="00AC3F33">
              <w:rPr>
                <w:rFonts w:ascii="Times New Roman" w:hAnsi="Times New Roman" w:cs="Times New Roman"/>
                <w:sz w:val="24"/>
                <w:szCs w:val="24"/>
              </w:rPr>
              <w:t xml:space="preserve"> вод</w:t>
            </w:r>
            <w:r>
              <w:rPr>
                <w:rFonts w:ascii="Times New Roman" w:hAnsi="Times New Roman" w:cs="Times New Roman"/>
                <w:sz w:val="24"/>
                <w:szCs w:val="24"/>
              </w:rPr>
              <w:t>и</w:t>
            </w:r>
            <w:r w:rsidRPr="00AC3F33">
              <w:rPr>
                <w:rFonts w:ascii="Times New Roman" w:hAnsi="Times New Roman" w:cs="Times New Roman"/>
                <w:sz w:val="24"/>
                <w:szCs w:val="24"/>
              </w:rPr>
              <w:t xml:space="preserve"> та/або шляхом використання протипилових екранів</w:t>
            </w:r>
            <w:r>
              <w:rPr>
                <w:rFonts w:ascii="Times New Roman" w:hAnsi="Times New Roman" w:cs="Times New Roman"/>
                <w:sz w:val="24"/>
                <w:szCs w:val="24"/>
              </w:rPr>
              <w:t>.</w:t>
            </w:r>
          </w:p>
          <w:p w14:paraId="36A74D04" w14:textId="2A9CA03F" w:rsidR="006D6480" w:rsidRPr="00AC3F33" w:rsidRDefault="006D6480" w:rsidP="006D6480">
            <w:pPr>
              <w:rPr>
                <w:rFonts w:ascii="Times New Roman" w:hAnsi="Times New Roman" w:cs="Times New Roman"/>
                <w:sz w:val="24"/>
                <w:szCs w:val="24"/>
              </w:rPr>
            </w:pPr>
            <w:r>
              <w:rPr>
                <w:rFonts w:ascii="Times New Roman" w:hAnsi="Times New Roman" w:cs="Times New Roman"/>
                <w:sz w:val="24"/>
                <w:szCs w:val="24"/>
              </w:rPr>
              <w:t>3</w:t>
            </w:r>
            <w:r w:rsidRPr="00AC3F33">
              <w:rPr>
                <w:rFonts w:ascii="Times New Roman" w:hAnsi="Times New Roman" w:cs="Times New Roman"/>
                <w:sz w:val="24"/>
                <w:szCs w:val="24"/>
              </w:rPr>
              <w:t xml:space="preserve">. </w:t>
            </w:r>
            <w:r>
              <w:rPr>
                <w:rFonts w:ascii="Times New Roman" w:hAnsi="Times New Roman" w:cs="Times New Roman"/>
                <w:sz w:val="24"/>
                <w:szCs w:val="24"/>
              </w:rPr>
              <w:t>Т</w:t>
            </w:r>
            <w:r w:rsidRPr="00AC3F33">
              <w:rPr>
                <w:rFonts w:ascii="Times New Roman" w:hAnsi="Times New Roman" w:cs="Times New Roman"/>
                <w:sz w:val="24"/>
                <w:szCs w:val="24"/>
              </w:rPr>
              <w:t>ериторію навколо об</w:t>
            </w:r>
            <w:r w:rsidRPr="00A9500D">
              <w:rPr>
                <w:rFonts w:ascii="Times New Roman" w:hAnsi="Times New Roman" w:cs="Times New Roman"/>
                <w:sz w:val="24"/>
                <w:szCs w:val="24"/>
                <w:lang w:val="ru-RU"/>
              </w:rPr>
              <w:t>’</w:t>
            </w:r>
            <w:r w:rsidRPr="00AC3F33">
              <w:rPr>
                <w:rFonts w:ascii="Times New Roman" w:hAnsi="Times New Roman" w:cs="Times New Roman"/>
                <w:sz w:val="24"/>
                <w:szCs w:val="24"/>
              </w:rPr>
              <w:t xml:space="preserve">єкта (тротуари, автошляхи) </w:t>
            </w:r>
            <w:r>
              <w:rPr>
                <w:rFonts w:ascii="Times New Roman" w:hAnsi="Times New Roman" w:cs="Times New Roman"/>
                <w:sz w:val="24"/>
                <w:szCs w:val="24"/>
              </w:rPr>
              <w:t xml:space="preserve">триматимуться </w:t>
            </w:r>
            <w:r w:rsidRPr="00AC3F33">
              <w:rPr>
                <w:rFonts w:ascii="Times New Roman" w:hAnsi="Times New Roman" w:cs="Times New Roman"/>
                <w:sz w:val="24"/>
                <w:szCs w:val="24"/>
              </w:rPr>
              <w:t>чист</w:t>
            </w:r>
            <w:r>
              <w:rPr>
                <w:rFonts w:ascii="Times New Roman" w:hAnsi="Times New Roman" w:cs="Times New Roman"/>
                <w:sz w:val="24"/>
                <w:szCs w:val="24"/>
              </w:rPr>
              <w:t>ою</w:t>
            </w:r>
            <w:r w:rsidRPr="00AC3F33">
              <w:rPr>
                <w:rFonts w:ascii="Times New Roman" w:hAnsi="Times New Roman" w:cs="Times New Roman"/>
                <w:sz w:val="24"/>
                <w:szCs w:val="24"/>
              </w:rPr>
              <w:t>, щоб уникнути</w:t>
            </w:r>
            <w:r>
              <w:rPr>
                <w:rFonts w:ascii="Times New Roman" w:hAnsi="Times New Roman" w:cs="Times New Roman"/>
                <w:sz w:val="24"/>
                <w:szCs w:val="24"/>
              </w:rPr>
              <w:t xml:space="preserve"> п</w:t>
            </w:r>
            <w:r w:rsidRPr="00AC3F33">
              <w:rPr>
                <w:rFonts w:ascii="Times New Roman" w:hAnsi="Times New Roman" w:cs="Times New Roman"/>
                <w:sz w:val="24"/>
                <w:szCs w:val="24"/>
              </w:rPr>
              <w:t>илоутворення</w:t>
            </w:r>
            <w:r>
              <w:rPr>
                <w:rFonts w:ascii="Times New Roman" w:hAnsi="Times New Roman" w:cs="Times New Roman"/>
                <w:sz w:val="24"/>
                <w:szCs w:val="24"/>
              </w:rPr>
              <w:t>.</w:t>
            </w:r>
          </w:p>
          <w:p w14:paraId="41B2C57C" w14:textId="4FB9265C" w:rsidR="00E35BAA" w:rsidRDefault="006D6480" w:rsidP="006D6480">
            <w:pPr>
              <w:rPr>
                <w:rFonts w:ascii="Times New Roman" w:hAnsi="Times New Roman" w:cs="Times New Roman"/>
                <w:sz w:val="24"/>
                <w:szCs w:val="24"/>
              </w:rPr>
            </w:pPr>
            <w:r>
              <w:rPr>
                <w:rFonts w:ascii="Times New Roman" w:hAnsi="Times New Roman" w:cs="Times New Roman"/>
                <w:sz w:val="24"/>
                <w:szCs w:val="24"/>
              </w:rPr>
              <w:t>4</w:t>
            </w:r>
            <w:r w:rsidRPr="00AC3F33">
              <w:rPr>
                <w:rFonts w:ascii="Times New Roman" w:hAnsi="Times New Roman" w:cs="Times New Roman"/>
                <w:sz w:val="24"/>
                <w:szCs w:val="24"/>
              </w:rPr>
              <w:t>. На об'єкті не допуска</w:t>
            </w:r>
            <w:r>
              <w:rPr>
                <w:rFonts w:ascii="Times New Roman" w:hAnsi="Times New Roman" w:cs="Times New Roman"/>
                <w:sz w:val="24"/>
                <w:szCs w:val="24"/>
              </w:rPr>
              <w:t>тиметься</w:t>
            </w:r>
            <w:r w:rsidRPr="00AC3F33">
              <w:rPr>
                <w:rFonts w:ascii="Times New Roman" w:hAnsi="Times New Roman" w:cs="Times New Roman"/>
                <w:sz w:val="24"/>
                <w:szCs w:val="24"/>
              </w:rPr>
              <w:t xml:space="preserve"> будь-яке відкрите горіння</w:t>
            </w:r>
            <w:r>
              <w:rPr>
                <w:rFonts w:ascii="Times New Roman" w:hAnsi="Times New Roman" w:cs="Times New Roman"/>
                <w:sz w:val="24"/>
                <w:szCs w:val="24"/>
              </w:rPr>
              <w:t xml:space="preserve">. </w:t>
            </w:r>
            <w:r w:rsidRPr="00AC3F33">
              <w:rPr>
                <w:rFonts w:ascii="Times New Roman" w:hAnsi="Times New Roman" w:cs="Times New Roman"/>
                <w:sz w:val="24"/>
                <w:szCs w:val="24"/>
              </w:rPr>
              <w:t>Будівельна техніка не повинна працювати вхолосту</w:t>
            </w:r>
            <w:r>
              <w:rPr>
                <w:rFonts w:ascii="Times New Roman" w:hAnsi="Times New Roman" w:cs="Times New Roman"/>
                <w:sz w:val="24"/>
                <w:szCs w:val="24"/>
              </w:rPr>
              <w:t>.</w:t>
            </w:r>
          </w:p>
        </w:tc>
        <w:tc>
          <w:tcPr>
            <w:tcW w:w="1229" w:type="dxa"/>
          </w:tcPr>
          <w:p w14:paraId="04570CC1" w14:textId="534D50AF" w:rsidR="00E35BAA" w:rsidRPr="007430F7" w:rsidRDefault="00781090"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573" w:type="dxa"/>
          </w:tcPr>
          <w:p w14:paraId="1A9101E3" w14:textId="7020F3F9" w:rsidR="00E35BAA" w:rsidRPr="007430F7" w:rsidRDefault="00781090" w:rsidP="0098207B">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14:paraId="480216AA"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6</w:t>
            </w:r>
          </w:p>
        </w:tc>
      </w:tr>
      <w:tr w:rsidR="00E35BAA" w:rsidRPr="007430F7" w14:paraId="2026ED58" w14:textId="77777777" w:rsidTr="00E35BAA">
        <w:tc>
          <w:tcPr>
            <w:tcW w:w="4590" w:type="dxa"/>
          </w:tcPr>
          <w:p w14:paraId="391220F9" w14:textId="312418ED"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Шумове забруднення</w:t>
            </w:r>
            <w:r w:rsidR="00B45CDF">
              <w:rPr>
                <w:rFonts w:ascii="Times New Roman" w:hAnsi="Times New Roman" w:cs="Times New Roman"/>
                <w:sz w:val="24"/>
                <w:szCs w:val="24"/>
              </w:rPr>
              <w:t xml:space="preserve">, </w:t>
            </w:r>
            <w:r w:rsidR="00B45CDF" w:rsidRPr="00781090">
              <w:rPr>
                <w:rFonts w:ascii="Times New Roman" w:hAnsi="Times New Roman" w:cs="Times New Roman"/>
                <w:sz w:val="24"/>
                <w:szCs w:val="24"/>
              </w:rPr>
              <w:t>вібрація</w:t>
            </w:r>
          </w:p>
        </w:tc>
        <w:tc>
          <w:tcPr>
            <w:tcW w:w="6354" w:type="dxa"/>
          </w:tcPr>
          <w:p w14:paraId="6A3F898A" w14:textId="77777777" w:rsidR="00C95313" w:rsidRPr="00A9500D" w:rsidRDefault="00C95313" w:rsidP="00C95313">
            <w:pPr>
              <w:rPr>
                <w:rFonts w:ascii="Times New Roman" w:hAnsi="Times New Roman" w:cs="Times New Roman"/>
                <w:sz w:val="24"/>
                <w:szCs w:val="24"/>
              </w:rPr>
            </w:pPr>
            <w:r>
              <w:rPr>
                <w:rFonts w:ascii="Times New Roman" w:hAnsi="Times New Roman" w:cs="Times New Roman"/>
                <w:sz w:val="24"/>
                <w:szCs w:val="24"/>
              </w:rPr>
              <w:t xml:space="preserve">1. </w:t>
            </w:r>
            <w:r w:rsidRPr="00A9500D">
              <w:rPr>
                <w:rFonts w:ascii="Times New Roman" w:hAnsi="Times New Roman" w:cs="Times New Roman"/>
                <w:sz w:val="24"/>
                <w:szCs w:val="24"/>
              </w:rPr>
              <w:t>Роботи з високим рівнем шуму будуть виконуватися лише протягом часу,</w:t>
            </w:r>
            <w:r>
              <w:rPr>
                <w:rFonts w:ascii="Times New Roman" w:hAnsi="Times New Roman" w:cs="Times New Roman"/>
                <w:sz w:val="24"/>
                <w:szCs w:val="24"/>
              </w:rPr>
              <w:t xml:space="preserve"> </w:t>
            </w:r>
            <w:r w:rsidRPr="00A9500D">
              <w:rPr>
                <w:rFonts w:ascii="Times New Roman" w:hAnsi="Times New Roman" w:cs="Times New Roman"/>
                <w:sz w:val="24"/>
                <w:szCs w:val="24"/>
              </w:rPr>
              <w:t>узгодженому в дозволі</w:t>
            </w:r>
            <w:r>
              <w:rPr>
                <w:rFonts w:ascii="Times New Roman" w:hAnsi="Times New Roman" w:cs="Times New Roman"/>
                <w:sz w:val="24"/>
                <w:szCs w:val="24"/>
              </w:rPr>
              <w:t xml:space="preserve"> та Програмі робіт, розробленої Підрядником.</w:t>
            </w:r>
          </w:p>
          <w:p w14:paraId="29C18FE6" w14:textId="03D7F598" w:rsidR="00E35BAA" w:rsidRDefault="00C95313" w:rsidP="00C95313">
            <w:pPr>
              <w:rPr>
                <w:rFonts w:ascii="Times New Roman" w:hAnsi="Times New Roman" w:cs="Times New Roman"/>
                <w:sz w:val="24"/>
                <w:szCs w:val="24"/>
              </w:rPr>
            </w:pPr>
            <w:r w:rsidRPr="00A9500D">
              <w:rPr>
                <w:rFonts w:ascii="Times New Roman" w:hAnsi="Times New Roman" w:cs="Times New Roman"/>
                <w:sz w:val="24"/>
                <w:szCs w:val="24"/>
              </w:rPr>
              <w:t>2. В процесі роботи кришки двигунів, генераторів, компресорів та іншого обладнання будуть</w:t>
            </w:r>
            <w:r>
              <w:rPr>
                <w:rFonts w:ascii="Times New Roman" w:hAnsi="Times New Roman" w:cs="Times New Roman"/>
                <w:sz w:val="24"/>
                <w:szCs w:val="24"/>
              </w:rPr>
              <w:t xml:space="preserve"> </w:t>
            </w:r>
            <w:r w:rsidRPr="00A9500D">
              <w:rPr>
                <w:rFonts w:ascii="Times New Roman" w:hAnsi="Times New Roman" w:cs="Times New Roman"/>
                <w:sz w:val="24"/>
                <w:szCs w:val="24"/>
              </w:rPr>
              <w:t xml:space="preserve">закриті, а </w:t>
            </w:r>
            <w:r w:rsidRPr="00A9500D">
              <w:rPr>
                <w:rFonts w:ascii="Times New Roman" w:hAnsi="Times New Roman" w:cs="Times New Roman"/>
                <w:sz w:val="24"/>
                <w:szCs w:val="24"/>
              </w:rPr>
              <w:lastRenderedPageBreak/>
              <w:t>обладнання має встановлюватися якомога подалі від житлової забудови</w:t>
            </w:r>
            <w:r>
              <w:rPr>
                <w:rFonts w:ascii="Times New Roman" w:hAnsi="Times New Roman" w:cs="Times New Roman"/>
                <w:sz w:val="24"/>
                <w:szCs w:val="24"/>
              </w:rPr>
              <w:t>.</w:t>
            </w:r>
          </w:p>
        </w:tc>
        <w:tc>
          <w:tcPr>
            <w:tcW w:w="1229" w:type="dxa"/>
          </w:tcPr>
          <w:p w14:paraId="0787B7F1" w14:textId="1A826EF6" w:rsidR="00E35BAA" w:rsidRPr="007430F7" w:rsidRDefault="00781090" w:rsidP="0098207B">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573" w:type="dxa"/>
          </w:tcPr>
          <w:p w14:paraId="7CA856F6" w14:textId="05803A65" w:rsidR="00E35BAA" w:rsidRPr="007430F7" w:rsidRDefault="00781090" w:rsidP="0098207B">
            <w:pPr>
              <w:jc w:val="center"/>
              <w:rPr>
                <w:rFonts w:ascii="Times New Roman" w:hAnsi="Times New Roman" w:cs="Times New Roman"/>
                <w:sz w:val="24"/>
                <w:szCs w:val="24"/>
              </w:rPr>
            </w:pPr>
            <w:r>
              <w:rPr>
                <w:rFonts w:ascii="Times New Roman" w:hAnsi="Times New Roman" w:cs="Times New Roman"/>
                <w:sz w:val="24"/>
                <w:szCs w:val="24"/>
              </w:rPr>
              <w:t>3</w:t>
            </w:r>
          </w:p>
        </w:tc>
        <w:tc>
          <w:tcPr>
            <w:tcW w:w="1417" w:type="dxa"/>
          </w:tcPr>
          <w:p w14:paraId="611D2755"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6</w:t>
            </w:r>
          </w:p>
        </w:tc>
      </w:tr>
      <w:tr w:rsidR="00E35BAA" w:rsidRPr="007430F7" w14:paraId="45573994" w14:textId="77777777" w:rsidTr="00E35BAA">
        <w:tc>
          <w:tcPr>
            <w:tcW w:w="4590" w:type="dxa"/>
          </w:tcPr>
          <w:p w14:paraId="106C054A"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Забруднення підземних вод</w:t>
            </w:r>
          </w:p>
        </w:tc>
        <w:tc>
          <w:tcPr>
            <w:tcW w:w="6354" w:type="dxa"/>
          </w:tcPr>
          <w:p w14:paraId="1276196B" w14:textId="77777777" w:rsidR="00752F80" w:rsidRPr="00781090" w:rsidRDefault="00752F80" w:rsidP="00752F80">
            <w:pPr>
              <w:rPr>
                <w:rFonts w:ascii="Times New Roman" w:hAnsi="Times New Roman" w:cs="Times New Roman"/>
                <w:sz w:val="24"/>
                <w:szCs w:val="24"/>
              </w:rPr>
            </w:pPr>
            <w:r w:rsidRPr="00781090">
              <w:rPr>
                <w:rFonts w:ascii="Times New Roman" w:hAnsi="Times New Roman" w:cs="Times New Roman"/>
                <w:sz w:val="24"/>
                <w:szCs w:val="24"/>
              </w:rPr>
              <w:t xml:space="preserve">Стічні води з будівельного майданчика мають бути очищені Підрядником перед викидом у поверхневі водотоки, або водойми. </w:t>
            </w:r>
          </w:p>
          <w:p w14:paraId="61438659" w14:textId="57B9CD86" w:rsidR="00E35BAA" w:rsidRPr="00781090" w:rsidRDefault="00752F80" w:rsidP="00752F80">
            <w:pPr>
              <w:rPr>
                <w:rFonts w:ascii="Times New Roman" w:hAnsi="Times New Roman" w:cs="Times New Roman"/>
                <w:sz w:val="24"/>
                <w:szCs w:val="24"/>
              </w:rPr>
            </w:pPr>
            <w:r w:rsidRPr="00781090">
              <w:rPr>
                <w:rFonts w:ascii="Times New Roman" w:hAnsi="Times New Roman" w:cs="Times New Roman"/>
                <w:sz w:val="24"/>
                <w:szCs w:val="24"/>
              </w:rPr>
              <w:t>Зберігання, використання та утилізація Підрядником хімічних речовин (таких як олія, фарби, паливно-мастильні матеріали, бетонні розчини тощо) проводяться з метою мінімізації потраплянні їх у стічні води.</w:t>
            </w:r>
          </w:p>
        </w:tc>
        <w:tc>
          <w:tcPr>
            <w:tcW w:w="1229" w:type="dxa"/>
          </w:tcPr>
          <w:p w14:paraId="1B13A3D4" w14:textId="01BA405B"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573" w:type="dxa"/>
          </w:tcPr>
          <w:p w14:paraId="5B80BB7B" w14:textId="57B8B3B3" w:rsidR="00E35BAA" w:rsidRPr="007430F7" w:rsidRDefault="00781090"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74A531C0" w14:textId="251FFF43" w:rsidR="00E35BAA" w:rsidRPr="007430F7" w:rsidRDefault="00781090" w:rsidP="0098207B">
            <w:pPr>
              <w:jc w:val="center"/>
              <w:rPr>
                <w:rFonts w:ascii="Times New Roman" w:hAnsi="Times New Roman" w:cs="Times New Roman"/>
                <w:sz w:val="24"/>
                <w:szCs w:val="24"/>
              </w:rPr>
            </w:pPr>
            <w:r>
              <w:rPr>
                <w:rFonts w:ascii="Times New Roman" w:hAnsi="Times New Roman" w:cs="Times New Roman"/>
                <w:sz w:val="24"/>
                <w:szCs w:val="24"/>
              </w:rPr>
              <w:t>4</w:t>
            </w:r>
          </w:p>
        </w:tc>
      </w:tr>
      <w:tr w:rsidR="00E35BAA" w:rsidRPr="007430F7" w14:paraId="55A618E0" w14:textId="77777777" w:rsidTr="00E35BAA">
        <w:tc>
          <w:tcPr>
            <w:tcW w:w="4590" w:type="dxa"/>
          </w:tcPr>
          <w:p w14:paraId="3E48C17A"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Пошкодження рослинного покриву</w:t>
            </w:r>
          </w:p>
        </w:tc>
        <w:tc>
          <w:tcPr>
            <w:tcW w:w="6354" w:type="dxa"/>
          </w:tcPr>
          <w:p w14:paraId="62099927" w14:textId="77777777" w:rsidR="00C95313" w:rsidRDefault="00C95313" w:rsidP="00C95313">
            <w:pPr>
              <w:rPr>
                <w:rFonts w:ascii="Times New Roman" w:hAnsi="Times New Roman" w:cs="Times New Roman"/>
                <w:sz w:val="24"/>
                <w:szCs w:val="24"/>
              </w:rPr>
            </w:pPr>
            <w:r>
              <w:rPr>
                <w:rFonts w:ascii="Times New Roman" w:hAnsi="Times New Roman" w:cs="Times New Roman"/>
                <w:sz w:val="24"/>
                <w:szCs w:val="24"/>
              </w:rPr>
              <w:t xml:space="preserve">1. </w:t>
            </w:r>
            <w:r w:rsidRPr="004929B5">
              <w:rPr>
                <w:rFonts w:ascii="Times New Roman" w:hAnsi="Times New Roman" w:cs="Times New Roman"/>
                <w:sz w:val="24"/>
                <w:szCs w:val="24"/>
              </w:rPr>
              <w:t>На місці проведення робіт необхідно проводити інвентаризацію місцевих дерев</w:t>
            </w:r>
            <w:r>
              <w:rPr>
                <w:rFonts w:ascii="Times New Roman" w:hAnsi="Times New Roman" w:cs="Times New Roman"/>
                <w:sz w:val="24"/>
                <w:szCs w:val="24"/>
              </w:rPr>
              <w:t xml:space="preserve"> (наприклад, фотофіксація)</w:t>
            </w:r>
            <w:r w:rsidRPr="004929B5">
              <w:rPr>
                <w:rFonts w:ascii="Times New Roman" w:hAnsi="Times New Roman" w:cs="Times New Roman"/>
                <w:sz w:val="24"/>
                <w:szCs w:val="24"/>
              </w:rPr>
              <w:t xml:space="preserve">, і будь-яка можливість заподіяння шкоди цим деревам повинна бути передбачена. </w:t>
            </w:r>
          </w:p>
          <w:p w14:paraId="5C517BE5" w14:textId="77777777" w:rsidR="00E35BAA" w:rsidRDefault="00C95313" w:rsidP="00C95313">
            <w:pPr>
              <w:rPr>
                <w:rFonts w:ascii="Times New Roman" w:hAnsi="Times New Roman" w:cs="Times New Roman"/>
                <w:sz w:val="24"/>
                <w:szCs w:val="24"/>
              </w:rPr>
            </w:pPr>
            <w:r>
              <w:rPr>
                <w:rFonts w:ascii="Times New Roman" w:hAnsi="Times New Roman" w:cs="Times New Roman"/>
                <w:sz w:val="24"/>
                <w:szCs w:val="24"/>
              </w:rPr>
              <w:t xml:space="preserve">2. </w:t>
            </w:r>
            <w:r w:rsidRPr="004929B5">
              <w:rPr>
                <w:rFonts w:ascii="Times New Roman" w:hAnsi="Times New Roman" w:cs="Times New Roman"/>
                <w:sz w:val="24"/>
                <w:szCs w:val="24"/>
              </w:rPr>
              <w:t xml:space="preserve">Усі дерева на будівельному майданчику на прилеглій території будуть позначені в </w:t>
            </w:r>
            <w:r>
              <w:rPr>
                <w:rFonts w:ascii="Times New Roman" w:hAnsi="Times New Roman" w:cs="Times New Roman"/>
                <w:sz w:val="24"/>
                <w:szCs w:val="24"/>
              </w:rPr>
              <w:t>генеральному плані будівництва</w:t>
            </w:r>
            <w:r w:rsidRPr="004929B5">
              <w:rPr>
                <w:rFonts w:ascii="Times New Roman" w:hAnsi="Times New Roman" w:cs="Times New Roman"/>
                <w:sz w:val="24"/>
                <w:szCs w:val="24"/>
              </w:rPr>
              <w:t xml:space="preserve"> і під час будівництва слід вживати  заходів для їх збереження. </w:t>
            </w:r>
          </w:p>
          <w:p w14:paraId="0BD6A210" w14:textId="48880269" w:rsidR="00781090" w:rsidRDefault="00781090" w:rsidP="00C95313">
            <w:pPr>
              <w:rPr>
                <w:rFonts w:ascii="Times New Roman" w:hAnsi="Times New Roman" w:cs="Times New Roman"/>
                <w:sz w:val="24"/>
                <w:szCs w:val="24"/>
              </w:rPr>
            </w:pPr>
            <w:r>
              <w:rPr>
                <w:rFonts w:ascii="Times New Roman" w:hAnsi="Times New Roman" w:cs="Times New Roman"/>
                <w:sz w:val="24"/>
                <w:szCs w:val="24"/>
              </w:rPr>
              <w:t xml:space="preserve">3. </w:t>
            </w:r>
            <w:r w:rsidRPr="00781090">
              <w:rPr>
                <w:rFonts w:ascii="Times New Roman" w:hAnsi="Times New Roman" w:cs="Times New Roman"/>
                <w:sz w:val="24"/>
                <w:szCs w:val="24"/>
              </w:rPr>
              <w:t xml:space="preserve">У разі вирубки дерев Підрядник діятиме в порядку видалення дерев, кущів, газонів </w:t>
            </w:r>
            <w:r>
              <w:rPr>
                <w:rFonts w:ascii="Times New Roman" w:hAnsi="Times New Roman" w:cs="Times New Roman"/>
                <w:sz w:val="24"/>
                <w:szCs w:val="24"/>
              </w:rPr>
              <w:t>і</w:t>
            </w:r>
            <w:r w:rsidRPr="00781090">
              <w:rPr>
                <w:rFonts w:ascii="Times New Roman" w:hAnsi="Times New Roman" w:cs="Times New Roman"/>
                <w:sz w:val="24"/>
                <w:szCs w:val="24"/>
              </w:rPr>
              <w:t xml:space="preserve"> квітників у населених пунктах </w:t>
            </w:r>
            <w:r>
              <w:rPr>
                <w:rFonts w:ascii="Times New Roman" w:hAnsi="Times New Roman" w:cs="Times New Roman"/>
                <w:sz w:val="24"/>
                <w:szCs w:val="24"/>
              </w:rPr>
              <w:t xml:space="preserve"> </w:t>
            </w:r>
            <w:r w:rsidRPr="00781090">
              <w:rPr>
                <w:rFonts w:ascii="Times New Roman" w:hAnsi="Times New Roman" w:cs="Times New Roman"/>
                <w:sz w:val="24"/>
                <w:szCs w:val="24"/>
              </w:rPr>
              <w:t>(постанова Кабінету Міністрів України від 01.07.2006 р. № 1045).</w:t>
            </w:r>
          </w:p>
        </w:tc>
        <w:tc>
          <w:tcPr>
            <w:tcW w:w="1229" w:type="dxa"/>
          </w:tcPr>
          <w:p w14:paraId="08333B0B" w14:textId="7685F360"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573" w:type="dxa"/>
          </w:tcPr>
          <w:p w14:paraId="306CC0AE" w14:textId="66EED6D8" w:rsidR="00E35BAA" w:rsidRPr="007430F7" w:rsidRDefault="00404539" w:rsidP="0098207B">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5728A914" w14:textId="259621B6" w:rsidR="00E35BAA" w:rsidRPr="007430F7" w:rsidRDefault="00404539" w:rsidP="0098207B">
            <w:pPr>
              <w:jc w:val="center"/>
              <w:rPr>
                <w:rFonts w:ascii="Times New Roman" w:hAnsi="Times New Roman" w:cs="Times New Roman"/>
                <w:sz w:val="24"/>
                <w:szCs w:val="24"/>
              </w:rPr>
            </w:pPr>
            <w:r>
              <w:rPr>
                <w:rFonts w:ascii="Times New Roman" w:hAnsi="Times New Roman" w:cs="Times New Roman"/>
                <w:sz w:val="24"/>
                <w:szCs w:val="24"/>
              </w:rPr>
              <w:t>2</w:t>
            </w:r>
          </w:p>
        </w:tc>
      </w:tr>
      <w:tr w:rsidR="00E35BAA" w:rsidRPr="007430F7" w14:paraId="41EBFE51" w14:textId="77777777" w:rsidTr="00E35BAA">
        <w:tc>
          <w:tcPr>
            <w:tcW w:w="4590" w:type="dxa"/>
          </w:tcPr>
          <w:p w14:paraId="60152A1B"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Неналежне поводження з відходами</w:t>
            </w:r>
          </w:p>
        </w:tc>
        <w:tc>
          <w:tcPr>
            <w:tcW w:w="6354" w:type="dxa"/>
          </w:tcPr>
          <w:p w14:paraId="17AD6F22" w14:textId="7D5C5AEE" w:rsidR="00C95313" w:rsidRPr="00A9500D" w:rsidRDefault="00C95313" w:rsidP="00C95313">
            <w:pPr>
              <w:rPr>
                <w:rFonts w:ascii="Times New Roman" w:hAnsi="Times New Roman" w:cs="Times New Roman"/>
                <w:sz w:val="24"/>
                <w:szCs w:val="24"/>
              </w:rPr>
            </w:pPr>
            <w:r>
              <w:rPr>
                <w:rFonts w:ascii="Times New Roman" w:hAnsi="Times New Roman" w:cs="Times New Roman"/>
                <w:sz w:val="24"/>
                <w:szCs w:val="24"/>
              </w:rPr>
              <w:t xml:space="preserve">1. </w:t>
            </w:r>
            <w:r w:rsidRPr="00A9500D">
              <w:rPr>
                <w:rFonts w:ascii="Times New Roman" w:hAnsi="Times New Roman" w:cs="Times New Roman"/>
                <w:sz w:val="24"/>
                <w:szCs w:val="24"/>
              </w:rPr>
              <w:t xml:space="preserve">Збір відходів та шляхи і ділянки </w:t>
            </w:r>
            <w:r>
              <w:rPr>
                <w:rFonts w:ascii="Times New Roman" w:hAnsi="Times New Roman" w:cs="Times New Roman"/>
                <w:sz w:val="24"/>
                <w:szCs w:val="24"/>
              </w:rPr>
              <w:t xml:space="preserve">тимчасового зберігання та </w:t>
            </w:r>
            <w:r w:rsidRPr="00A9500D">
              <w:rPr>
                <w:rFonts w:ascii="Times New Roman" w:hAnsi="Times New Roman" w:cs="Times New Roman"/>
                <w:sz w:val="24"/>
                <w:szCs w:val="24"/>
              </w:rPr>
              <w:t>утилізації будуть визначені для всіх основних видів відходів,</w:t>
            </w:r>
            <w:r>
              <w:rPr>
                <w:rFonts w:ascii="Times New Roman" w:hAnsi="Times New Roman" w:cs="Times New Roman"/>
                <w:sz w:val="24"/>
                <w:szCs w:val="24"/>
              </w:rPr>
              <w:t xml:space="preserve"> </w:t>
            </w:r>
            <w:r w:rsidRPr="00A9500D">
              <w:rPr>
                <w:rFonts w:ascii="Times New Roman" w:hAnsi="Times New Roman" w:cs="Times New Roman"/>
                <w:sz w:val="24"/>
                <w:szCs w:val="24"/>
              </w:rPr>
              <w:t xml:space="preserve">які очікуються від робіт по розбиранню </w:t>
            </w:r>
            <w:r>
              <w:rPr>
                <w:rFonts w:ascii="Times New Roman" w:hAnsi="Times New Roman" w:cs="Times New Roman"/>
                <w:sz w:val="24"/>
                <w:szCs w:val="24"/>
              </w:rPr>
              <w:t>к</w:t>
            </w:r>
            <w:r w:rsidRPr="00A9500D">
              <w:rPr>
                <w:rFonts w:ascii="Times New Roman" w:hAnsi="Times New Roman" w:cs="Times New Roman"/>
                <w:sz w:val="24"/>
                <w:szCs w:val="24"/>
              </w:rPr>
              <w:t>онструкцій і будівництва.</w:t>
            </w:r>
          </w:p>
          <w:p w14:paraId="0AB31C5C" w14:textId="78A584AD" w:rsidR="00C95313" w:rsidRPr="00A9500D" w:rsidRDefault="00C95313" w:rsidP="00C95313">
            <w:pPr>
              <w:rPr>
                <w:rFonts w:ascii="Times New Roman" w:hAnsi="Times New Roman" w:cs="Times New Roman"/>
                <w:sz w:val="24"/>
                <w:szCs w:val="24"/>
              </w:rPr>
            </w:pPr>
            <w:r w:rsidRPr="00A9500D">
              <w:rPr>
                <w:rFonts w:ascii="Times New Roman" w:hAnsi="Times New Roman" w:cs="Times New Roman"/>
                <w:sz w:val="24"/>
                <w:szCs w:val="24"/>
              </w:rPr>
              <w:t>2. Мінеральні будівельні відходи та відходи від розібраних конструкцій будуть</w:t>
            </w:r>
            <w:r>
              <w:rPr>
                <w:rFonts w:ascii="Times New Roman" w:hAnsi="Times New Roman" w:cs="Times New Roman"/>
                <w:sz w:val="24"/>
                <w:szCs w:val="24"/>
              </w:rPr>
              <w:t xml:space="preserve"> </w:t>
            </w:r>
            <w:r w:rsidRPr="00A9500D">
              <w:rPr>
                <w:rFonts w:ascii="Times New Roman" w:hAnsi="Times New Roman" w:cs="Times New Roman"/>
                <w:sz w:val="24"/>
                <w:szCs w:val="24"/>
              </w:rPr>
              <w:t xml:space="preserve">відокремлені від </w:t>
            </w:r>
            <w:r>
              <w:rPr>
                <w:rFonts w:ascii="Times New Roman" w:hAnsi="Times New Roman" w:cs="Times New Roman"/>
                <w:sz w:val="24"/>
                <w:szCs w:val="24"/>
              </w:rPr>
              <w:t xml:space="preserve">загального </w:t>
            </w:r>
            <w:r w:rsidRPr="00A9500D">
              <w:rPr>
                <w:rFonts w:ascii="Times New Roman" w:hAnsi="Times New Roman" w:cs="Times New Roman"/>
                <w:sz w:val="24"/>
                <w:szCs w:val="24"/>
              </w:rPr>
              <w:t>сміття, органічних, рідких і хімічних відходів шляхом сортування</w:t>
            </w:r>
            <w:r>
              <w:rPr>
                <w:rFonts w:ascii="Times New Roman" w:hAnsi="Times New Roman" w:cs="Times New Roman"/>
                <w:sz w:val="24"/>
                <w:szCs w:val="24"/>
              </w:rPr>
              <w:t xml:space="preserve"> </w:t>
            </w:r>
            <w:r w:rsidRPr="00A9500D">
              <w:rPr>
                <w:rFonts w:ascii="Times New Roman" w:hAnsi="Times New Roman" w:cs="Times New Roman"/>
                <w:sz w:val="24"/>
                <w:szCs w:val="24"/>
              </w:rPr>
              <w:t>безпосередньо на місці і зберігання різних відходів у відповідних контейнерах.</w:t>
            </w:r>
          </w:p>
          <w:p w14:paraId="6946C86E" w14:textId="24684879" w:rsidR="00C95313" w:rsidRPr="00A9500D" w:rsidRDefault="00C95313" w:rsidP="00C95313">
            <w:pPr>
              <w:rPr>
                <w:rFonts w:ascii="Times New Roman" w:hAnsi="Times New Roman" w:cs="Times New Roman"/>
                <w:sz w:val="24"/>
                <w:szCs w:val="24"/>
              </w:rPr>
            </w:pPr>
            <w:r w:rsidRPr="00A9500D">
              <w:rPr>
                <w:rFonts w:ascii="Times New Roman" w:hAnsi="Times New Roman" w:cs="Times New Roman"/>
                <w:sz w:val="24"/>
                <w:szCs w:val="24"/>
              </w:rPr>
              <w:t>3. Будівельні відходи будуть зібрані та утилізовані належним чином ліцензованими</w:t>
            </w:r>
            <w:r>
              <w:rPr>
                <w:rFonts w:ascii="Times New Roman" w:hAnsi="Times New Roman" w:cs="Times New Roman"/>
                <w:sz w:val="24"/>
                <w:szCs w:val="24"/>
              </w:rPr>
              <w:t xml:space="preserve"> </w:t>
            </w:r>
            <w:r w:rsidRPr="00A9500D">
              <w:rPr>
                <w:rFonts w:ascii="Times New Roman" w:hAnsi="Times New Roman" w:cs="Times New Roman"/>
                <w:sz w:val="24"/>
                <w:szCs w:val="24"/>
              </w:rPr>
              <w:t>організаціями зі збору відходів.</w:t>
            </w:r>
          </w:p>
          <w:p w14:paraId="4E6E9847" w14:textId="57E85B1A" w:rsidR="00E35BAA" w:rsidRDefault="00C95313" w:rsidP="00C95313">
            <w:pPr>
              <w:rPr>
                <w:rFonts w:ascii="Times New Roman" w:hAnsi="Times New Roman" w:cs="Times New Roman"/>
                <w:sz w:val="24"/>
                <w:szCs w:val="24"/>
              </w:rPr>
            </w:pPr>
            <w:r w:rsidRPr="00A9500D">
              <w:rPr>
                <w:rFonts w:ascii="Times New Roman" w:hAnsi="Times New Roman" w:cs="Times New Roman"/>
                <w:sz w:val="24"/>
                <w:szCs w:val="24"/>
              </w:rPr>
              <w:lastRenderedPageBreak/>
              <w:t>4. Документація щодо проведення утилізації відходів буде вестись для підтвердження</w:t>
            </w:r>
            <w:r>
              <w:rPr>
                <w:rFonts w:ascii="Times New Roman" w:hAnsi="Times New Roman" w:cs="Times New Roman"/>
                <w:sz w:val="24"/>
                <w:szCs w:val="24"/>
              </w:rPr>
              <w:t xml:space="preserve"> </w:t>
            </w:r>
            <w:r w:rsidRPr="00A9500D">
              <w:rPr>
                <w:rFonts w:ascii="Times New Roman" w:hAnsi="Times New Roman" w:cs="Times New Roman"/>
                <w:sz w:val="24"/>
                <w:szCs w:val="24"/>
              </w:rPr>
              <w:t>належного поводження з відходами.</w:t>
            </w:r>
          </w:p>
        </w:tc>
        <w:tc>
          <w:tcPr>
            <w:tcW w:w="1229" w:type="dxa"/>
          </w:tcPr>
          <w:p w14:paraId="26FD3AC2" w14:textId="441400C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573" w:type="dxa"/>
          </w:tcPr>
          <w:p w14:paraId="5BC3DBFF"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03DBB655"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4</w:t>
            </w:r>
          </w:p>
        </w:tc>
      </w:tr>
      <w:tr w:rsidR="00E35BAA" w:rsidRPr="007430F7" w14:paraId="67D0C87D" w14:textId="77777777" w:rsidTr="00E35BAA">
        <w:tc>
          <w:tcPr>
            <w:tcW w:w="4590" w:type="dxa"/>
          </w:tcPr>
          <w:p w14:paraId="158836D4" w14:textId="51EBB561"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Неналежне поводження з небезпечними відходами (у т.ч. азбестовмісними матеріалами</w:t>
            </w:r>
            <w:r w:rsidR="00023E03">
              <w:rPr>
                <w:rFonts w:ascii="Times New Roman" w:hAnsi="Times New Roman" w:cs="Times New Roman"/>
                <w:sz w:val="24"/>
                <w:szCs w:val="24"/>
              </w:rPr>
              <w:t xml:space="preserve"> (АВМ)</w:t>
            </w:r>
            <w:r w:rsidRPr="007430F7">
              <w:rPr>
                <w:rFonts w:ascii="Times New Roman" w:hAnsi="Times New Roman" w:cs="Times New Roman"/>
                <w:sz w:val="24"/>
                <w:szCs w:val="24"/>
              </w:rPr>
              <w:t>)</w:t>
            </w:r>
          </w:p>
        </w:tc>
        <w:tc>
          <w:tcPr>
            <w:tcW w:w="6354" w:type="dxa"/>
          </w:tcPr>
          <w:p w14:paraId="2F37C470" w14:textId="5926B86E" w:rsidR="00C95313" w:rsidRPr="00535F76" w:rsidRDefault="00C95313" w:rsidP="00C95313">
            <w:pPr>
              <w:rPr>
                <w:rFonts w:ascii="Times New Roman" w:hAnsi="Times New Roman" w:cs="Times New Roman"/>
                <w:sz w:val="24"/>
                <w:szCs w:val="24"/>
              </w:rPr>
            </w:pPr>
            <w:bookmarkStart w:id="8" w:name="_Hlk68961715"/>
            <w:r w:rsidRPr="00535F76">
              <w:rPr>
                <w:rFonts w:ascii="Times New Roman" w:hAnsi="Times New Roman" w:cs="Times New Roman"/>
                <w:sz w:val="24"/>
                <w:szCs w:val="24"/>
              </w:rPr>
              <w:t xml:space="preserve">Якщо на місці ведення робіт будуть тимчасово зберігатися небезпечні або токсичні матеріали, вони будуть </w:t>
            </w:r>
            <w:r w:rsidR="00023E03" w:rsidRPr="00535F76">
              <w:rPr>
                <w:rFonts w:ascii="Times New Roman" w:hAnsi="Times New Roman" w:cs="Times New Roman"/>
                <w:sz w:val="24"/>
                <w:szCs w:val="24"/>
              </w:rPr>
              <w:t xml:space="preserve">поміщені в безпечні контейнери та </w:t>
            </w:r>
            <w:r w:rsidRPr="00535F76">
              <w:rPr>
                <w:rFonts w:ascii="Times New Roman" w:hAnsi="Times New Roman" w:cs="Times New Roman"/>
                <w:sz w:val="24"/>
                <w:szCs w:val="24"/>
              </w:rPr>
              <w:t>чітко позначені як небезпечний матеріал</w:t>
            </w:r>
            <w:r w:rsidR="00023E03" w:rsidRPr="00535F76">
              <w:rPr>
                <w:rFonts w:ascii="Times New Roman" w:hAnsi="Times New Roman" w:cs="Times New Roman"/>
                <w:sz w:val="24"/>
                <w:szCs w:val="24"/>
              </w:rPr>
              <w:t xml:space="preserve"> з інформацією про склад, властивості; контейнери з небезпечними матеріалами поміщають у герметичний контейнер для запобігання впливу на навколишнє середовище (пролиття, викиди,тощо).</w:t>
            </w:r>
          </w:p>
          <w:p w14:paraId="16FE44C6" w14:textId="6A813AF5" w:rsidR="00023E03" w:rsidRPr="00535F76" w:rsidRDefault="00023E03" w:rsidP="00C95313">
            <w:pPr>
              <w:rPr>
                <w:rFonts w:ascii="Times New Roman" w:hAnsi="Times New Roman" w:cs="Times New Roman"/>
                <w:sz w:val="24"/>
                <w:szCs w:val="24"/>
              </w:rPr>
            </w:pPr>
            <w:r w:rsidRPr="00535F76">
              <w:rPr>
                <w:rFonts w:ascii="Times New Roman" w:hAnsi="Times New Roman" w:cs="Times New Roman"/>
                <w:sz w:val="24"/>
                <w:szCs w:val="24"/>
              </w:rPr>
              <w:t>Використання АВМ в проєктах УФСІ заборонено.</w:t>
            </w:r>
          </w:p>
          <w:bookmarkEnd w:id="8"/>
          <w:p w14:paraId="62F4E9EB" w14:textId="77777777" w:rsidR="00803A77" w:rsidRPr="00535F76" w:rsidRDefault="00803A77" w:rsidP="00803A77">
            <w:pPr>
              <w:rPr>
                <w:rFonts w:ascii="Times New Roman" w:hAnsi="Times New Roman" w:cs="Times New Roman"/>
                <w:sz w:val="24"/>
                <w:szCs w:val="24"/>
              </w:rPr>
            </w:pPr>
            <w:r w:rsidRPr="00535F76">
              <w:rPr>
                <w:rFonts w:ascii="Times New Roman" w:hAnsi="Times New Roman" w:cs="Times New Roman"/>
                <w:sz w:val="24"/>
                <w:szCs w:val="24"/>
              </w:rPr>
              <w:t xml:space="preserve">1) Видалення AВM має проводитися навченими і компетентними працівниками.  </w:t>
            </w:r>
          </w:p>
          <w:p w14:paraId="68BECC89" w14:textId="77777777" w:rsidR="00803A77" w:rsidRPr="00535F76" w:rsidRDefault="00803A77" w:rsidP="00803A77">
            <w:pPr>
              <w:rPr>
                <w:rFonts w:ascii="Times New Roman" w:hAnsi="Times New Roman" w:cs="Times New Roman"/>
                <w:sz w:val="24"/>
                <w:szCs w:val="24"/>
              </w:rPr>
            </w:pPr>
            <w:r w:rsidRPr="00535F76">
              <w:rPr>
                <w:rFonts w:ascii="Times New Roman" w:hAnsi="Times New Roman" w:cs="Times New Roman"/>
                <w:sz w:val="24"/>
                <w:szCs w:val="24"/>
              </w:rPr>
              <w:t xml:space="preserve">2) Азбестовмісні матеріали мають бути видалені до початку демонтажних робіт, не допускається руйнування матеріалу: розламування, розпилення, різання, свердління тощо. Рекомендується повідомити балансоутримувача про наявність небезпечних матеріалів у приміщеннях та обмежити контакт користувачів будівлі з такими матеріалами, використовувати відповідні засоби індивідуального захисту. Під час демонтажу має проводитись зволоження АВМ та їх герметичне запаковування в поліетилен високої щільності (не менше 200 мкм).  </w:t>
            </w:r>
          </w:p>
          <w:p w14:paraId="7AB9A0BF" w14:textId="77777777" w:rsidR="00803A77" w:rsidRPr="00535F76" w:rsidRDefault="00803A77" w:rsidP="00803A77">
            <w:pPr>
              <w:rPr>
                <w:rFonts w:ascii="Times New Roman" w:hAnsi="Times New Roman" w:cs="Times New Roman"/>
                <w:sz w:val="24"/>
                <w:szCs w:val="24"/>
              </w:rPr>
            </w:pPr>
            <w:r w:rsidRPr="00535F76">
              <w:rPr>
                <w:rFonts w:ascii="Times New Roman" w:hAnsi="Times New Roman" w:cs="Times New Roman"/>
                <w:sz w:val="24"/>
                <w:szCs w:val="24"/>
              </w:rPr>
              <w:t xml:space="preserve">Всі роботи з АВМ повинні виконуватися з використанням відповідних засобів індивідуального захисту (захисне взуття і каска, рукавички, маска, яка повністю покриває обличчя з фільтрами та спецодяг). Після демонтажу азбестовмісних матеріалів захисний комбінезон, рукавички і поліетиленове покриття, яке використовується для захисту підлоги, необхідно очистити спеціальним пилососом, змочити і помістити в мішок для сміття, що містить азбест. Повторне використання не допускається. </w:t>
            </w:r>
            <w:r w:rsidRPr="00535F76">
              <w:rPr>
                <w:rFonts w:ascii="Times New Roman" w:hAnsi="Times New Roman" w:cs="Times New Roman"/>
                <w:sz w:val="24"/>
                <w:szCs w:val="24"/>
              </w:rPr>
              <w:lastRenderedPageBreak/>
              <w:t xml:space="preserve">Маски і захисне взуття слід очищати вологими або клейкими серветками. Необхідно очистити поверхні всього обладнання та інструментів, які були задіяні в процесі. Використані серветки також поміщаються в мішки для сміття, що містить азбест. Для мішків для сміття застосовується подвійна упаковка. </w:t>
            </w:r>
          </w:p>
          <w:p w14:paraId="3E58BEB1" w14:textId="77777777" w:rsidR="00803A77" w:rsidRPr="00535F76" w:rsidRDefault="00803A77" w:rsidP="00803A77">
            <w:pPr>
              <w:rPr>
                <w:rFonts w:ascii="Times New Roman" w:hAnsi="Times New Roman" w:cs="Times New Roman"/>
                <w:sz w:val="24"/>
                <w:szCs w:val="24"/>
              </w:rPr>
            </w:pPr>
            <w:r w:rsidRPr="00535F76">
              <w:rPr>
                <w:rFonts w:ascii="Times New Roman" w:hAnsi="Times New Roman" w:cs="Times New Roman"/>
                <w:sz w:val="24"/>
                <w:szCs w:val="24"/>
              </w:rPr>
              <w:t xml:space="preserve">3) Все і всіх, хто залишає робочу зону з видалення азбесту, необхідно спочатку знезаразити, щоб виключити або мінімізувати вплив волокон азбесту, які переносяться повітрям, зокрема на людей за межами робочої зони з видалення азбесту. </w:t>
            </w:r>
          </w:p>
          <w:p w14:paraId="6D985727" w14:textId="77777777" w:rsidR="00803A77" w:rsidRPr="00535F76" w:rsidRDefault="00803A77" w:rsidP="00803A77">
            <w:pPr>
              <w:rPr>
                <w:rFonts w:ascii="Times New Roman" w:hAnsi="Times New Roman" w:cs="Times New Roman"/>
                <w:sz w:val="24"/>
                <w:szCs w:val="24"/>
              </w:rPr>
            </w:pPr>
            <w:r w:rsidRPr="00535F76">
              <w:rPr>
                <w:rFonts w:ascii="Times New Roman" w:hAnsi="Times New Roman" w:cs="Times New Roman"/>
                <w:sz w:val="24"/>
                <w:szCs w:val="24"/>
              </w:rPr>
              <w:t xml:space="preserve">4) Демонтаж азбестоцементних листів необхідно виконувати зі збереженням їх цілісності наступним чином: відокремити робочу зону шляхом спорудження окремої герметичної камери з відведенням та очищенням забрудненого повітря, вкрити захисною щільною поліетиленовою плівкою (не менше 200 мкм) підлогу. Весь інвентар, матеріали, предмети, які знаходяться безпосередньо під азбестоцементними листами, необхідно видалити. Якщо це неможливо, цей інвентар слід повністю закрити поліетиленовою плівкою таким чином, щоб поліетиленову плівку можна було очистити після демонтажу листів. В межах відмежованої зони розташовується порожній піддон, покритий поліетиленовою плівкою (таким чином, щоб згодом листи можна було належним чином загорнути).  </w:t>
            </w:r>
          </w:p>
          <w:p w14:paraId="08545E9E" w14:textId="77777777" w:rsidR="00803A77" w:rsidRPr="00535F76" w:rsidRDefault="00803A77" w:rsidP="00803A77">
            <w:pPr>
              <w:rPr>
                <w:rFonts w:ascii="Times New Roman" w:hAnsi="Times New Roman" w:cs="Times New Roman"/>
                <w:sz w:val="24"/>
                <w:szCs w:val="24"/>
              </w:rPr>
            </w:pPr>
            <w:r w:rsidRPr="00535F76">
              <w:rPr>
                <w:rFonts w:ascii="Times New Roman" w:hAnsi="Times New Roman" w:cs="Times New Roman"/>
                <w:sz w:val="24"/>
                <w:szCs w:val="24"/>
              </w:rPr>
              <w:t xml:space="preserve">Азбестоцементні листи перед розкріпленням необхідно зволожити. Під час розкріплення необхідно вжити заходів, щоб звести до мінімуму викид волокна. Листи повинні залишатися недоторканими протягом усього процесу видалення. Зняті неушкоджені листи слід обережно опустити і укласти на накритий піддон. Якщо піддон достатньо завантажений, листи зволожуються, </w:t>
            </w:r>
            <w:r w:rsidRPr="00535F76">
              <w:rPr>
                <w:rFonts w:ascii="Times New Roman" w:hAnsi="Times New Roman" w:cs="Times New Roman"/>
                <w:sz w:val="24"/>
                <w:szCs w:val="24"/>
              </w:rPr>
              <w:lastRenderedPageBreak/>
              <w:t xml:space="preserve">загортаються в поліетиленову плівку і герметично закривається ізоляційною стрічкою. </w:t>
            </w:r>
          </w:p>
          <w:p w14:paraId="27BE9929" w14:textId="77777777" w:rsidR="00803A77" w:rsidRPr="00535F76" w:rsidRDefault="00803A77" w:rsidP="00803A77">
            <w:pPr>
              <w:rPr>
                <w:rFonts w:ascii="Times New Roman" w:hAnsi="Times New Roman" w:cs="Times New Roman"/>
                <w:sz w:val="24"/>
                <w:szCs w:val="24"/>
              </w:rPr>
            </w:pPr>
            <w:r w:rsidRPr="00535F76">
              <w:rPr>
                <w:rFonts w:ascii="Times New Roman" w:hAnsi="Times New Roman" w:cs="Times New Roman"/>
                <w:sz w:val="24"/>
                <w:szCs w:val="24"/>
              </w:rPr>
              <w:t xml:space="preserve">Якщо піддон не вивозиться відразу на полігон, його слід розмістити в окремій частині приміщення або робочої зони, позначеній попереджувальною стрічкою. Після видалення листів металевий каркас, а також область під ним (або поліетиленову плівку, яка використовувалася для покриття інвентарю) необхідно очистити за допомогою пилососа і вологого прибирання. В цілому, матеріал, на якому азбестоцементні листи були прикріплені, а також область, яка лежить нижче, повинні бути вільні від будь-яких залишків або пилу, павутиння і т. і.  </w:t>
            </w:r>
          </w:p>
          <w:p w14:paraId="5606717E" w14:textId="77777777" w:rsidR="00803A77" w:rsidRPr="00535F76" w:rsidRDefault="00803A77" w:rsidP="00803A77">
            <w:pPr>
              <w:rPr>
                <w:rFonts w:ascii="Times New Roman" w:hAnsi="Times New Roman" w:cs="Times New Roman"/>
                <w:sz w:val="24"/>
                <w:szCs w:val="24"/>
              </w:rPr>
            </w:pPr>
            <w:r w:rsidRPr="00535F76">
              <w:rPr>
                <w:rFonts w:ascii="Times New Roman" w:hAnsi="Times New Roman" w:cs="Times New Roman"/>
                <w:sz w:val="24"/>
                <w:szCs w:val="24"/>
              </w:rPr>
              <w:t xml:space="preserve">5) Демонтаж ізоляції вентканалів, що складається з азбестових шнурів, необхідно здійснювати в зборі, без розбирання на окремі частини. Необхідно відокремити робочу зону шляхом спорудження окремої герметичної камери з відведенням та очищенням забрудненого повітря, вкрити захисною щільною поліетиленовою плівкою (не менше 200 мкм) підлогу. Весь інвентар, матеріали, предмети, які знаходяться безпосередньо під азбестоцементними листами, необхідно видалити. Якщо це неможливо, цей інвентар слід повністю закрити поліетиленовою плівкою таким чином, щоб поліетиленову плівку можна було очистити після демонтажу. Місця локалізації АВМ перед демонтажем необхідно зволожити, щоб звести до мінімуму викид волокна. Демонтаж рекомендовано здійснювати таким чином, щоб не пошкодити місце розташування АВМ, тобто відрізати частину вентканалу так, щоб фланцеве з’єднання з АВМ залишилось неушкодженим та помістити даний вузол в промаркований мішок зі щільного поліетилену (не менше 200 мкм), запакувати герметично в 2 шари (2 мішка). У випадку пошкодження АВМ необхідно передбачити </w:t>
            </w:r>
            <w:r w:rsidRPr="00535F76">
              <w:rPr>
                <w:rFonts w:ascii="Times New Roman" w:hAnsi="Times New Roman" w:cs="Times New Roman"/>
                <w:sz w:val="24"/>
                <w:szCs w:val="24"/>
              </w:rPr>
              <w:lastRenderedPageBreak/>
              <w:t xml:space="preserve">примусову вентиляцію (зокрема використання азбестового пилососу для контролю викидів). </w:t>
            </w:r>
          </w:p>
          <w:p w14:paraId="503CC012" w14:textId="77777777" w:rsidR="00803A77" w:rsidRPr="00535F76" w:rsidRDefault="00803A77" w:rsidP="00803A77">
            <w:pPr>
              <w:rPr>
                <w:rFonts w:ascii="Times New Roman" w:hAnsi="Times New Roman" w:cs="Times New Roman"/>
                <w:sz w:val="24"/>
                <w:szCs w:val="24"/>
              </w:rPr>
            </w:pPr>
            <w:r w:rsidRPr="00535F76">
              <w:rPr>
                <w:rFonts w:ascii="Times New Roman" w:hAnsi="Times New Roman" w:cs="Times New Roman"/>
                <w:sz w:val="24"/>
                <w:szCs w:val="24"/>
              </w:rPr>
              <w:t xml:space="preserve">6) Сидіння вогнестійких стільців, виконані з АВМ, необхідно герметично запакувати з використанням засобів індивідуального захисту та уникаючи вивільнення волокон в повітря. Матеріал має бути зволоженим. Необхідно уникати, де це можливо, розбирання конструкцій, у випадку необхідності – застосовувати примусову вентиляцію з очищенням повітря та азбестовий пилосос для контролю викидів. </w:t>
            </w:r>
          </w:p>
          <w:p w14:paraId="6CC92ED1" w14:textId="45A14F73" w:rsidR="00023E03" w:rsidRPr="00535F76" w:rsidRDefault="00803A77" w:rsidP="00803A77">
            <w:pPr>
              <w:rPr>
                <w:rFonts w:ascii="Times New Roman" w:hAnsi="Times New Roman" w:cs="Times New Roman"/>
                <w:sz w:val="24"/>
                <w:szCs w:val="24"/>
              </w:rPr>
            </w:pPr>
            <w:r w:rsidRPr="00535F76">
              <w:rPr>
                <w:rFonts w:ascii="Times New Roman" w:hAnsi="Times New Roman" w:cs="Times New Roman"/>
                <w:sz w:val="24"/>
                <w:szCs w:val="24"/>
              </w:rPr>
              <w:t>7) На території будівельного майданчика не повинно бути жодних видалених азбестовмісних матеріалів, сміття і т. і. УФСІ проводить перевірку очищення, щоб переконатися, що весь азбест видалений і зберігається в безпечному місці.</w:t>
            </w:r>
          </w:p>
          <w:p w14:paraId="1049308C" w14:textId="2183178E" w:rsidR="00023E03" w:rsidRPr="00535F76" w:rsidRDefault="00803A77" w:rsidP="00023E03">
            <w:pPr>
              <w:rPr>
                <w:rFonts w:ascii="Times New Roman" w:hAnsi="Times New Roman" w:cs="Times New Roman"/>
                <w:sz w:val="24"/>
                <w:szCs w:val="24"/>
              </w:rPr>
            </w:pPr>
            <w:r w:rsidRPr="00535F76">
              <w:rPr>
                <w:rFonts w:ascii="Times New Roman" w:hAnsi="Times New Roman" w:cs="Times New Roman"/>
                <w:sz w:val="24"/>
                <w:szCs w:val="24"/>
              </w:rPr>
              <w:t>8</w:t>
            </w:r>
            <w:r w:rsidR="00023E03" w:rsidRPr="00535F76">
              <w:rPr>
                <w:rFonts w:ascii="Times New Roman" w:hAnsi="Times New Roman" w:cs="Times New Roman"/>
                <w:sz w:val="24"/>
                <w:szCs w:val="24"/>
              </w:rPr>
              <w:t xml:space="preserve">. У разі несподіваного виявлення матеріалів, які </w:t>
            </w:r>
            <w:r w:rsidR="002D1F89" w:rsidRPr="00535F76">
              <w:rPr>
                <w:rFonts w:ascii="Times New Roman" w:hAnsi="Times New Roman" w:cs="Times New Roman"/>
                <w:sz w:val="24"/>
                <w:szCs w:val="24"/>
              </w:rPr>
              <w:t xml:space="preserve">можуть містити </w:t>
            </w:r>
            <w:r w:rsidR="00023E03" w:rsidRPr="00535F76">
              <w:rPr>
                <w:rFonts w:ascii="Times New Roman" w:hAnsi="Times New Roman" w:cs="Times New Roman"/>
                <w:sz w:val="24"/>
                <w:szCs w:val="24"/>
              </w:rPr>
              <w:t xml:space="preserve">азбест, роботи слід припинити та вжити необхідних заходів для визначення характеристик матеріалу (чи містить він азбест, його тип, стан тощо). Якщо матеріал все-таки містить азбест, то </w:t>
            </w:r>
            <w:r w:rsidR="002D1F89" w:rsidRPr="00535F76">
              <w:rPr>
                <w:rFonts w:ascii="Times New Roman" w:hAnsi="Times New Roman" w:cs="Times New Roman"/>
                <w:sz w:val="24"/>
                <w:szCs w:val="24"/>
              </w:rPr>
              <w:t>з</w:t>
            </w:r>
            <w:r w:rsidR="00023E03" w:rsidRPr="00535F76">
              <w:rPr>
                <w:rFonts w:ascii="Times New Roman" w:hAnsi="Times New Roman" w:cs="Times New Roman"/>
                <w:sz w:val="24"/>
                <w:szCs w:val="24"/>
              </w:rPr>
              <w:t xml:space="preserve"> н</w:t>
            </w:r>
            <w:r w:rsidR="002D1F89" w:rsidRPr="00535F76">
              <w:rPr>
                <w:rFonts w:ascii="Times New Roman" w:hAnsi="Times New Roman" w:cs="Times New Roman"/>
                <w:sz w:val="24"/>
                <w:szCs w:val="24"/>
              </w:rPr>
              <w:t>им</w:t>
            </w:r>
            <w:r w:rsidR="00023E03" w:rsidRPr="00535F76">
              <w:rPr>
                <w:rFonts w:ascii="Times New Roman" w:hAnsi="Times New Roman" w:cs="Times New Roman"/>
                <w:sz w:val="24"/>
                <w:szCs w:val="24"/>
              </w:rPr>
              <w:t xml:space="preserve"> слід </w:t>
            </w:r>
            <w:r w:rsidR="002D1F89" w:rsidRPr="00535F76">
              <w:rPr>
                <w:rFonts w:ascii="Times New Roman" w:hAnsi="Times New Roman" w:cs="Times New Roman"/>
                <w:sz w:val="24"/>
                <w:szCs w:val="24"/>
              </w:rPr>
              <w:t>поводитися</w:t>
            </w:r>
            <w:r w:rsidR="00023E03" w:rsidRPr="00535F76">
              <w:rPr>
                <w:rFonts w:ascii="Times New Roman" w:hAnsi="Times New Roman" w:cs="Times New Roman"/>
                <w:sz w:val="24"/>
                <w:szCs w:val="24"/>
              </w:rPr>
              <w:t xml:space="preserve"> відповідно до встановлених рекомендацій та методологій, розроблених для </w:t>
            </w:r>
            <w:r w:rsidR="002D1F89" w:rsidRPr="00535F76">
              <w:rPr>
                <w:rFonts w:ascii="Times New Roman" w:hAnsi="Times New Roman" w:cs="Times New Roman"/>
                <w:sz w:val="24"/>
                <w:szCs w:val="24"/>
              </w:rPr>
              <w:t>УФСІ</w:t>
            </w:r>
            <w:r w:rsidR="00023E03" w:rsidRPr="00535F76">
              <w:rPr>
                <w:rFonts w:ascii="Times New Roman" w:hAnsi="Times New Roman" w:cs="Times New Roman"/>
                <w:sz w:val="24"/>
                <w:szCs w:val="24"/>
              </w:rPr>
              <w:t xml:space="preserve"> кваліфікованим міжнародним експертом з управління азбестом (</w:t>
            </w:r>
            <w:r w:rsidR="002D1F89" w:rsidRPr="00535F76">
              <w:rPr>
                <w:rFonts w:ascii="Times New Roman" w:hAnsi="Times New Roman" w:cs="Times New Roman"/>
                <w:sz w:val="24"/>
                <w:szCs w:val="24"/>
                <w:lang w:val="en-US"/>
              </w:rPr>
              <w:t>The</w:t>
            </w:r>
            <w:r w:rsidR="002D1F89" w:rsidRPr="00535F76">
              <w:rPr>
                <w:rFonts w:ascii="Times New Roman" w:hAnsi="Times New Roman" w:cs="Times New Roman"/>
                <w:sz w:val="24"/>
                <w:szCs w:val="24"/>
              </w:rPr>
              <w:t xml:space="preserve"> </w:t>
            </w:r>
            <w:r w:rsidR="002D1F89" w:rsidRPr="00535F76">
              <w:rPr>
                <w:rFonts w:ascii="Times New Roman" w:hAnsi="Times New Roman" w:cs="Times New Roman"/>
                <w:sz w:val="24"/>
                <w:szCs w:val="24"/>
                <w:lang w:val="en-US"/>
              </w:rPr>
              <w:t>Method</w:t>
            </w:r>
            <w:r w:rsidR="002D1F89" w:rsidRPr="00535F76">
              <w:rPr>
                <w:rFonts w:ascii="Times New Roman" w:hAnsi="Times New Roman" w:cs="Times New Roman"/>
                <w:sz w:val="24"/>
                <w:szCs w:val="24"/>
              </w:rPr>
              <w:t xml:space="preserve"> </w:t>
            </w:r>
            <w:r w:rsidR="002D1F89" w:rsidRPr="00535F76">
              <w:rPr>
                <w:rFonts w:ascii="Times New Roman" w:hAnsi="Times New Roman" w:cs="Times New Roman"/>
                <w:sz w:val="24"/>
                <w:szCs w:val="24"/>
                <w:lang w:val="en-US"/>
              </w:rPr>
              <w:t>Statement</w:t>
            </w:r>
            <w:r w:rsidR="00023E03" w:rsidRPr="00535F76">
              <w:rPr>
                <w:rFonts w:ascii="Times New Roman" w:hAnsi="Times New Roman" w:cs="Times New Roman"/>
                <w:sz w:val="24"/>
                <w:szCs w:val="24"/>
              </w:rPr>
              <w:t>).</w:t>
            </w:r>
          </w:p>
        </w:tc>
        <w:tc>
          <w:tcPr>
            <w:tcW w:w="1229" w:type="dxa"/>
          </w:tcPr>
          <w:p w14:paraId="25AC2ED8" w14:textId="03D4A84C"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573" w:type="dxa"/>
          </w:tcPr>
          <w:p w14:paraId="598DE76A"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33F3AA45"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6</w:t>
            </w:r>
          </w:p>
        </w:tc>
      </w:tr>
      <w:tr w:rsidR="00E35BAA" w:rsidRPr="007430F7" w14:paraId="5A921D83" w14:textId="77777777" w:rsidTr="00E35BAA">
        <w:tc>
          <w:tcPr>
            <w:tcW w:w="4590" w:type="dxa"/>
          </w:tcPr>
          <w:p w14:paraId="4FA8403F" w14:textId="5DCAA189" w:rsidR="00E35BAA" w:rsidRPr="00535F76" w:rsidRDefault="00E35BAA" w:rsidP="0001447E">
            <w:pPr>
              <w:rPr>
                <w:rFonts w:ascii="Times New Roman" w:hAnsi="Times New Roman" w:cs="Times New Roman"/>
                <w:sz w:val="24"/>
                <w:szCs w:val="24"/>
              </w:rPr>
            </w:pPr>
            <w:r w:rsidRPr="00535F76">
              <w:rPr>
                <w:rFonts w:ascii="Times New Roman" w:hAnsi="Times New Roman" w:cs="Times New Roman"/>
                <w:sz w:val="24"/>
                <w:szCs w:val="24"/>
              </w:rPr>
              <w:lastRenderedPageBreak/>
              <w:t xml:space="preserve">Загрози для руху транспорту та пішоходів під час виконання будівельних робіт </w:t>
            </w:r>
            <w:r w:rsidR="00FD1218" w:rsidRPr="00535F76">
              <w:rPr>
                <w:rFonts w:ascii="Times New Roman" w:hAnsi="Times New Roman" w:cs="Times New Roman"/>
                <w:sz w:val="24"/>
                <w:szCs w:val="24"/>
              </w:rPr>
              <w:t xml:space="preserve">вздовж </w:t>
            </w:r>
            <w:r w:rsidRPr="00535F76">
              <w:rPr>
                <w:rFonts w:ascii="Times New Roman" w:hAnsi="Times New Roman" w:cs="Times New Roman"/>
                <w:sz w:val="24"/>
                <w:szCs w:val="24"/>
              </w:rPr>
              <w:t>територі</w:t>
            </w:r>
            <w:r w:rsidR="00FD1218" w:rsidRPr="00535F76">
              <w:rPr>
                <w:rFonts w:ascii="Times New Roman" w:hAnsi="Times New Roman" w:cs="Times New Roman"/>
                <w:sz w:val="24"/>
                <w:szCs w:val="24"/>
              </w:rPr>
              <w:t>ї</w:t>
            </w:r>
            <w:r w:rsidRPr="00535F76">
              <w:rPr>
                <w:rFonts w:ascii="Times New Roman" w:hAnsi="Times New Roman" w:cs="Times New Roman"/>
                <w:sz w:val="24"/>
                <w:szCs w:val="24"/>
              </w:rPr>
              <w:t>, де розташований будівельний об’єкт</w:t>
            </w:r>
          </w:p>
        </w:tc>
        <w:tc>
          <w:tcPr>
            <w:tcW w:w="6354" w:type="dxa"/>
          </w:tcPr>
          <w:p w14:paraId="0BA75ADA" w14:textId="786F67DA" w:rsidR="002D1F89" w:rsidRPr="00535F76" w:rsidRDefault="002D1F89" w:rsidP="002D1F89">
            <w:pPr>
              <w:rPr>
                <w:rFonts w:ascii="Times New Roman" w:hAnsi="Times New Roman" w:cs="Times New Roman"/>
                <w:sz w:val="24"/>
                <w:szCs w:val="24"/>
              </w:rPr>
            </w:pPr>
            <w:r w:rsidRPr="00535F76">
              <w:rPr>
                <w:rFonts w:ascii="Times New Roman" w:hAnsi="Times New Roman" w:cs="Times New Roman"/>
                <w:sz w:val="24"/>
                <w:szCs w:val="24"/>
              </w:rPr>
              <w:t>1. Безпечний рух для місцевих мешканців буде організований наступним чином: установка дорожніх знаків, попереджувальних знаків, бар'єрів і об'їздів: об'єкт буде чітко видимим вночі, а громадськість буде попереджена про всі потенційні небезпеки.</w:t>
            </w:r>
          </w:p>
          <w:p w14:paraId="38B44083" w14:textId="2DB0E783" w:rsidR="002D1F89" w:rsidRPr="00535F76" w:rsidRDefault="002D1F89" w:rsidP="002D1F89">
            <w:pPr>
              <w:rPr>
                <w:rFonts w:ascii="Times New Roman" w:hAnsi="Times New Roman" w:cs="Times New Roman"/>
                <w:sz w:val="24"/>
                <w:szCs w:val="24"/>
              </w:rPr>
            </w:pPr>
            <w:r w:rsidRPr="00535F76">
              <w:rPr>
                <w:rFonts w:ascii="Times New Roman" w:hAnsi="Times New Roman" w:cs="Times New Roman"/>
                <w:sz w:val="24"/>
                <w:szCs w:val="24"/>
              </w:rPr>
              <w:t>2. Буде розроблена схема дорожнього руху, проведено інструктаж персоналу. Будуть забезпечені безпечні переходи для пішоходів в місцях перетину з рухом будівельного транспорту.</w:t>
            </w:r>
          </w:p>
          <w:p w14:paraId="50740E1B" w14:textId="05A885F8" w:rsidR="00E35BAA" w:rsidRPr="00535F76" w:rsidRDefault="002D1F89" w:rsidP="002D1F89">
            <w:pPr>
              <w:rPr>
                <w:rFonts w:ascii="Times New Roman" w:hAnsi="Times New Roman" w:cs="Times New Roman"/>
                <w:sz w:val="24"/>
                <w:szCs w:val="24"/>
              </w:rPr>
            </w:pPr>
            <w:r w:rsidRPr="00535F76">
              <w:rPr>
                <w:rFonts w:ascii="Times New Roman" w:hAnsi="Times New Roman" w:cs="Times New Roman"/>
                <w:sz w:val="24"/>
                <w:szCs w:val="24"/>
              </w:rPr>
              <w:lastRenderedPageBreak/>
              <w:t xml:space="preserve">3. Під час будівництва буде забезпечений безпечний і безперервний доступ до всіх прилеглих </w:t>
            </w:r>
            <w:r w:rsidR="006A21AA" w:rsidRPr="00535F76">
              <w:rPr>
                <w:rFonts w:ascii="Times New Roman" w:hAnsi="Times New Roman" w:cs="Times New Roman"/>
                <w:sz w:val="24"/>
                <w:szCs w:val="24"/>
              </w:rPr>
              <w:t xml:space="preserve">споруд та </w:t>
            </w:r>
            <w:r w:rsidRPr="00535F76">
              <w:rPr>
                <w:rFonts w:ascii="Times New Roman" w:hAnsi="Times New Roman" w:cs="Times New Roman"/>
                <w:sz w:val="24"/>
                <w:szCs w:val="24"/>
              </w:rPr>
              <w:t>житлових будинків.</w:t>
            </w:r>
          </w:p>
          <w:p w14:paraId="18B193AD" w14:textId="0F4E08FD" w:rsidR="002D1F89" w:rsidRPr="00535F76" w:rsidRDefault="002D1F89" w:rsidP="002D1F89">
            <w:pPr>
              <w:rPr>
                <w:rFonts w:ascii="Times New Roman" w:hAnsi="Times New Roman" w:cs="Times New Roman"/>
                <w:sz w:val="24"/>
                <w:szCs w:val="24"/>
              </w:rPr>
            </w:pPr>
            <w:r w:rsidRPr="00535F76">
              <w:rPr>
                <w:rFonts w:ascii="Times New Roman" w:hAnsi="Times New Roman" w:cs="Times New Roman"/>
                <w:sz w:val="24"/>
                <w:szCs w:val="24"/>
              </w:rPr>
              <w:t>4. Пристосування робочого часу до місцевих схем руху транспортних засобів, тобто уникнення основної транспортної діяльності протягом годин пік.</w:t>
            </w:r>
          </w:p>
        </w:tc>
        <w:tc>
          <w:tcPr>
            <w:tcW w:w="1229" w:type="dxa"/>
          </w:tcPr>
          <w:p w14:paraId="04B58CC1" w14:textId="7445E2CC" w:rsidR="00E35BAA" w:rsidRPr="007430F7" w:rsidRDefault="00535F76" w:rsidP="0098207B">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573" w:type="dxa"/>
          </w:tcPr>
          <w:p w14:paraId="43E56FC0"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53FCF5F6" w14:textId="6FC1E84B" w:rsidR="00E35BAA" w:rsidRPr="007430F7" w:rsidRDefault="00535F76" w:rsidP="0098207B">
            <w:pPr>
              <w:jc w:val="center"/>
              <w:rPr>
                <w:rFonts w:ascii="Times New Roman" w:hAnsi="Times New Roman" w:cs="Times New Roman"/>
                <w:sz w:val="24"/>
                <w:szCs w:val="24"/>
              </w:rPr>
            </w:pPr>
            <w:r>
              <w:rPr>
                <w:rFonts w:ascii="Times New Roman" w:hAnsi="Times New Roman" w:cs="Times New Roman"/>
                <w:sz w:val="24"/>
                <w:szCs w:val="24"/>
              </w:rPr>
              <w:t>4</w:t>
            </w:r>
          </w:p>
        </w:tc>
      </w:tr>
      <w:tr w:rsidR="00E35BAA" w:rsidRPr="007430F7" w14:paraId="22897D89" w14:textId="77777777" w:rsidTr="00E35BAA">
        <w:tc>
          <w:tcPr>
            <w:tcW w:w="4590" w:type="dxa"/>
          </w:tcPr>
          <w:p w14:paraId="2B0A61CD" w14:textId="4763B4BC" w:rsidR="00E35BAA" w:rsidRPr="00535F76" w:rsidRDefault="00E35BAA" w:rsidP="0001447E">
            <w:pPr>
              <w:rPr>
                <w:rFonts w:ascii="Times New Roman" w:hAnsi="Times New Roman" w:cs="Times New Roman"/>
                <w:sz w:val="24"/>
                <w:szCs w:val="24"/>
              </w:rPr>
            </w:pPr>
            <w:r w:rsidRPr="00535F76">
              <w:rPr>
                <w:rFonts w:ascii="Times New Roman" w:hAnsi="Times New Roman" w:cs="Times New Roman"/>
                <w:sz w:val="24"/>
                <w:szCs w:val="24"/>
              </w:rPr>
              <w:t>Порушення комфорту проживання місцевого населення</w:t>
            </w:r>
            <w:r w:rsidR="00FD1218" w:rsidRPr="00535F76">
              <w:rPr>
                <w:rFonts w:ascii="Times New Roman" w:hAnsi="Times New Roman" w:cs="Times New Roman"/>
                <w:sz w:val="24"/>
                <w:szCs w:val="24"/>
              </w:rPr>
              <w:t xml:space="preserve"> та відвідувачів і працівників </w:t>
            </w:r>
            <w:r w:rsidR="00A20A34" w:rsidRPr="00535F76">
              <w:rPr>
                <w:rFonts w:ascii="Times New Roman" w:hAnsi="Times New Roman" w:cs="Times New Roman"/>
                <w:sz w:val="24"/>
                <w:szCs w:val="24"/>
              </w:rPr>
              <w:t>медичного закладу</w:t>
            </w:r>
            <w:r w:rsidR="006A21AA" w:rsidRPr="00535F76">
              <w:rPr>
                <w:rFonts w:ascii="Times New Roman" w:hAnsi="Times New Roman" w:cs="Times New Roman"/>
                <w:sz w:val="24"/>
                <w:szCs w:val="24"/>
              </w:rPr>
              <w:t xml:space="preserve">, у т.ч. через безпосередню близькість </w:t>
            </w:r>
            <w:r w:rsidR="00A4454B" w:rsidRPr="00535F76">
              <w:rPr>
                <w:rFonts w:ascii="Times New Roman" w:hAnsi="Times New Roman" w:cs="Times New Roman"/>
                <w:sz w:val="24"/>
                <w:szCs w:val="24"/>
              </w:rPr>
              <w:t xml:space="preserve">об’єкту до </w:t>
            </w:r>
            <w:r w:rsidR="00A20A34" w:rsidRPr="00535F76">
              <w:rPr>
                <w:rFonts w:ascii="Times New Roman" w:hAnsi="Times New Roman" w:cs="Times New Roman"/>
                <w:sz w:val="24"/>
                <w:szCs w:val="24"/>
              </w:rPr>
              <w:t>медичного закладу</w:t>
            </w:r>
            <w:r w:rsidR="00FD1218" w:rsidRPr="00535F76">
              <w:rPr>
                <w:rFonts w:ascii="Times New Roman" w:hAnsi="Times New Roman" w:cs="Times New Roman"/>
                <w:sz w:val="24"/>
                <w:szCs w:val="24"/>
              </w:rPr>
              <w:t xml:space="preserve"> та </w:t>
            </w:r>
            <w:r w:rsidR="00A4454B" w:rsidRPr="00535F76">
              <w:rPr>
                <w:rFonts w:ascii="Times New Roman" w:hAnsi="Times New Roman" w:cs="Times New Roman"/>
                <w:sz w:val="24"/>
                <w:szCs w:val="24"/>
              </w:rPr>
              <w:t>житлових будинків</w:t>
            </w:r>
          </w:p>
        </w:tc>
        <w:tc>
          <w:tcPr>
            <w:tcW w:w="6354" w:type="dxa"/>
          </w:tcPr>
          <w:p w14:paraId="1841286F" w14:textId="18E1A69F" w:rsidR="002D1F89" w:rsidRPr="00535F76" w:rsidRDefault="002D1F89" w:rsidP="002D1F89">
            <w:pPr>
              <w:rPr>
                <w:rFonts w:ascii="Times New Roman" w:hAnsi="Times New Roman" w:cs="Times New Roman"/>
                <w:sz w:val="24"/>
                <w:szCs w:val="24"/>
              </w:rPr>
            </w:pPr>
            <w:r w:rsidRPr="00535F76">
              <w:rPr>
                <w:rFonts w:ascii="Times New Roman" w:hAnsi="Times New Roman" w:cs="Times New Roman"/>
                <w:sz w:val="24"/>
                <w:szCs w:val="24"/>
              </w:rPr>
              <w:t xml:space="preserve">1. </w:t>
            </w:r>
            <w:bookmarkStart w:id="9" w:name="_Hlk68963342"/>
            <w:r w:rsidRPr="00535F76">
              <w:rPr>
                <w:rFonts w:ascii="Times New Roman" w:hAnsi="Times New Roman" w:cs="Times New Roman"/>
                <w:sz w:val="24"/>
                <w:szCs w:val="24"/>
              </w:rPr>
              <w:t xml:space="preserve">Дотримання встановленого графіку проведення будівельний робіт. За необхідності встановлення шумозахисних екранів поблизу будівельного обладнання.  </w:t>
            </w:r>
            <w:bookmarkStart w:id="10" w:name="_Hlk68962623"/>
            <w:r w:rsidRPr="00535F76">
              <w:rPr>
                <w:rFonts w:ascii="Times New Roman" w:hAnsi="Times New Roman" w:cs="Times New Roman"/>
                <w:sz w:val="24"/>
                <w:szCs w:val="24"/>
              </w:rPr>
              <w:t>Організація безпечного руху для місцевих мешканців</w:t>
            </w:r>
            <w:r w:rsidR="00FD1218" w:rsidRPr="00535F76">
              <w:rPr>
                <w:rFonts w:ascii="Times New Roman" w:hAnsi="Times New Roman" w:cs="Times New Roman"/>
                <w:sz w:val="24"/>
                <w:szCs w:val="24"/>
              </w:rPr>
              <w:t xml:space="preserve"> та відвідувачів</w:t>
            </w:r>
            <w:r w:rsidR="00A20A34" w:rsidRPr="00535F76">
              <w:rPr>
                <w:rFonts w:ascii="Times New Roman" w:hAnsi="Times New Roman" w:cs="Times New Roman"/>
                <w:sz w:val="24"/>
                <w:szCs w:val="24"/>
              </w:rPr>
              <w:t xml:space="preserve"> медичного закладу</w:t>
            </w:r>
            <w:r w:rsidRPr="00535F76">
              <w:rPr>
                <w:rFonts w:ascii="Times New Roman" w:hAnsi="Times New Roman" w:cs="Times New Roman"/>
                <w:sz w:val="24"/>
                <w:szCs w:val="24"/>
              </w:rPr>
              <w:t>, у т.ч. шляхом встановлення дорожніх знаків, попереджувальних знаків, бар'єрів і об'їздів, встановленням попереджувальних знаків і таблиць, влаштуванням необхідного огородження та перехідних містків, відповідного освітлення в нічну пору доби для того, щоб об'єкт було чітко видно, а громадськість була попереджена про всі потенційні небезпеки.</w:t>
            </w:r>
            <w:bookmarkEnd w:id="10"/>
          </w:p>
          <w:p w14:paraId="6089D561" w14:textId="56F1470E" w:rsidR="00E35BAA" w:rsidRPr="00535F76" w:rsidRDefault="00A4454B" w:rsidP="002D1F89">
            <w:pPr>
              <w:rPr>
                <w:rFonts w:ascii="Times New Roman" w:hAnsi="Times New Roman" w:cs="Times New Roman"/>
                <w:sz w:val="24"/>
                <w:szCs w:val="24"/>
              </w:rPr>
            </w:pPr>
            <w:r w:rsidRPr="00535F76">
              <w:rPr>
                <w:rFonts w:ascii="Times New Roman" w:hAnsi="Times New Roman" w:cs="Times New Roman"/>
                <w:sz w:val="24"/>
                <w:szCs w:val="24"/>
              </w:rPr>
              <w:t>2</w:t>
            </w:r>
            <w:r w:rsidR="002D1F89" w:rsidRPr="00535F76">
              <w:rPr>
                <w:rFonts w:ascii="Times New Roman" w:hAnsi="Times New Roman" w:cs="Times New Roman"/>
                <w:sz w:val="24"/>
                <w:szCs w:val="24"/>
              </w:rPr>
              <w:t>. Заздалегідь попереджати місцевих мешканців та інших зацікавлених сторін про виникнення додаткових незручностей з вказанням чіткого часу на їх усунення</w:t>
            </w:r>
            <w:bookmarkEnd w:id="9"/>
            <w:r w:rsidR="002D1F89" w:rsidRPr="00535F76">
              <w:rPr>
                <w:rFonts w:ascii="Times New Roman" w:hAnsi="Times New Roman" w:cs="Times New Roman"/>
                <w:sz w:val="24"/>
                <w:szCs w:val="24"/>
              </w:rPr>
              <w:t>.</w:t>
            </w:r>
          </w:p>
        </w:tc>
        <w:tc>
          <w:tcPr>
            <w:tcW w:w="1229" w:type="dxa"/>
          </w:tcPr>
          <w:p w14:paraId="4856C50C" w14:textId="3FE8C993"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573" w:type="dxa"/>
          </w:tcPr>
          <w:p w14:paraId="43D23374"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720CB7AA"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4</w:t>
            </w:r>
          </w:p>
        </w:tc>
      </w:tr>
      <w:tr w:rsidR="00E35BAA" w:rsidRPr="007430F7" w14:paraId="7F87A3F1" w14:textId="77777777" w:rsidTr="00E35BAA">
        <w:tc>
          <w:tcPr>
            <w:tcW w:w="4590" w:type="dxa"/>
          </w:tcPr>
          <w:p w14:paraId="0FA1B3D5"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Порушення вимог безпеки для місцевого населення</w:t>
            </w:r>
          </w:p>
        </w:tc>
        <w:tc>
          <w:tcPr>
            <w:tcW w:w="6354" w:type="dxa"/>
          </w:tcPr>
          <w:p w14:paraId="702ADD9E" w14:textId="77777777" w:rsidR="002D1F89" w:rsidRDefault="002D1F89" w:rsidP="002D1F89">
            <w:pPr>
              <w:rPr>
                <w:rFonts w:ascii="Times New Roman" w:hAnsi="Times New Roman" w:cs="Times New Roman"/>
                <w:sz w:val="24"/>
                <w:szCs w:val="24"/>
              </w:rPr>
            </w:pPr>
            <w:r>
              <w:rPr>
                <w:rFonts w:ascii="Times New Roman" w:hAnsi="Times New Roman" w:cs="Times New Roman"/>
                <w:sz w:val="24"/>
                <w:szCs w:val="24"/>
              </w:rPr>
              <w:t>1. Всі будівельні роботи здійснюватимуться у суворій відповідності до проєктних умов та тільки в межах будівельного майданчику.</w:t>
            </w:r>
          </w:p>
          <w:p w14:paraId="66452BFD" w14:textId="77777777" w:rsidR="002D1F89" w:rsidRDefault="002D1F89" w:rsidP="002D1F89">
            <w:pPr>
              <w:rPr>
                <w:rFonts w:ascii="Times New Roman" w:hAnsi="Times New Roman" w:cs="Times New Roman"/>
                <w:sz w:val="24"/>
                <w:szCs w:val="24"/>
              </w:rPr>
            </w:pPr>
            <w:r>
              <w:rPr>
                <w:rFonts w:ascii="Times New Roman" w:hAnsi="Times New Roman" w:cs="Times New Roman"/>
                <w:sz w:val="24"/>
                <w:szCs w:val="24"/>
              </w:rPr>
              <w:t xml:space="preserve">2. </w:t>
            </w:r>
            <w:r w:rsidRPr="002A7B87">
              <w:rPr>
                <w:rFonts w:ascii="Times New Roman" w:hAnsi="Times New Roman" w:cs="Times New Roman"/>
                <w:sz w:val="24"/>
                <w:szCs w:val="24"/>
              </w:rPr>
              <w:t>Організація безпечного руху для місцевих мешканців, у т.ч. шляхом встановлення дорожніх знаків, попереджувальних знаків, бар'єрів і об'їздів, встановленням попереджувальних знаків і таблиць, влаштуванням необхідного огородження та перехідних містків, відповідного освітлення в нічну пору доби для того, щоб об'єкт було чітко</w:t>
            </w:r>
            <w:r>
              <w:rPr>
                <w:rFonts w:ascii="Times New Roman" w:hAnsi="Times New Roman" w:cs="Times New Roman"/>
                <w:sz w:val="24"/>
                <w:szCs w:val="24"/>
              </w:rPr>
              <w:t xml:space="preserve"> </w:t>
            </w:r>
            <w:r w:rsidRPr="002A7B87">
              <w:rPr>
                <w:rFonts w:ascii="Times New Roman" w:hAnsi="Times New Roman" w:cs="Times New Roman"/>
                <w:sz w:val="24"/>
                <w:szCs w:val="24"/>
              </w:rPr>
              <w:t>видно, а громадськість була попереджена про всі потенційні небезпеки</w:t>
            </w:r>
            <w:r>
              <w:rPr>
                <w:rFonts w:ascii="Times New Roman" w:hAnsi="Times New Roman" w:cs="Times New Roman"/>
                <w:sz w:val="24"/>
                <w:szCs w:val="24"/>
              </w:rPr>
              <w:t>.</w:t>
            </w:r>
          </w:p>
          <w:p w14:paraId="03750829" w14:textId="6D4BB670" w:rsidR="00E35BAA" w:rsidRDefault="002D1F89" w:rsidP="002D1F89">
            <w:pPr>
              <w:rPr>
                <w:rFonts w:ascii="Times New Roman" w:hAnsi="Times New Roman" w:cs="Times New Roman"/>
                <w:sz w:val="24"/>
                <w:szCs w:val="24"/>
              </w:rPr>
            </w:pPr>
            <w:r>
              <w:rPr>
                <w:rFonts w:ascii="Times New Roman" w:hAnsi="Times New Roman" w:cs="Times New Roman"/>
                <w:sz w:val="24"/>
                <w:szCs w:val="24"/>
              </w:rPr>
              <w:t xml:space="preserve">3. Суворе дотримання вимог техніки безпеки та пожежної </w:t>
            </w:r>
            <w:r>
              <w:rPr>
                <w:rFonts w:ascii="Times New Roman" w:hAnsi="Times New Roman" w:cs="Times New Roman"/>
                <w:sz w:val="24"/>
                <w:szCs w:val="24"/>
              </w:rPr>
              <w:lastRenderedPageBreak/>
              <w:t>безпеки працівниками Підрядника.</w:t>
            </w:r>
          </w:p>
        </w:tc>
        <w:tc>
          <w:tcPr>
            <w:tcW w:w="1229" w:type="dxa"/>
          </w:tcPr>
          <w:p w14:paraId="497CBBA9" w14:textId="22CBE74C"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573" w:type="dxa"/>
          </w:tcPr>
          <w:p w14:paraId="51380E99"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6E94D301"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3</w:t>
            </w:r>
          </w:p>
        </w:tc>
      </w:tr>
      <w:tr w:rsidR="00E35BAA" w:rsidRPr="007430F7" w14:paraId="70EECE56" w14:textId="77777777" w:rsidTr="00E35BAA">
        <w:tc>
          <w:tcPr>
            <w:tcW w:w="4590" w:type="dxa"/>
          </w:tcPr>
          <w:p w14:paraId="11A94266" w14:textId="2F9ADABB" w:rsidR="00E35BAA" w:rsidRPr="007430F7" w:rsidRDefault="00E35BAA" w:rsidP="0001447E">
            <w:pPr>
              <w:rPr>
                <w:rFonts w:ascii="Times New Roman" w:hAnsi="Times New Roman" w:cs="Times New Roman"/>
                <w:sz w:val="24"/>
                <w:szCs w:val="24"/>
              </w:rPr>
            </w:pPr>
            <w:r w:rsidRPr="008C5706">
              <w:rPr>
                <w:rFonts w:ascii="Times New Roman" w:hAnsi="Times New Roman" w:cs="Times New Roman"/>
                <w:sz w:val="24"/>
                <w:szCs w:val="24"/>
              </w:rPr>
              <w:t>Виникнення соціальної напруги через брак інформації щодо проєкту та відсутності загальновідомого та доступного каналу для подання скарг/звернень</w:t>
            </w:r>
            <w:r w:rsidR="002D1F89" w:rsidRPr="008C5706">
              <w:rPr>
                <w:rFonts w:ascii="Times New Roman" w:hAnsi="Times New Roman" w:cs="Times New Roman"/>
                <w:sz w:val="24"/>
                <w:szCs w:val="24"/>
              </w:rPr>
              <w:t xml:space="preserve"> та виникнення незручностей у провадженні навчального процесу</w:t>
            </w:r>
            <w:r w:rsidR="002D1F89">
              <w:rPr>
                <w:rFonts w:ascii="Times New Roman" w:hAnsi="Times New Roman" w:cs="Times New Roman"/>
                <w:sz w:val="24"/>
                <w:szCs w:val="24"/>
              </w:rPr>
              <w:t xml:space="preserve"> </w:t>
            </w:r>
          </w:p>
        </w:tc>
        <w:tc>
          <w:tcPr>
            <w:tcW w:w="6354" w:type="dxa"/>
          </w:tcPr>
          <w:p w14:paraId="4B203045" w14:textId="0EAA08E0" w:rsidR="00BA439A" w:rsidRPr="00535F76" w:rsidRDefault="00BA439A" w:rsidP="00BA439A">
            <w:pPr>
              <w:rPr>
                <w:rFonts w:ascii="Times New Roman" w:hAnsi="Times New Roman" w:cs="Times New Roman"/>
                <w:sz w:val="24"/>
                <w:szCs w:val="24"/>
              </w:rPr>
            </w:pPr>
            <w:r w:rsidRPr="00535F76">
              <w:rPr>
                <w:rFonts w:ascii="Times New Roman" w:hAnsi="Times New Roman" w:cs="Times New Roman"/>
                <w:sz w:val="24"/>
                <w:szCs w:val="24"/>
              </w:rPr>
              <w:t>1. Громадськість буде проінформована про хід впровадження СП на всіх етапах впровадження СП відповідно до вимог ПВЗС.</w:t>
            </w:r>
          </w:p>
          <w:p w14:paraId="72F8FB62" w14:textId="454DA44D" w:rsidR="00BA439A" w:rsidRPr="00535F76" w:rsidRDefault="00BA439A" w:rsidP="00BA439A">
            <w:pPr>
              <w:rPr>
                <w:rFonts w:ascii="Times New Roman" w:hAnsi="Times New Roman" w:cs="Times New Roman"/>
                <w:sz w:val="24"/>
                <w:szCs w:val="24"/>
              </w:rPr>
            </w:pPr>
            <w:r w:rsidRPr="00535F76">
              <w:rPr>
                <w:rFonts w:ascii="Times New Roman" w:hAnsi="Times New Roman" w:cs="Times New Roman"/>
                <w:sz w:val="24"/>
                <w:szCs w:val="24"/>
              </w:rPr>
              <w:t>2. Інформація буде розповсюджуватися, а канали подання скарг / претензій публікуватися через інформаційні дошки для громадськості, інформаційні пункти проекту та веб -сайти закладу та місцевої влади; додатково, з початком будівництва, на будівельному майданчику буде встановлено скриньку для подання скарг, а інформація буде розміщена в громадських місцях на об’єкті; МРС буде розроблено та впроваджено у тестовому режимі; МРС буде представлено на рівні громад та на рівні УФСІ для отримання зворотного зв'язку від зацікавлених сторін та перегляду МРС; організовано процес запису та реагування на скарги.</w:t>
            </w:r>
          </w:p>
          <w:p w14:paraId="54D0CB9F" w14:textId="77777777" w:rsidR="00BA439A" w:rsidRPr="00535F76" w:rsidRDefault="00BA439A" w:rsidP="00BA439A">
            <w:pPr>
              <w:rPr>
                <w:rFonts w:ascii="Times New Roman" w:hAnsi="Times New Roman" w:cs="Times New Roman"/>
                <w:sz w:val="24"/>
                <w:szCs w:val="24"/>
              </w:rPr>
            </w:pPr>
            <w:r w:rsidRPr="00535F76">
              <w:rPr>
                <w:rFonts w:ascii="Times New Roman" w:hAnsi="Times New Roman" w:cs="Times New Roman"/>
                <w:sz w:val="24"/>
                <w:szCs w:val="24"/>
              </w:rPr>
              <w:t>3. З місцевим населенням проводитимуться пояснювальні роботи, проводитимуться інструктажі з техніки безпеки та навчання.</w:t>
            </w:r>
          </w:p>
          <w:p w14:paraId="692077B0" w14:textId="612B44DF" w:rsidR="00BA439A" w:rsidRPr="00535F76" w:rsidRDefault="00BA439A" w:rsidP="00BA439A">
            <w:pPr>
              <w:rPr>
                <w:rFonts w:ascii="Times New Roman" w:hAnsi="Times New Roman" w:cs="Times New Roman"/>
                <w:sz w:val="24"/>
                <w:szCs w:val="24"/>
              </w:rPr>
            </w:pPr>
            <w:r w:rsidRPr="00535F76">
              <w:rPr>
                <w:rFonts w:ascii="Times New Roman" w:hAnsi="Times New Roman" w:cs="Times New Roman"/>
                <w:sz w:val="24"/>
                <w:szCs w:val="24"/>
              </w:rPr>
              <w:t>4. Буде неухильно дотримано встановленого графіка будівництва, гарантуючи, що будівельні роботи будуть виконуватися тільки в межах будівельного майданчика.</w:t>
            </w:r>
          </w:p>
          <w:p w14:paraId="1D9C8E7B" w14:textId="4224B67A" w:rsidR="00BA439A" w:rsidRPr="00535F76" w:rsidRDefault="00BA439A" w:rsidP="00BA439A">
            <w:pPr>
              <w:rPr>
                <w:rFonts w:ascii="Times New Roman" w:hAnsi="Times New Roman" w:cs="Times New Roman"/>
                <w:sz w:val="24"/>
                <w:szCs w:val="24"/>
              </w:rPr>
            </w:pPr>
            <w:r w:rsidRPr="00535F76">
              <w:rPr>
                <w:rFonts w:ascii="Times New Roman" w:hAnsi="Times New Roman" w:cs="Times New Roman"/>
                <w:sz w:val="24"/>
                <w:szCs w:val="24"/>
              </w:rPr>
              <w:t xml:space="preserve">5. У разі необхідності призупинення надання комунальних послуг мешканцям, які проживають у безпосередній близькості від будівництва, таку потребу слід узгодити з власником комунальних систем, а громадськість повинна бути проінформована про це принаймні за три дні до такого припинення та терміни відновлення. </w:t>
            </w:r>
          </w:p>
          <w:p w14:paraId="4FEEEF4A" w14:textId="7ED3BEDD" w:rsidR="002D1F89" w:rsidRPr="00535F76" w:rsidRDefault="00BA439A" w:rsidP="002D1F89">
            <w:pPr>
              <w:rPr>
                <w:rFonts w:ascii="Times New Roman" w:hAnsi="Times New Roman" w:cs="Times New Roman"/>
                <w:sz w:val="24"/>
                <w:szCs w:val="24"/>
              </w:rPr>
            </w:pPr>
            <w:r w:rsidRPr="00535F76">
              <w:rPr>
                <w:rFonts w:ascii="Times New Roman" w:hAnsi="Times New Roman" w:cs="Times New Roman"/>
                <w:sz w:val="24"/>
                <w:szCs w:val="24"/>
              </w:rPr>
              <w:t xml:space="preserve">6. </w:t>
            </w:r>
            <w:r w:rsidR="00A4454B" w:rsidRPr="00535F76">
              <w:rPr>
                <w:rFonts w:ascii="Times New Roman" w:hAnsi="Times New Roman" w:cs="Times New Roman"/>
                <w:sz w:val="24"/>
                <w:szCs w:val="24"/>
              </w:rPr>
              <w:t xml:space="preserve">Керівництво закладу </w:t>
            </w:r>
            <w:r w:rsidR="008903D8" w:rsidRPr="00535F76">
              <w:rPr>
                <w:rFonts w:ascii="Times New Roman" w:hAnsi="Times New Roman" w:cs="Times New Roman"/>
                <w:sz w:val="24"/>
                <w:szCs w:val="24"/>
              </w:rPr>
              <w:t xml:space="preserve">налагодить навчальний процес та </w:t>
            </w:r>
            <w:r w:rsidRPr="00535F76">
              <w:rPr>
                <w:rFonts w:ascii="Times New Roman" w:hAnsi="Times New Roman" w:cs="Times New Roman"/>
                <w:sz w:val="24"/>
                <w:szCs w:val="24"/>
              </w:rPr>
              <w:t>адапту</w:t>
            </w:r>
            <w:r w:rsidR="00A4454B" w:rsidRPr="00535F76">
              <w:rPr>
                <w:rFonts w:ascii="Times New Roman" w:hAnsi="Times New Roman" w:cs="Times New Roman"/>
                <w:sz w:val="24"/>
                <w:szCs w:val="24"/>
              </w:rPr>
              <w:t>є</w:t>
            </w:r>
            <w:r w:rsidRPr="00535F76">
              <w:rPr>
                <w:rFonts w:ascii="Times New Roman" w:hAnsi="Times New Roman" w:cs="Times New Roman"/>
                <w:sz w:val="24"/>
                <w:szCs w:val="24"/>
              </w:rPr>
              <w:t xml:space="preserve"> навчальн</w:t>
            </w:r>
            <w:r w:rsidR="00F27034" w:rsidRPr="00535F76">
              <w:rPr>
                <w:rFonts w:ascii="Times New Roman" w:hAnsi="Times New Roman" w:cs="Times New Roman"/>
                <w:sz w:val="24"/>
                <w:szCs w:val="24"/>
              </w:rPr>
              <w:t>ий план</w:t>
            </w:r>
            <w:r w:rsidR="00A4454B" w:rsidRPr="00535F76">
              <w:rPr>
                <w:rFonts w:ascii="Times New Roman" w:hAnsi="Times New Roman" w:cs="Times New Roman"/>
                <w:sz w:val="24"/>
                <w:szCs w:val="24"/>
              </w:rPr>
              <w:t xml:space="preserve"> з метою</w:t>
            </w:r>
            <w:r w:rsidRPr="00535F76">
              <w:rPr>
                <w:rFonts w:ascii="Times New Roman" w:hAnsi="Times New Roman" w:cs="Times New Roman"/>
                <w:sz w:val="24"/>
                <w:szCs w:val="24"/>
              </w:rPr>
              <w:t xml:space="preserve"> уникн</w:t>
            </w:r>
            <w:r w:rsidR="00A4454B" w:rsidRPr="00535F76">
              <w:rPr>
                <w:rFonts w:ascii="Times New Roman" w:hAnsi="Times New Roman" w:cs="Times New Roman"/>
                <w:sz w:val="24"/>
                <w:szCs w:val="24"/>
              </w:rPr>
              <w:t>ення</w:t>
            </w:r>
            <w:r w:rsidRPr="00535F76">
              <w:rPr>
                <w:rFonts w:ascii="Times New Roman" w:hAnsi="Times New Roman" w:cs="Times New Roman"/>
                <w:sz w:val="24"/>
                <w:szCs w:val="24"/>
              </w:rPr>
              <w:t xml:space="preserve"> </w:t>
            </w:r>
            <w:r w:rsidR="008903D8" w:rsidRPr="00535F76">
              <w:rPr>
                <w:rFonts w:ascii="Times New Roman" w:hAnsi="Times New Roman" w:cs="Times New Roman"/>
                <w:sz w:val="24"/>
                <w:szCs w:val="24"/>
              </w:rPr>
              <w:t xml:space="preserve">зайвого навантаження у зв’язку із шумом, вібрацією та пилом, </w:t>
            </w:r>
            <w:r w:rsidRPr="00535F76">
              <w:rPr>
                <w:rFonts w:ascii="Times New Roman" w:hAnsi="Times New Roman" w:cs="Times New Roman"/>
                <w:sz w:val="24"/>
                <w:szCs w:val="24"/>
              </w:rPr>
              <w:t xml:space="preserve">непотрібного переміщення </w:t>
            </w:r>
            <w:r w:rsidR="008903D8" w:rsidRPr="00535F76">
              <w:rPr>
                <w:rFonts w:ascii="Times New Roman" w:hAnsi="Times New Roman" w:cs="Times New Roman"/>
                <w:sz w:val="24"/>
                <w:szCs w:val="24"/>
              </w:rPr>
              <w:t>учнів</w:t>
            </w:r>
            <w:r w:rsidRPr="00535F76">
              <w:rPr>
                <w:rFonts w:ascii="Times New Roman" w:hAnsi="Times New Roman" w:cs="Times New Roman"/>
                <w:sz w:val="24"/>
                <w:szCs w:val="24"/>
              </w:rPr>
              <w:t xml:space="preserve"> та викладачів між навчальними </w:t>
            </w:r>
            <w:r w:rsidR="00A4454B" w:rsidRPr="00535F76">
              <w:rPr>
                <w:rFonts w:ascii="Times New Roman" w:hAnsi="Times New Roman" w:cs="Times New Roman"/>
                <w:sz w:val="24"/>
                <w:szCs w:val="24"/>
              </w:rPr>
              <w:t>аудиторіями</w:t>
            </w:r>
            <w:r w:rsidRPr="00535F76">
              <w:rPr>
                <w:rFonts w:ascii="Times New Roman" w:hAnsi="Times New Roman" w:cs="Times New Roman"/>
                <w:sz w:val="24"/>
                <w:szCs w:val="24"/>
              </w:rPr>
              <w:t xml:space="preserve"> закладу, </w:t>
            </w:r>
            <w:r w:rsidR="008903D8" w:rsidRPr="00535F76">
              <w:rPr>
                <w:rFonts w:ascii="Times New Roman" w:hAnsi="Times New Roman" w:cs="Times New Roman"/>
                <w:sz w:val="24"/>
                <w:szCs w:val="24"/>
              </w:rPr>
              <w:t xml:space="preserve">а також </w:t>
            </w:r>
            <w:r w:rsidRPr="00535F76">
              <w:rPr>
                <w:rFonts w:ascii="Times New Roman" w:hAnsi="Times New Roman" w:cs="Times New Roman"/>
                <w:sz w:val="24"/>
                <w:szCs w:val="24"/>
              </w:rPr>
              <w:t xml:space="preserve">заздалегідь </w:t>
            </w:r>
            <w:r w:rsidRPr="00535F76">
              <w:rPr>
                <w:rFonts w:ascii="Times New Roman" w:hAnsi="Times New Roman" w:cs="Times New Roman"/>
                <w:sz w:val="24"/>
                <w:szCs w:val="24"/>
              </w:rPr>
              <w:lastRenderedPageBreak/>
              <w:t>інформувати</w:t>
            </w:r>
            <w:r w:rsidR="008903D8" w:rsidRPr="00535F76">
              <w:rPr>
                <w:rFonts w:ascii="Times New Roman" w:hAnsi="Times New Roman" w:cs="Times New Roman"/>
                <w:sz w:val="24"/>
                <w:szCs w:val="24"/>
              </w:rPr>
              <w:t>ме про відповідні зміни</w:t>
            </w:r>
            <w:r w:rsidRPr="00535F76">
              <w:rPr>
                <w:rFonts w:ascii="Times New Roman" w:hAnsi="Times New Roman" w:cs="Times New Roman"/>
                <w:sz w:val="24"/>
                <w:szCs w:val="24"/>
              </w:rPr>
              <w:t xml:space="preserve"> </w:t>
            </w:r>
            <w:r w:rsidR="008903D8" w:rsidRPr="00535F76">
              <w:rPr>
                <w:rFonts w:ascii="Times New Roman" w:hAnsi="Times New Roman" w:cs="Times New Roman"/>
                <w:sz w:val="24"/>
                <w:szCs w:val="24"/>
              </w:rPr>
              <w:t>викладачів, учнів</w:t>
            </w:r>
            <w:r w:rsidRPr="00535F76">
              <w:rPr>
                <w:rFonts w:ascii="Times New Roman" w:hAnsi="Times New Roman" w:cs="Times New Roman"/>
                <w:sz w:val="24"/>
                <w:szCs w:val="24"/>
              </w:rPr>
              <w:t xml:space="preserve"> та відвідувачів; буде проведено навчання для </w:t>
            </w:r>
            <w:r w:rsidR="008903D8" w:rsidRPr="00535F76">
              <w:rPr>
                <w:rFonts w:ascii="Times New Roman" w:hAnsi="Times New Roman" w:cs="Times New Roman"/>
                <w:sz w:val="24"/>
                <w:szCs w:val="24"/>
              </w:rPr>
              <w:t>викладачів</w:t>
            </w:r>
            <w:r w:rsidRPr="00535F76">
              <w:rPr>
                <w:rFonts w:ascii="Times New Roman" w:hAnsi="Times New Roman" w:cs="Times New Roman"/>
                <w:sz w:val="24"/>
                <w:szCs w:val="24"/>
              </w:rPr>
              <w:t xml:space="preserve"> та </w:t>
            </w:r>
            <w:r w:rsidR="008903D8" w:rsidRPr="00535F76">
              <w:rPr>
                <w:rFonts w:ascii="Times New Roman" w:hAnsi="Times New Roman" w:cs="Times New Roman"/>
                <w:sz w:val="24"/>
                <w:szCs w:val="24"/>
              </w:rPr>
              <w:t>учнів</w:t>
            </w:r>
            <w:r w:rsidRPr="00535F76">
              <w:rPr>
                <w:rFonts w:ascii="Times New Roman" w:hAnsi="Times New Roman" w:cs="Times New Roman"/>
                <w:sz w:val="24"/>
                <w:szCs w:val="24"/>
              </w:rPr>
              <w:t xml:space="preserve"> та відвідувачів з питань охорони праці.</w:t>
            </w:r>
          </w:p>
        </w:tc>
        <w:tc>
          <w:tcPr>
            <w:tcW w:w="1229" w:type="dxa"/>
          </w:tcPr>
          <w:p w14:paraId="2565019F" w14:textId="3BC6AD30"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573" w:type="dxa"/>
          </w:tcPr>
          <w:p w14:paraId="2EFBFDF0" w14:textId="6FA2D1CB" w:rsidR="00E35BAA" w:rsidRPr="007430F7" w:rsidRDefault="00801CA2"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1449BD7A" w14:textId="3455A6F6" w:rsidR="00E35BAA" w:rsidRPr="007430F7" w:rsidRDefault="00801CA2" w:rsidP="0098207B">
            <w:pPr>
              <w:jc w:val="center"/>
              <w:rPr>
                <w:rFonts w:ascii="Times New Roman" w:hAnsi="Times New Roman" w:cs="Times New Roman"/>
                <w:sz w:val="24"/>
                <w:szCs w:val="24"/>
              </w:rPr>
            </w:pPr>
            <w:r>
              <w:rPr>
                <w:rFonts w:ascii="Times New Roman" w:hAnsi="Times New Roman" w:cs="Times New Roman"/>
                <w:sz w:val="24"/>
                <w:szCs w:val="24"/>
              </w:rPr>
              <w:t>6</w:t>
            </w:r>
          </w:p>
        </w:tc>
      </w:tr>
      <w:tr w:rsidR="00E35BAA" w:rsidRPr="007430F7" w14:paraId="6ADAD599" w14:textId="77777777" w:rsidTr="00E35BAA">
        <w:tc>
          <w:tcPr>
            <w:tcW w:w="4590" w:type="dxa"/>
          </w:tcPr>
          <w:p w14:paraId="18F81D79"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Несвоєчасне завершення будівельних робіт та введення об’єкта в експлуатацію</w:t>
            </w:r>
          </w:p>
        </w:tc>
        <w:tc>
          <w:tcPr>
            <w:tcW w:w="6354" w:type="dxa"/>
          </w:tcPr>
          <w:p w14:paraId="10279A0A" w14:textId="77777777" w:rsidR="00BA439A" w:rsidRPr="00E81400" w:rsidRDefault="00BA439A" w:rsidP="00BA439A">
            <w:pPr>
              <w:pStyle w:val="a3"/>
              <w:numPr>
                <w:ilvl w:val="0"/>
                <w:numId w:val="21"/>
              </w:numPr>
              <w:tabs>
                <w:tab w:val="left" w:pos="318"/>
              </w:tabs>
              <w:ind w:left="35" w:firstLine="0"/>
              <w:rPr>
                <w:rFonts w:ascii="Times New Roman" w:hAnsi="Times New Roman" w:cs="Times New Roman"/>
                <w:sz w:val="24"/>
                <w:szCs w:val="24"/>
              </w:rPr>
            </w:pPr>
            <w:r w:rsidRPr="00E81400">
              <w:rPr>
                <w:rFonts w:ascii="Times New Roman" w:hAnsi="Times New Roman" w:cs="Times New Roman"/>
                <w:sz w:val="24"/>
                <w:szCs w:val="24"/>
              </w:rPr>
              <w:t>Здійснення періодичного контролю термінів будівництва та якості та відповідності будівельних робіт ПКД.</w:t>
            </w:r>
          </w:p>
          <w:p w14:paraId="5A4D1E10" w14:textId="77777777" w:rsidR="00BA439A" w:rsidRPr="00E81400" w:rsidRDefault="00BA439A" w:rsidP="00BA439A">
            <w:pPr>
              <w:pStyle w:val="a3"/>
              <w:numPr>
                <w:ilvl w:val="0"/>
                <w:numId w:val="21"/>
              </w:numPr>
              <w:tabs>
                <w:tab w:val="left" w:pos="318"/>
              </w:tabs>
              <w:ind w:left="35" w:firstLine="0"/>
              <w:rPr>
                <w:rFonts w:ascii="Times New Roman" w:hAnsi="Times New Roman" w:cs="Times New Roman"/>
                <w:sz w:val="24"/>
                <w:szCs w:val="24"/>
              </w:rPr>
            </w:pPr>
            <w:r w:rsidRPr="00E81400">
              <w:rPr>
                <w:rFonts w:ascii="Times New Roman" w:hAnsi="Times New Roman" w:cs="Times New Roman"/>
                <w:sz w:val="24"/>
                <w:szCs w:val="24"/>
              </w:rPr>
              <w:t>Моніторинг стану виконання заходів з пом’якшення екологічного та соціального впливу.</w:t>
            </w:r>
          </w:p>
          <w:p w14:paraId="5B874100" w14:textId="77777777" w:rsidR="00BA439A" w:rsidRPr="00E81400" w:rsidRDefault="00BA439A" w:rsidP="00BA439A">
            <w:pPr>
              <w:pStyle w:val="a3"/>
              <w:numPr>
                <w:ilvl w:val="0"/>
                <w:numId w:val="21"/>
              </w:numPr>
              <w:tabs>
                <w:tab w:val="left" w:pos="318"/>
              </w:tabs>
              <w:ind w:left="35" w:firstLine="0"/>
              <w:rPr>
                <w:rFonts w:ascii="Times New Roman" w:hAnsi="Times New Roman" w:cs="Times New Roman"/>
                <w:sz w:val="24"/>
                <w:szCs w:val="24"/>
              </w:rPr>
            </w:pPr>
            <w:r w:rsidRPr="00E81400">
              <w:rPr>
                <w:rFonts w:ascii="Times New Roman" w:hAnsi="Times New Roman" w:cs="Times New Roman"/>
                <w:sz w:val="24"/>
                <w:szCs w:val="24"/>
              </w:rPr>
              <w:t>Взаємодія із зацікавленими сторонами на всіх етапах реалізації Проєкту.</w:t>
            </w:r>
          </w:p>
          <w:p w14:paraId="22F0E8FB" w14:textId="118EFE57" w:rsidR="00E35BAA" w:rsidRPr="007430F7" w:rsidRDefault="00BA439A" w:rsidP="00BA439A">
            <w:pPr>
              <w:rPr>
                <w:rFonts w:ascii="Times New Roman" w:hAnsi="Times New Roman" w:cs="Times New Roman"/>
                <w:sz w:val="24"/>
                <w:szCs w:val="24"/>
              </w:rPr>
            </w:pPr>
            <w:r>
              <w:rPr>
                <w:rFonts w:ascii="Times New Roman" w:hAnsi="Times New Roman" w:cs="Times New Roman"/>
                <w:sz w:val="24"/>
                <w:szCs w:val="24"/>
              </w:rPr>
              <w:t xml:space="preserve">4. </w:t>
            </w:r>
            <w:r w:rsidRPr="00E81400">
              <w:rPr>
                <w:rFonts w:ascii="Times New Roman" w:hAnsi="Times New Roman" w:cs="Times New Roman"/>
                <w:sz w:val="24"/>
                <w:szCs w:val="24"/>
              </w:rPr>
              <w:t xml:space="preserve">Підготовка усіх необхідних документів до відповідних органів та отримання документу, </w:t>
            </w:r>
            <w:bookmarkStart w:id="11" w:name="_Hlk69714837"/>
            <w:r w:rsidRPr="00E81400">
              <w:rPr>
                <w:rFonts w:ascii="Times New Roman" w:hAnsi="Times New Roman" w:cs="Times New Roman"/>
                <w:sz w:val="24"/>
                <w:szCs w:val="24"/>
              </w:rPr>
              <w:t>що підтверджує готовність об’єкта до експлуатації</w:t>
            </w:r>
            <w:bookmarkEnd w:id="11"/>
            <w:r w:rsidRPr="00E81400">
              <w:rPr>
                <w:rFonts w:ascii="Times New Roman" w:hAnsi="Times New Roman" w:cs="Times New Roman"/>
                <w:sz w:val="24"/>
                <w:szCs w:val="24"/>
              </w:rPr>
              <w:t>.</w:t>
            </w:r>
          </w:p>
        </w:tc>
        <w:tc>
          <w:tcPr>
            <w:tcW w:w="1229" w:type="dxa"/>
          </w:tcPr>
          <w:p w14:paraId="018F66D4" w14:textId="54F2FCBD" w:rsidR="00E35BAA" w:rsidRPr="007430F7" w:rsidRDefault="00801CA2"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573" w:type="dxa"/>
          </w:tcPr>
          <w:p w14:paraId="75688B82" w14:textId="08D6C28B" w:rsidR="00E35BAA" w:rsidRPr="007430F7" w:rsidRDefault="00801CA2"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46BCF8C8" w14:textId="31F206D8" w:rsidR="00E35BAA" w:rsidRPr="007430F7" w:rsidRDefault="00801CA2" w:rsidP="0098207B">
            <w:pPr>
              <w:jc w:val="center"/>
              <w:rPr>
                <w:rFonts w:ascii="Times New Roman" w:hAnsi="Times New Roman" w:cs="Times New Roman"/>
                <w:sz w:val="24"/>
                <w:szCs w:val="24"/>
              </w:rPr>
            </w:pPr>
            <w:r>
              <w:rPr>
                <w:rFonts w:ascii="Times New Roman" w:hAnsi="Times New Roman" w:cs="Times New Roman"/>
                <w:sz w:val="24"/>
                <w:szCs w:val="24"/>
              </w:rPr>
              <w:t>4</w:t>
            </w:r>
          </w:p>
        </w:tc>
      </w:tr>
      <w:tr w:rsidR="00B31F5F" w:rsidRPr="007430F7" w14:paraId="2B8111E4" w14:textId="77777777" w:rsidTr="007D23C4">
        <w:tc>
          <w:tcPr>
            <w:tcW w:w="15163" w:type="dxa"/>
            <w:gridSpan w:val="5"/>
          </w:tcPr>
          <w:p w14:paraId="0FDA10BE" w14:textId="0F26B9DB" w:rsidR="00B31F5F" w:rsidRPr="007430F7" w:rsidRDefault="00B31F5F" w:rsidP="0098207B">
            <w:pPr>
              <w:jc w:val="center"/>
              <w:rPr>
                <w:rFonts w:ascii="Times New Roman" w:hAnsi="Times New Roman" w:cs="Times New Roman"/>
                <w:b/>
                <w:bCs/>
                <w:sz w:val="24"/>
                <w:szCs w:val="24"/>
              </w:rPr>
            </w:pPr>
            <w:r w:rsidRPr="007430F7">
              <w:rPr>
                <w:rFonts w:ascii="Times New Roman" w:hAnsi="Times New Roman" w:cs="Times New Roman"/>
                <w:b/>
                <w:bCs/>
                <w:sz w:val="24"/>
                <w:szCs w:val="24"/>
              </w:rPr>
              <w:t>Етап експлуатації</w:t>
            </w:r>
          </w:p>
        </w:tc>
      </w:tr>
      <w:tr w:rsidR="00E35BAA" w:rsidRPr="007430F7" w14:paraId="67EC53A9" w14:textId="77777777" w:rsidTr="00E35BAA">
        <w:tc>
          <w:tcPr>
            <w:tcW w:w="4590" w:type="dxa"/>
          </w:tcPr>
          <w:p w14:paraId="11981AF8"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Порушення вимог безпеки</w:t>
            </w:r>
          </w:p>
        </w:tc>
        <w:tc>
          <w:tcPr>
            <w:tcW w:w="6354" w:type="dxa"/>
          </w:tcPr>
          <w:p w14:paraId="3D8C08BA" w14:textId="5955310E" w:rsidR="00E35BAA" w:rsidRPr="00535F76" w:rsidRDefault="00752F80" w:rsidP="008D4F98">
            <w:pPr>
              <w:rPr>
                <w:rFonts w:ascii="Times New Roman" w:hAnsi="Times New Roman" w:cs="Times New Roman"/>
                <w:sz w:val="24"/>
                <w:szCs w:val="24"/>
              </w:rPr>
            </w:pPr>
            <w:r w:rsidRPr="00535F76">
              <w:rPr>
                <w:rFonts w:ascii="Times New Roman" w:hAnsi="Times New Roman" w:cs="Times New Roman"/>
                <w:sz w:val="24"/>
                <w:szCs w:val="24"/>
              </w:rPr>
              <w:t>Відповідальна особа за охорону праці та техніку безпеки Запорізького ПЦПТО проводитиме перевірку дотримання вимог ОП та ТБ у відповідності до чинних НПА України, а також наказів МОН у сфері ОП та ТБ: від 26.12.2017 № 1669, від 18.04.2006 № 304, від 15.08.2016 № 974 тощо.</w:t>
            </w:r>
          </w:p>
        </w:tc>
        <w:tc>
          <w:tcPr>
            <w:tcW w:w="1229" w:type="dxa"/>
          </w:tcPr>
          <w:p w14:paraId="134F45FB" w14:textId="40C76C21"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3</w:t>
            </w:r>
          </w:p>
        </w:tc>
        <w:tc>
          <w:tcPr>
            <w:tcW w:w="1573" w:type="dxa"/>
          </w:tcPr>
          <w:p w14:paraId="633C7643"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2191DE81"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6</w:t>
            </w:r>
          </w:p>
        </w:tc>
      </w:tr>
      <w:tr w:rsidR="00E35BAA" w:rsidRPr="007430F7" w14:paraId="62BAA5FC" w14:textId="77777777" w:rsidTr="00E35BAA">
        <w:tc>
          <w:tcPr>
            <w:tcW w:w="4590" w:type="dxa"/>
          </w:tcPr>
          <w:p w14:paraId="70526337"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Виникнення скарг від громади</w:t>
            </w:r>
          </w:p>
        </w:tc>
        <w:tc>
          <w:tcPr>
            <w:tcW w:w="6354" w:type="dxa"/>
          </w:tcPr>
          <w:p w14:paraId="31072D04" w14:textId="7C09DFE5" w:rsidR="00E35BAA" w:rsidRDefault="008D4F98" w:rsidP="00C95313">
            <w:pPr>
              <w:rPr>
                <w:rFonts w:ascii="Times New Roman" w:hAnsi="Times New Roman" w:cs="Times New Roman"/>
                <w:sz w:val="24"/>
                <w:szCs w:val="24"/>
              </w:rPr>
            </w:pPr>
            <w:r w:rsidRPr="008D4F98">
              <w:rPr>
                <w:rFonts w:ascii="Times New Roman" w:hAnsi="Times New Roman" w:cs="Times New Roman"/>
                <w:sz w:val="24"/>
                <w:szCs w:val="24"/>
              </w:rPr>
              <w:t>Місцеві громади навчатимуть</w:t>
            </w:r>
            <w:r>
              <w:rPr>
                <w:rFonts w:ascii="Times New Roman" w:hAnsi="Times New Roman" w:cs="Times New Roman"/>
                <w:sz w:val="24"/>
                <w:szCs w:val="24"/>
              </w:rPr>
              <w:t>ся для того, щоб зменшити такий</w:t>
            </w:r>
            <w:r w:rsidRPr="008D4F98">
              <w:rPr>
                <w:rFonts w:ascii="Times New Roman" w:hAnsi="Times New Roman" w:cs="Times New Roman"/>
                <w:sz w:val="24"/>
                <w:szCs w:val="24"/>
              </w:rPr>
              <w:t xml:space="preserve"> потенційний ризик; </w:t>
            </w:r>
            <w:r>
              <w:rPr>
                <w:rFonts w:ascii="Times New Roman" w:hAnsi="Times New Roman" w:cs="Times New Roman"/>
                <w:sz w:val="24"/>
                <w:szCs w:val="24"/>
              </w:rPr>
              <w:t>положення ПВЗС будуть дотримані; П</w:t>
            </w:r>
            <w:r w:rsidRPr="008D4F98">
              <w:rPr>
                <w:rFonts w:ascii="Times New Roman" w:hAnsi="Times New Roman" w:cs="Times New Roman"/>
                <w:sz w:val="24"/>
                <w:szCs w:val="24"/>
              </w:rPr>
              <w:t>ідрядник</w:t>
            </w:r>
            <w:r>
              <w:rPr>
                <w:rFonts w:ascii="Times New Roman" w:hAnsi="Times New Roman" w:cs="Times New Roman"/>
                <w:sz w:val="24"/>
                <w:szCs w:val="24"/>
              </w:rPr>
              <w:t xml:space="preserve"> дотримуватиметься</w:t>
            </w:r>
            <w:r w:rsidRPr="008D4F98">
              <w:rPr>
                <w:rFonts w:ascii="Times New Roman" w:hAnsi="Times New Roman" w:cs="Times New Roman"/>
                <w:sz w:val="24"/>
                <w:szCs w:val="24"/>
              </w:rPr>
              <w:t xml:space="preserve"> вимог відповідності будівельних робіт проєктним умовам.</w:t>
            </w:r>
            <w:r>
              <w:rPr>
                <w:rFonts w:ascii="Times New Roman" w:hAnsi="Times New Roman" w:cs="Times New Roman"/>
                <w:sz w:val="24"/>
                <w:szCs w:val="24"/>
              </w:rPr>
              <w:t xml:space="preserve"> </w:t>
            </w:r>
            <w:r w:rsidRPr="008D4F98">
              <w:rPr>
                <w:rFonts w:ascii="Times New Roman" w:hAnsi="Times New Roman" w:cs="Times New Roman"/>
                <w:sz w:val="24"/>
                <w:szCs w:val="24"/>
              </w:rPr>
              <w:t xml:space="preserve">Підрядник має відновити місце роботи, а також інфраструктуру у разі її пошкодження; пандуси повинні бути побудовані так, щоб </w:t>
            </w:r>
            <w:r>
              <w:rPr>
                <w:rFonts w:ascii="Times New Roman" w:hAnsi="Times New Roman" w:cs="Times New Roman"/>
                <w:sz w:val="24"/>
                <w:szCs w:val="24"/>
              </w:rPr>
              <w:t>з</w:t>
            </w:r>
            <w:r w:rsidRPr="008D4F98">
              <w:rPr>
                <w:rFonts w:ascii="Times New Roman" w:hAnsi="Times New Roman" w:cs="Times New Roman"/>
                <w:sz w:val="24"/>
                <w:szCs w:val="24"/>
              </w:rPr>
              <w:t xml:space="preserve">адовольняти вимоги </w:t>
            </w:r>
            <w:r>
              <w:rPr>
                <w:rFonts w:ascii="Times New Roman" w:hAnsi="Times New Roman" w:cs="Times New Roman"/>
                <w:sz w:val="24"/>
                <w:szCs w:val="24"/>
              </w:rPr>
              <w:t>маломобільних груп населення</w:t>
            </w:r>
          </w:p>
        </w:tc>
        <w:tc>
          <w:tcPr>
            <w:tcW w:w="1229" w:type="dxa"/>
          </w:tcPr>
          <w:p w14:paraId="23B5399B" w14:textId="4037A023"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573" w:type="dxa"/>
          </w:tcPr>
          <w:p w14:paraId="7A6FB643"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2AB02911"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4</w:t>
            </w:r>
          </w:p>
        </w:tc>
      </w:tr>
      <w:tr w:rsidR="00E35BAA" w:rsidRPr="007430F7" w14:paraId="054C982B" w14:textId="77777777" w:rsidTr="00E35BAA">
        <w:tc>
          <w:tcPr>
            <w:tcW w:w="4590" w:type="dxa"/>
          </w:tcPr>
          <w:p w14:paraId="2D7EA384"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Ризик виникнення аварійних ситуацій</w:t>
            </w:r>
          </w:p>
        </w:tc>
        <w:tc>
          <w:tcPr>
            <w:tcW w:w="6354" w:type="dxa"/>
          </w:tcPr>
          <w:p w14:paraId="4AD71734" w14:textId="4B722FDA" w:rsidR="00E35BAA" w:rsidRDefault="008D4F98" w:rsidP="00C95313">
            <w:pPr>
              <w:rPr>
                <w:rFonts w:ascii="Times New Roman" w:hAnsi="Times New Roman" w:cs="Times New Roman"/>
                <w:sz w:val="24"/>
                <w:szCs w:val="24"/>
              </w:rPr>
            </w:pPr>
            <w:r w:rsidRPr="008D4F98">
              <w:rPr>
                <w:rFonts w:ascii="Times New Roman" w:hAnsi="Times New Roman" w:cs="Times New Roman"/>
                <w:sz w:val="24"/>
                <w:szCs w:val="24"/>
              </w:rPr>
              <w:t xml:space="preserve">Підрядник повинен розробити та впровадити процедури евакуації </w:t>
            </w:r>
            <w:r>
              <w:rPr>
                <w:rFonts w:ascii="Times New Roman" w:hAnsi="Times New Roman" w:cs="Times New Roman"/>
                <w:sz w:val="24"/>
                <w:szCs w:val="24"/>
              </w:rPr>
              <w:t>на випадок</w:t>
            </w:r>
            <w:r w:rsidRPr="008D4F98">
              <w:rPr>
                <w:rFonts w:ascii="Times New Roman" w:hAnsi="Times New Roman" w:cs="Times New Roman"/>
                <w:sz w:val="24"/>
                <w:szCs w:val="24"/>
              </w:rPr>
              <w:t xml:space="preserve"> надзвичайної ситуації, що загрожує життю та здоров’ю, та план дій, які необхідно вжити у разі аварії чи інциденту; Підрядник повинен проводити </w:t>
            </w:r>
            <w:r>
              <w:rPr>
                <w:rFonts w:ascii="Times New Roman" w:hAnsi="Times New Roman" w:cs="Times New Roman"/>
                <w:sz w:val="24"/>
                <w:szCs w:val="24"/>
              </w:rPr>
              <w:t>інструктажі</w:t>
            </w:r>
            <w:r w:rsidRPr="008D4F98">
              <w:rPr>
                <w:rFonts w:ascii="Times New Roman" w:hAnsi="Times New Roman" w:cs="Times New Roman"/>
                <w:sz w:val="24"/>
                <w:szCs w:val="24"/>
              </w:rPr>
              <w:t xml:space="preserve"> та навчання </w:t>
            </w:r>
            <w:r>
              <w:rPr>
                <w:rFonts w:ascii="Times New Roman" w:hAnsi="Times New Roman" w:cs="Times New Roman"/>
                <w:sz w:val="24"/>
                <w:szCs w:val="24"/>
              </w:rPr>
              <w:t xml:space="preserve">з техніки </w:t>
            </w:r>
            <w:r w:rsidRPr="008D4F98">
              <w:rPr>
                <w:rFonts w:ascii="Times New Roman" w:hAnsi="Times New Roman" w:cs="Times New Roman"/>
                <w:sz w:val="24"/>
                <w:szCs w:val="24"/>
              </w:rPr>
              <w:t>безпе</w:t>
            </w:r>
            <w:r>
              <w:rPr>
                <w:rFonts w:ascii="Times New Roman" w:hAnsi="Times New Roman" w:cs="Times New Roman"/>
                <w:sz w:val="24"/>
                <w:szCs w:val="24"/>
              </w:rPr>
              <w:t>ки</w:t>
            </w:r>
            <w:r w:rsidRPr="008D4F98">
              <w:rPr>
                <w:rFonts w:ascii="Times New Roman" w:hAnsi="Times New Roman" w:cs="Times New Roman"/>
                <w:sz w:val="24"/>
                <w:szCs w:val="24"/>
              </w:rPr>
              <w:t xml:space="preserve">; </w:t>
            </w:r>
            <w:r>
              <w:rPr>
                <w:rFonts w:ascii="Times New Roman" w:hAnsi="Times New Roman" w:cs="Times New Roman"/>
                <w:sz w:val="24"/>
                <w:szCs w:val="24"/>
              </w:rPr>
              <w:t>П</w:t>
            </w:r>
            <w:r w:rsidRPr="008D4F98">
              <w:rPr>
                <w:rFonts w:ascii="Times New Roman" w:hAnsi="Times New Roman" w:cs="Times New Roman"/>
                <w:sz w:val="24"/>
                <w:szCs w:val="24"/>
              </w:rPr>
              <w:t xml:space="preserve">ідрядник </w:t>
            </w:r>
            <w:r>
              <w:rPr>
                <w:rFonts w:ascii="Times New Roman" w:hAnsi="Times New Roman" w:cs="Times New Roman"/>
                <w:sz w:val="24"/>
                <w:szCs w:val="24"/>
              </w:rPr>
              <w:t>гарантуватиме</w:t>
            </w:r>
            <w:r w:rsidRPr="008D4F98">
              <w:rPr>
                <w:rFonts w:ascii="Times New Roman" w:hAnsi="Times New Roman" w:cs="Times New Roman"/>
                <w:sz w:val="24"/>
                <w:szCs w:val="24"/>
              </w:rPr>
              <w:t xml:space="preserve"> усунення всіх дефектів, які виникають після </w:t>
            </w:r>
            <w:r w:rsidRPr="008D4F98">
              <w:rPr>
                <w:rFonts w:ascii="Times New Roman" w:hAnsi="Times New Roman" w:cs="Times New Roman"/>
                <w:sz w:val="24"/>
                <w:szCs w:val="24"/>
              </w:rPr>
              <w:lastRenderedPageBreak/>
              <w:t>завершення будівельних робіт</w:t>
            </w:r>
          </w:p>
        </w:tc>
        <w:tc>
          <w:tcPr>
            <w:tcW w:w="1229" w:type="dxa"/>
          </w:tcPr>
          <w:p w14:paraId="6E53D92A" w14:textId="7B56C52C"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573" w:type="dxa"/>
          </w:tcPr>
          <w:p w14:paraId="21BF14C6"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14:paraId="3A8CB4CA"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3</w:t>
            </w:r>
          </w:p>
        </w:tc>
      </w:tr>
      <w:tr w:rsidR="00E35BAA" w:rsidRPr="007430F7" w14:paraId="65B869DF" w14:textId="77777777" w:rsidTr="00E35BAA">
        <w:tc>
          <w:tcPr>
            <w:tcW w:w="4590" w:type="dxa"/>
          </w:tcPr>
          <w:p w14:paraId="66765BAC" w14:textId="77777777" w:rsidR="00E35BAA" w:rsidRPr="007430F7" w:rsidRDefault="00E35BAA" w:rsidP="0001447E">
            <w:pPr>
              <w:rPr>
                <w:rFonts w:ascii="Times New Roman" w:hAnsi="Times New Roman" w:cs="Times New Roman"/>
                <w:sz w:val="24"/>
                <w:szCs w:val="24"/>
              </w:rPr>
            </w:pPr>
            <w:r w:rsidRPr="007430F7">
              <w:rPr>
                <w:rFonts w:ascii="Times New Roman" w:hAnsi="Times New Roman" w:cs="Times New Roman"/>
                <w:sz w:val="24"/>
                <w:szCs w:val="24"/>
              </w:rPr>
              <w:t>Неналежне поводження з відходами</w:t>
            </w:r>
          </w:p>
        </w:tc>
        <w:tc>
          <w:tcPr>
            <w:tcW w:w="6354" w:type="dxa"/>
          </w:tcPr>
          <w:p w14:paraId="3AFBEDAC" w14:textId="07AE67C0" w:rsidR="00E35BAA" w:rsidRDefault="008D4F98" w:rsidP="00C95313">
            <w:pPr>
              <w:rPr>
                <w:rFonts w:ascii="Times New Roman" w:hAnsi="Times New Roman" w:cs="Times New Roman"/>
                <w:sz w:val="24"/>
                <w:szCs w:val="24"/>
              </w:rPr>
            </w:pPr>
            <w:r w:rsidRPr="008D4F98">
              <w:rPr>
                <w:rFonts w:ascii="Times New Roman" w:hAnsi="Times New Roman" w:cs="Times New Roman"/>
                <w:sz w:val="24"/>
                <w:szCs w:val="24"/>
              </w:rPr>
              <w:t>Усі побутові відходи слід сортувати, розміщувати у відведених для них місцях зберігання відповідно до вимог чинного законодавства України та належним чином утилізувати організаціями зі збору відходів; документація щодо поводження з відходами буде зберігатися для підтвердження належного поводження з відходами</w:t>
            </w:r>
          </w:p>
        </w:tc>
        <w:tc>
          <w:tcPr>
            <w:tcW w:w="1229" w:type="dxa"/>
          </w:tcPr>
          <w:p w14:paraId="65A7BC36" w14:textId="38A20739"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573" w:type="dxa"/>
          </w:tcPr>
          <w:p w14:paraId="6EEC3E94"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2</w:t>
            </w:r>
          </w:p>
        </w:tc>
        <w:tc>
          <w:tcPr>
            <w:tcW w:w="1417" w:type="dxa"/>
          </w:tcPr>
          <w:p w14:paraId="7829A13C" w14:textId="77777777" w:rsidR="00E35BAA" w:rsidRPr="007430F7" w:rsidRDefault="00E35BAA" w:rsidP="0098207B">
            <w:pPr>
              <w:jc w:val="center"/>
              <w:rPr>
                <w:rFonts w:ascii="Times New Roman" w:hAnsi="Times New Roman" w:cs="Times New Roman"/>
                <w:sz w:val="24"/>
                <w:szCs w:val="24"/>
              </w:rPr>
            </w:pPr>
            <w:r>
              <w:rPr>
                <w:rFonts w:ascii="Times New Roman" w:hAnsi="Times New Roman" w:cs="Times New Roman"/>
                <w:sz w:val="24"/>
                <w:szCs w:val="24"/>
              </w:rPr>
              <w:t>4</w:t>
            </w:r>
          </w:p>
        </w:tc>
      </w:tr>
    </w:tbl>
    <w:p w14:paraId="755D6BAE" w14:textId="550678EC" w:rsidR="00E645F5" w:rsidRPr="00E645F5" w:rsidRDefault="00E645F5" w:rsidP="00E645F5">
      <w:pPr>
        <w:ind w:firstLine="708"/>
        <w:jc w:val="both"/>
        <w:rPr>
          <w:rFonts w:ascii="Times New Roman" w:hAnsi="Times New Roman" w:cs="Times New Roman"/>
          <w:sz w:val="28"/>
          <w:szCs w:val="28"/>
          <w:u w:val="single"/>
        </w:rPr>
      </w:pPr>
      <w:r w:rsidRPr="00E645F5">
        <w:rPr>
          <w:rFonts w:ascii="Times New Roman" w:hAnsi="Times New Roman" w:cs="Times New Roman"/>
          <w:sz w:val="28"/>
          <w:szCs w:val="28"/>
          <w:u w:val="single"/>
        </w:rPr>
        <w:t xml:space="preserve">З огляду на невеликий масштаб СП, тимчасовий характер екологічних та соціальних ризиків та впливів та відповідну помірність екологічних та соціальних наслідків, розташування місця проведення робіт в межах міста </w:t>
      </w:r>
      <w:r w:rsidR="00B93DE8" w:rsidRPr="00535F76">
        <w:rPr>
          <w:rFonts w:ascii="Times New Roman" w:hAnsi="Times New Roman" w:cs="Times New Roman"/>
          <w:sz w:val="28"/>
          <w:szCs w:val="28"/>
          <w:u w:val="single"/>
        </w:rPr>
        <w:t>Запоріжжя</w:t>
      </w:r>
      <w:r w:rsidRPr="00E645F5">
        <w:rPr>
          <w:rFonts w:ascii="Times New Roman" w:hAnsi="Times New Roman" w:cs="Times New Roman"/>
          <w:sz w:val="28"/>
          <w:szCs w:val="28"/>
          <w:u w:val="single"/>
        </w:rPr>
        <w:t>, де поблизу відсутні об’єкти культурної спадщини, природоохоронні зони,  зворотній характер впливів, що будуть пом’якшені або усунені, а також керованість діяльності з реалізації СП на кожному етапі проєктного циклу (Реципієнтом за сприяння УФСІ буде розроблено План екологічного та соціального менеджменту (далі – ПЕСМ), Підрядником буде розроблено ПЕСМ Підрядника. Усі заходи з пом’якшення впливу підлягатимуть моніторингу та контролю з боку УФСІ, Реципієнта, Підрядника, Запорізьк</w:t>
      </w:r>
      <w:r w:rsidR="008D4F98">
        <w:rPr>
          <w:rFonts w:ascii="Times New Roman" w:hAnsi="Times New Roman" w:cs="Times New Roman"/>
          <w:sz w:val="28"/>
          <w:szCs w:val="28"/>
          <w:u w:val="single"/>
        </w:rPr>
        <w:t>ої</w:t>
      </w:r>
      <w:r w:rsidRPr="00E645F5">
        <w:rPr>
          <w:rFonts w:ascii="Times New Roman" w:hAnsi="Times New Roman" w:cs="Times New Roman"/>
          <w:sz w:val="28"/>
          <w:szCs w:val="28"/>
          <w:u w:val="single"/>
        </w:rPr>
        <w:t xml:space="preserve"> ОДА у межах, вказаних у зазначених документах), рівень ризику СП оцінюється як помірний</w:t>
      </w:r>
      <w:r w:rsidR="00FC62B3">
        <w:rPr>
          <w:rFonts w:ascii="Times New Roman" w:hAnsi="Times New Roman" w:cs="Times New Roman"/>
          <w:sz w:val="28"/>
          <w:szCs w:val="28"/>
          <w:u w:val="single"/>
        </w:rPr>
        <w:t xml:space="preserve"> (категорія В)</w:t>
      </w:r>
      <w:r w:rsidRPr="00E645F5">
        <w:rPr>
          <w:rFonts w:ascii="Times New Roman" w:hAnsi="Times New Roman" w:cs="Times New Roman"/>
          <w:sz w:val="28"/>
          <w:szCs w:val="28"/>
          <w:u w:val="single"/>
        </w:rPr>
        <w:t>.</w:t>
      </w:r>
    </w:p>
    <w:p w14:paraId="3628D158" w14:textId="77777777" w:rsidR="008D4F98" w:rsidRDefault="008D4F98" w:rsidP="00D37D33">
      <w:pPr>
        <w:pStyle w:val="a3"/>
        <w:tabs>
          <w:tab w:val="left" w:pos="248"/>
          <w:tab w:val="left" w:pos="851"/>
        </w:tabs>
        <w:ind w:left="709"/>
        <w:jc w:val="both"/>
        <w:rPr>
          <w:rFonts w:ascii="Times New Roman" w:hAnsi="Times New Roman" w:cs="Times New Roman"/>
          <w:sz w:val="28"/>
          <w:szCs w:val="28"/>
        </w:rPr>
      </w:pPr>
    </w:p>
    <w:p w14:paraId="579605E2" w14:textId="77777777" w:rsidR="00510D90" w:rsidRPr="00510D90" w:rsidRDefault="008D4F98" w:rsidP="00D37D33">
      <w:pPr>
        <w:pStyle w:val="a3"/>
        <w:tabs>
          <w:tab w:val="left" w:pos="248"/>
          <w:tab w:val="left" w:pos="851"/>
        </w:tabs>
        <w:ind w:left="709"/>
        <w:jc w:val="both"/>
        <w:rPr>
          <w:rFonts w:ascii="Times New Roman" w:hAnsi="Times New Roman" w:cs="Times New Roman"/>
          <w:b/>
          <w:bCs/>
          <w:sz w:val="28"/>
          <w:szCs w:val="28"/>
        </w:rPr>
      </w:pPr>
      <w:r w:rsidRPr="00510D90">
        <w:rPr>
          <w:rFonts w:ascii="Times New Roman" w:hAnsi="Times New Roman" w:cs="Times New Roman"/>
          <w:b/>
          <w:bCs/>
          <w:sz w:val="28"/>
          <w:szCs w:val="28"/>
        </w:rPr>
        <w:t xml:space="preserve">5. </w:t>
      </w:r>
      <w:r w:rsidR="00510D90" w:rsidRPr="00510D90">
        <w:rPr>
          <w:rFonts w:ascii="Times New Roman" w:hAnsi="Times New Roman" w:cs="Times New Roman"/>
          <w:b/>
          <w:bCs/>
          <w:sz w:val="28"/>
          <w:szCs w:val="28"/>
        </w:rPr>
        <w:t>ПЛАН ЕКОЛОГІЧНОГО ТА СОЦІАЛЬНОГО МЕНЕДЖМЕНТУ</w:t>
      </w:r>
    </w:p>
    <w:p w14:paraId="0827B04F" w14:textId="2ABF765B" w:rsidR="00510D90" w:rsidRPr="00510D90" w:rsidRDefault="00510D90" w:rsidP="00510D90">
      <w:pPr>
        <w:pStyle w:val="a3"/>
        <w:tabs>
          <w:tab w:val="left" w:pos="248"/>
          <w:tab w:val="left" w:pos="851"/>
        </w:tabs>
        <w:ind w:left="0" w:firstLine="709"/>
        <w:jc w:val="both"/>
        <w:rPr>
          <w:rFonts w:ascii="Times New Roman" w:hAnsi="Times New Roman" w:cs="Times New Roman"/>
          <w:sz w:val="28"/>
          <w:szCs w:val="28"/>
        </w:rPr>
      </w:pPr>
      <w:r>
        <w:rPr>
          <w:rFonts w:ascii="Times New Roman" w:hAnsi="Times New Roman" w:cs="Times New Roman"/>
          <w:sz w:val="28"/>
          <w:szCs w:val="28"/>
        </w:rPr>
        <w:t>ПЕСМ</w:t>
      </w:r>
      <w:r w:rsidRPr="00510D90">
        <w:rPr>
          <w:rFonts w:ascii="Times New Roman" w:hAnsi="Times New Roman" w:cs="Times New Roman"/>
          <w:sz w:val="28"/>
          <w:szCs w:val="28"/>
        </w:rPr>
        <w:t xml:space="preserve"> </w:t>
      </w:r>
      <w:r>
        <w:rPr>
          <w:rFonts w:ascii="Times New Roman" w:hAnsi="Times New Roman" w:cs="Times New Roman"/>
          <w:sz w:val="28"/>
          <w:szCs w:val="28"/>
        </w:rPr>
        <w:t>підготовлено з метою детального</w:t>
      </w:r>
      <w:r w:rsidRPr="00510D90">
        <w:rPr>
          <w:rFonts w:ascii="Times New Roman" w:hAnsi="Times New Roman" w:cs="Times New Roman"/>
          <w:sz w:val="28"/>
          <w:szCs w:val="28"/>
        </w:rPr>
        <w:t xml:space="preserve"> опис</w:t>
      </w:r>
      <w:r>
        <w:rPr>
          <w:rFonts w:ascii="Times New Roman" w:hAnsi="Times New Roman" w:cs="Times New Roman"/>
          <w:sz w:val="28"/>
          <w:szCs w:val="28"/>
        </w:rPr>
        <w:t>у</w:t>
      </w:r>
      <w:r w:rsidRPr="00510D90">
        <w:rPr>
          <w:rFonts w:ascii="Times New Roman" w:hAnsi="Times New Roman" w:cs="Times New Roman"/>
          <w:sz w:val="28"/>
          <w:szCs w:val="28"/>
        </w:rPr>
        <w:t xml:space="preserve"> заход</w:t>
      </w:r>
      <w:r>
        <w:rPr>
          <w:rFonts w:ascii="Times New Roman" w:hAnsi="Times New Roman" w:cs="Times New Roman"/>
          <w:sz w:val="28"/>
          <w:szCs w:val="28"/>
        </w:rPr>
        <w:t>ів</w:t>
      </w:r>
      <w:r w:rsidRPr="00510D90">
        <w:rPr>
          <w:rFonts w:ascii="Times New Roman" w:hAnsi="Times New Roman" w:cs="Times New Roman"/>
          <w:sz w:val="28"/>
          <w:szCs w:val="28"/>
        </w:rPr>
        <w:t xml:space="preserve">, які необхідно вжити під час реалізації та функціонування проекту з метою усунення несприятливих екологічних та соціальних впливів, або </w:t>
      </w:r>
      <w:r>
        <w:rPr>
          <w:rFonts w:ascii="Times New Roman" w:hAnsi="Times New Roman" w:cs="Times New Roman"/>
          <w:sz w:val="28"/>
          <w:szCs w:val="28"/>
        </w:rPr>
        <w:t>зведення</w:t>
      </w:r>
      <w:r w:rsidRPr="00510D90">
        <w:rPr>
          <w:rFonts w:ascii="Times New Roman" w:hAnsi="Times New Roman" w:cs="Times New Roman"/>
          <w:sz w:val="28"/>
          <w:szCs w:val="28"/>
        </w:rPr>
        <w:t xml:space="preserve"> їх до прийнятного рівня та </w:t>
      </w:r>
      <w:r>
        <w:rPr>
          <w:rFonts w:ascii="Times New Roman" w:hAnsi="Times New Roman" w:cs="Times New Roman"/>
          <w:sz w:val="28"/>
          <w:szCs w:val="28"/>
        </w:rPr>
        <w:t>дій</w:t>
      </w:r>
      <w:r w:rsidRPr="00510D90">
        <w:rPr>
          <w:rFonts w:ascii="Times New Roman" w:hAnsi="Times New Roman" w:cs="Times New Roman"/>
          <w:sz w:val="28"/>
          <w:szCs w:val="28"/>
        </w:rPr>
        <w:t>, необхідн</w:t>
      </w:r>
      <w:r>
        <w:rPr>
          <w:rFonts w:ascii="Times New Roman" w:hAnsi="Times New Roman" w:cs="Times New Roman"/>
          <w:sz w:val="28"/>
          <w:szCs w:val="28"/>
        </w:rPr>
        <w:t>их</w:t>
      </w:r>
      <w:r w:rsidRPr="00510D90">
        <w:rPr>
          <w:rFonts w:ascii="Times New Roman" w:hAnsi="Times New Roman" w:cs="Times New Roman"/>
          <w:sz w:val="28"/>
          <w:szCs w:val="28"/>
        </w:rPr>
        <w:t xml:space="preserve"> для впровадження цих заходів.</w:t>
      </w:r>
    </w:p>
    <w:p w14:paraId="2D8BE32E" w14:textId="547BC51F" w:rsidR="00510D90" w:rsidRDefault="00510D90" w:rsidP="00510D90">
      <w:pPr>
        <w:pStyle w:val="a3"/>
        <w:tabs>
          <w:tab w:val="left" w:pos="248"/>
          <w:tab w:val="left" w:pos="851"/>
        </w:tabs>
        <w:ind w:left="0" w:firstLine="709"/>
        <w:jc w:val="both"/>
        <w:rPr>
          <w:rFonts w:ascii="Times New Roman" w:hAnsi="Times New Roman" w:cs="Times New Roman"/>
          <w:sz w:val="28"/>
          <w:szCs w:val="28"/>
        </w:rPr>
      </w:pPr>
      <w:r w:rsidRPr="00510D90">
        <w:rPr>
          <w:rFonts w:ascii="Times New Roman" w:hAnsi="Times New Roman" w:cs="Times New Roman"/>
          <w:sz w:val="28"/>
          <w:szCs w:val="28"/>
        </w:rPr>
        <w:t xml:space="preserve">Усі заходи пом'якшення, зазначені в Таблиці 4.4, відображені в </w:t>
      </w:r>
      <w:r>
        <w:rPr>
          <w:rFonts w:ascii="Times New Roman" w:hAnsi="Times New Roman" w:cs="Times New Roman"/>
          <w:sz w:val="28"/>
          <w:szCs w:val="28"/>
        </w:rPr>
        <w:t>цьому ПЕСМ</w:t>
      </w:r>
      <w:r w:rsidRPr="00510D90">
        <w:rPr>
          <w:rFonts w:ascii="Times New Roman" w:hAnsi="Times New Roman" w:cs="Times New Roman"/>
          <w:sz w:val="28"/>
          <w:szCs w:val="28"/>
        </w:rPr>
        <w:t>.</w:t>
      </w:r>
    </w:p>
    <w:tbl>
      <w:tblPr>
        <w:tblStyle w:val="a4"/>
        <w:tblW w:w="0" w:type="auto"/>
        <w:tblLook w:val="04A0" w:firstRow="1" w:lastRow="0" w:firstColumn="1" w:lastColumn="0" w:noHBand="0" w:noVBand="1"/>
      </w:tblPr>
      <w:tblGrid>
        <w:gridCol w:w="3222"/>
        <w:gridCol w:w="4280"/>
        <w:gridCol w:w="7626"/>
      </w:tblGrid>
      <w:tr w:rsidR="00510D90" w:rsidRPr="00AC3F33" w14:paraId="096716D9" w14:textId="77777777" w:rsidTr="007D23C4">
        <w:tc>
          <w:tcPr>
            <w:tcW w:w="15128" w:type="dxa"/>
            <w:gridSpan w:val="3"/>
          </w:tcPr>
          <w:p w14:paraId="3CAB0EE4" w14:textId="77777777" w:rsidR="00510D90" w:rsidRPr="00AC3F33" w:rsidRDefault="00510D90" w:rsidP="007D23C4">
            <w:pPr>
              <w:rPr>
                <w:rFonts w:ascii="Times New Roman" w:hAnsi="Times New Roman" w:cs="Times New Roman"/>
                <w:b/>
                <w:bCs/>
                <w:sz w:val="24"/>
                <w:szCs w:val="24"/>
              </w:rPr>
            </w:pPr>
            <w:r w:rsidRPr="00AC3F33">
              <w:rPr>
                <w:rFonts w:ascii="Times New Roman" w:hAnsi="Times New Roman" w:cs="Times New Roman"/>
                <w:b/>
                <w:bCs/>
                <w:sz w:val="24"/>
                <w:szCs w:val="24"/>
              </w:rPr>
              <w:t>ІНСТИТУЦІЙНІ ТА АДМІНІСТРАТИВНІ УМОВИ</w:t>
            </w:r>
          </w:p>
        </w:tc>
      </w:tr>
      <w:tr w:rsidR="00510D90" w:rsidRPr="00AC3F33" w14:paraId="68C35E99" w14:textId="77777777" w:rsidTr="00510D90">
        <w:tc>
          <w:tcPr>
            <w:tcW w:w="3222" w:type="dxa"/>
          </w:tcPr>
          <w:p w14:paraId="52E44A63" w14:textId="77777777" w:rsidR="00510D90" w:rsidRPr="00AC3F33" w:rsidRDefault="00510D90" w:rsidP="007D23C4">
            <w:pPr>
              <w:rPr>
                <w:rFonts w:ascii="Times New Roman" w:hAnsi="Times New Roman" w:cs="Times New Roman"/>
                <w:b/>
                <w:bCs/>
                <w:sz w:val="24"/>
                <w:szCs w:val="24"/>
              </w:rPr>
            </w:pPr>
            <w:r w:rsidRPr="00AC3F33">
              <w:rPr>
                <w:rFonts w:ascii="Times New Roman" w:hAnsi="Times New Roman" w:cs="Times New Roman"/>
                <w:b/>
                <w:bCs/>
                <w:sz w:val="24"/>
                <w:szCs w:val="24"/>
              </w:rPr>
              <w:t>НАЗВА СП</w:t>
            </w:r>
          </w:p>
        </w:tc>
        <w:tc>
          <w:tcPr>
            <w:tcW w:w="11906" w:type="dxa"/>
            <w:gridSpan w:val="2"/>
          </w:tcPr>
          <w:p w14:paraId="68B9F6DA" w14:textId="5B9D8A63" w:rsidR="00510D90" w:rsidRPr="00535F76" w:rsidRDefault="00510D90" w:rsidP="007D23C4">
            <w:pPr>
              <w:rPr>
                <w:rFonts w:ascii="Times New Roman" w:hAnsi="Times New Roman" w:cs="Times New Roman"/>
                <w:b/>
                <w:bCs/>
                <w:sz w:val="24"/>
                <w:szCs w:val="24"/>
              </w:rPr>
            </w:pPr>
            <w:r w:rsidRPr="00535F76">
              <w:rPr>
                <w:rFonts w:ascii="Times New Roman" w:hAnsi="Times New Roman" w:cs="Times New Roman"/>
                <w:b/>
                <w:bCs/>
                <w:sz w:val="24"/>
                <w:szCs w:val="24"/>
              </w:rPr>
              <w:t>№ 21-23-</w:t>
            </w:r>
            <w:r w:rsidR="00B93DE8" w:rsidRPr="00535F76">
              <w:rPr>
                <w:rFonts w:ascii="Times New Roman" w:hAnsi="Times New Roman" w:cs="Times New Roman"/>
                <w:b/>
                <w:bCs/>
                <w:sz w:val="24"/>
                <w:szCs w:val="24"/>
              </w:rPr>
              <w:t>2 «Запорізький політехнічний центр професійно-технічної освіти, м. Запоріжжя, Запорізька обл./EU4Skills»</w:t>
            </w:r>
          </w:p>
          <w:p w14:paraId="5BE39455" w14:textId="28EAF319" w:rsidR="00510D90" w:rsidRPr="00535F76" w:rsidRDefault="00510D90" w:rsidP="007D23C4">
            <w:pPr>
              <w:rPr>
                <w:rFonts w:ascii="Times New Roman" w:hAnsi="Times New Roman" w:cs="Times New Roman"/>
                <w:b/>
                <w:bCs/>
                <w:sz w:val="24"/>
                <w:szCs w:val="24"/>
              </w:rPr>
            </w:pPr>
            <w:r w:rsidRPr="00535F76">
              <w:rPr>
                <w:rFonts w:ascii="Times New Roman" w:hAnsi="Times New Roman" w:cs="Times New Roman"/>
                <w:b/>
                <w:bCs/>
                <w:sz w:val="24"/>
                <w:szCs w:val="24"/>
              </w:rPr>
              <w:t xml:space="preserve">Юридична адреса: </w:t>
            </w:r>
            <w:r w:rsidR="00B93DE8" w:rsidRPr="00535F76">
              <w:rPr>
                <w:rFonts w:ascii="Times New Roman" w:hAnsi="Times New Roman" w:cs="Times New Roman"/>
                <w:b/>
                <w:bCs/>
                <w:sz w:val="24"/>
                <w:szCs w:val="24"/>
              </w:rPr>
              <w:t>69009, м. Запоріжжя, вул. Перспективна, буд. 2-б</w:t>
            </w:r>
          </w:p>
          <w:p w14:paraId="1B06A3B7" w14:textId="5299D777" w:rsidR="00510D90" w:rsidRPr="00535F76" w:rsidRDefault="00510D90" w:rsidP="007D23C4">
            <w:pPr>
              <w:rPr>
                <w:rFonts w:ascii="Times New Roman" w:hAnsi="Times New Roman" w:cs="Times New Roman"/>
                <w:b/>
                <w:bCs/>
                <w:sz w:val="24"/>
                <w:szCs w:val="24"/>
              </w:rPr>
            </w:pPr>
            <w:r w:rsidRPr="00535F76">
              <w:rPr>
                <w:rFonts w:ascii="Times New Roman" w:hAnsi="Times New Roman" w:cs="Times New Roman"/>
                <w:b/>
                <w:bCs/>
                <w:sz w:val="24"/>
                <w:szCs w:val="24"/>
              </w:rPr>
              <w:t xml:space="preserve">Адреса об’єкта будівництва: </w:t>
            </w:r>
            <w:r w:rsidR="00B93DE8" w:rsidRPr="00535F76">
              <w:rPr>
                <w:rFonts w:ascii="Times New Roman" w:hAnsi="Times New Roman" w:cs="Times New Roman"/>
                <w:b/>
                <w:bCs/>
                <w:sz w:val="24"/>
                <w:szCs w:val="24"/>
              </w:rPr>
              <w:t>69009, м. Запоріжжя, вул. Перспективна, буд. 2-б</w:t>
            </w:r>
          </w:p>
        </w:tc>
      </w:tr>
      <w:tr w:rsidR="00510D90" w14:paraId="76444B11" w14:textId="77777777" w:rsidTr="00510D90">
        <w:tc>
          <w:tcPr>
            <w:tcW w:w="3222" w:type="dxa"/>
          </w:tcPr>
          <w:p w14:paraId="2A10F97C"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Склад/зміст діяльності в рамках СП</w:t>
            </w:r>
          </w:p>
        </w:tc>
        <w:tc>
          <w:tcPr>
            <w:tcW w:w="11906" w:type="dxa"/>
            <w:gridSpan w:val="2"/>
          </w:tcPr>
          <w:p w14:paraId="683FE515" w14:textId="07045323" w:rsidR="00510D90" w:rsidRPr="00535F76" w:rsidRDefault="00510D90" w:rsidP="007D23C4">
            <w:pPr>
              <w:rPr>
                <w:rFonts w:ascii="Times New Roman" w:hAnsi="Times New Roman" w:cs="Times New Roman"/>
                <w:sz w:val="24"/>
                <w:szCs w:val="24"/>
              </w:rPr>
            </w:pPr>
            <w:r w:rsidRPr="00535F76">
              <w:rPr>
                <w:rFonts w:ascii="Times New Roman" w:hAnsi="Times New Roman" w:cs="Times New Roman"/>
                <w:sz w:val="24"/>
                <w:szCs w:val="24"/>
              </w:rPr>
              <w:t xml:space="preserve">У результаті реалізації СП буде проведено капітальний ремонт приміщень ДНЗ за адресою: </w:t>
            </w:r>
            <w:r w:rsidR="00B93DE8" w:rsidRPr="00535F76">
              <w:rPr>
                <w:rFonts w:ascii="Times New Roman" w:hAnsi="Times New Roman" w:cs="Times New Roman"/>
                <w:sz w:val="24"/>
                <w:szCs w:val="24"/>
              </w:rPr>
              <w:t>69009, м. Запоріжжя, вул. Перспективна, буд. 2-б</w:t>
            </w:r>
            <w:r w:rsidRPr="00535F76">
              <w:rPr>
                <w:rFonts w:ascii="Times New Roman" w:hAnsi="Times New Roman" w:cs="Times New Roman"/>
                <w:sz w:val="24"/>
                <w:szCs w:val="24"/>
              </w:rPr>
              <w:t xml:space="preserve"> та облаштування обладнанням навчальних лабораторій за професіями: </w:t>
            </w:r>
            <w:r w:rsidR="002D7270" w:rsidRPr="00535F76">
              <w:rPr>
                <w:rFonts w:ascii="Times New Roman" w:hAnsi="Times New Roman" w:cs="Times New Roman"/>
                <w:sz w:val="24"/>
                <w:szCs w:val="24"/>
              </w:rPr>
              <w:t>зварник,</w:t>
            </w:r>
            <w:r w:rsidR="00AD7E5E" w:rsidRPr="00535F76">
              <w:rPr>
                <w:rFonts w:ascii="Times New Roman" w:hAnsi="Times New Roman" w:cs="Times New Roman"/>
                <w:sz w:val="24"/>
                <w:szCs w:val="24"/>
              </w:rPr>
              <w:t xml:space="preserve"> </w:t>
            </w:r>
            <w:r w:rsidR="00AD7E5E" w:rsidRPr="00535F76">
              <w:rPr>
                <w:rFonts w:ascii="Times New Roman" w:hAnsi="Times New Roman" w:cs="Times New Roman"/>
                <w:sz w:val="24"/>
                <w:szCs w:val="24"/>
              </w:rPr>
              <w:lastRenderedPageBreak/>
              <w:t>слюсар-ремонтник, електромонтер з ремонту та обслуговування електроустаткування, кухар, кондитер, електромеханік з ремонту та обслуговування лічильно-обчислювальних машин, технік-мехатронік</w:t>
            </w:r>
          </w:p>
        </w:tc>
      </w:tr>
      <w:tr w:rsidR="00510D90" w14:paraId="7D71EA46" w14:textId="77777777" w:rsidTr="00510D90">
        <w:trPr>
          <w:trHeight w:val="456"/>
        </w:trPr>
        <w:tc>
          <w:tcPr>
            <w:tcW w:w="3222" w:type="dxa"/>
            <w:vAlign w:val="center"/>
          </w:tcPr>
          <w:p w14:paraId="3500AF5B"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lastRenderedPageBreak/>
              <w:t>Відповідальні особи (ПІБ та контактна інформація)</w:t>
            </w:r>
          </w:p>
        </w:tc>
        <w:tc>
          <w:tcPr>
            <w:tcW w:w="4280" w:type="dxa"/>
          </w:tcPr>
          <w:p w14:paraId="76540A5A"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Виконавчий директор УФСІ</w:t>
            </w:r>
          </w:p>
        </w:tc>
        <w:tc>
          <w:tcPr>
            <w:tcW w:w="7626" w:type="dxa"/>
          </w:tcPr>
          <w:p w14:paraId="111E05CD"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Лактіонов Андрій Олександрович</w:t>
            </w:r>
          </w:p>
          <w:p w14:paraId="47D13A8D"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04071, м. Київ, вул. Лук</w:t>
            </w:r>
            <w:r w:rsidRPr="00FF0308">
              <w:rPr>
                <w:rFonts w:ascii="Times New Roman" w:hAnsi="Times New Roman" w:cs="Times New Roman"/>
                <w:sz w:val="24"/>
                <w:szCs w:val="24"/>
              </w:rPr>
              <w:t>’</w:t>
            </w:r>
            <w:r>
              <w:rPr>
                <w:rFonts w:ascii="Times New Roman" w:hAnsi="Times New Roman" w:cs="Times New Roman"/>
                <w:sz w:val="24"/>
                <w:szCs w:val="24"/>
              </w:rPr>
              <w:t>янівська, буд. 77, пов. 3</w:t>
            </w:r>
          </w:p>
          <w:p w14:paraId="40C00C16"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Телефон: +380443566550</w:t>
            </w:r>
          </w:p>
          <w:p w14:paraId="229C922B"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 xml:space="preserve">Електронна пошта: </w:t>
            </w:r>
            <w:hyperlink r:id="rId17" w:history="1">
              <w:r w:rsidRPr="002B7990">
                <w:rPr>
                  <w:rStyle w:val="a9"/>
                  <w:rFonts w:ascii="Times New Roman" w:hAnsi="Times New Roman" w:cs="Times New Roman"/>
                  <w:sz w:val="24"/>
                  <w:szCs w:val="24"/>
                  <w:lang w:val="en-US"/>
                </w:rPr>
                <w:t>office</w:t>
              </w:r>
              <w:r w:rsidRPr="002B7990">
                <w:rPr>
                  <w:rStyle w:val="a9"/>
                  <w:rFonts w:ascii="Times New Roman" w:hAnsi="Times New Roman" w:cs="Times New Roman"/>
                  <w:sz w:val="24"/>
                  <w:szCs w:val="24"/>
                  <w:lang w:val="ru-RU"/>
                </w:rPr>
                <w:t>@</w:t>
              </w:r>
              <w:r w:rsidRPr="002B7990">
                <w:rPr>
                  <w:rStyle w:val="a9"/>
                  <w:rFonts w:ascii="Times New Roman" w:hAnsi="Times New Roman" w:cs="Times New Roman"/>
                  <w:sz w:val="24"/>
                  <w:szCs w:val="24"/>
                  <w:lang w:val="en-US"/>
                </w:rPr>
                <w:t>usif</w:t>
              </w:r>
              <w:r w:rsidRPr="002B7990">
                <w:rPr>
                  <w:rStyle w:val="a9"/>
                  <w:rFonts w:ascii="Times New Roman" w:hAnsi="Times New Roman" w:cs="Times New Roman"/>
                  <w:sz w:val="24"/>
                  <w:szCs w:val="24"/>
                  <w:lang w:val="ru-RU"/>
                </w:rPr>
                <w:t>.</w:t>
              </w:r>
              <w:r w:rsidRPr="002B7990">
                <w:rPr>
                  <w:rStyle w:val="a9"/>
                  <w:rFonts w:ascii="Times New Roman" w:hAnsi="Times New Roman" w:cs="Times New Roman"/>
                  <w:sz w:val="24"/>
                  <w:szCs w:val="24"/>
                  <w:lang w:val="en-US"/>
                </w:rPr>
                <w:t>ua</w:t>
              </w:r>
            </w:hyperlink>
          </w:p>
          <w:p w14:paraId="6BA03DDB" w14:textId="77777777" w:rsidR="00510D90" w:rsidRPr="00FF0308" w:rsidRDefault="00383737" w:rsidP="007D23C4">
            <w:pPr>
              <w:rPr>
                <w:rFonts w:ascii="Times New Roman" w:hAnsi="Times New Roman" w:cs="Times New Roman"/>
                <w:sz w:val="24"/>
                <w:szCs w:val="24"/>
                <w:lang w:val="en-US"/>
              </w:rPr>
            </w:pPr>
            <w:hyperlink r:id="rId18" w:history="1">
              <w:r w:rsidR="00510D90" w:rsidRPr="002B7990">
                <w:rPr>
                  <w:rStyle w:val="a9"/>
                  <w:rFonts w:ascii="Times New Roman" w:hAnsi="Times New Roman" w:cs="Times New Roman"/>
                  <w:sz w:val="24"/>
                  <w:szCs w:val="24"/>
                  <w:lang w:val="en-US"/>
                </w:rPr>
                <w:t>https://usif.ua/</w:t>
              </w:r>
            </w:hyperlink>
            <w:r w:rsidR="00510D90">
              <w:rPr>
                <w:rFonts w:ascii="Times New Roman" w:hAnsi="Times New Roman" w:cs="Times New Roman"/>
                <w:sz w:val="24"/>
                <w:szCs w:val="24"/>
                <w:lang w:val="en-US"/>
              </w:rPr>
              <w:t xml:space="preserve"> </w:t>
            </w:r>
          </w:p>
        </w:tc>
      </w:tr>
      <w:tr w:rsidR="00510D90" w14:paraId="6019D1E9" w14:textId="77777777" w:rsidTr="00510D90">
        <w:tc>
          <w:tcPr>
            <w:tcW w:w="3222" w:type="dxa"/>
            <w:vMerge w:val="restart"/>
            <w:vAlign w:val="center"/>
          </w:tcPr>
          <w:p w14:paraId="1635790B"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Особи, відповідальні за впровадження СП (ПІБ та контактна інформація)</w:t>
            </w:r>
          </w:p>
        </w:tc>
        <w:tc>
          <w:tcPr>
            <w:tcW w:w="4280" w:type="dxa"/>
          </w:tcPr>
          <w:p w14:paraId="1C7146FB"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Керівник закладу професійної/професійно-технічної освіти</w:t>
            </w:r>
          </w:p>
        </w:tc>
        <w:tc>
          <w:tcPr>
            <w:tcW w:w="7626" w:type="dxa"/>
          </w:tcPr>
          <w:p w14:paraId="40BCD690" w14:textId="55842E5C" w:rsidR="00510D90" w:rsidRPr="00535F76" w:rsidRDefault="00510D90" w:rsidP="007D23C4">
            <w:pPr>
              <w:rPr>
                <w:rFonts w:ascii="Times New Roman" w:hAnsi="Times New Roman" w:cs="Times New Roman"/>
                <w:sz w:val="24"/>
                <w:szCs w:val="24"/>
              </w:rPr>
            </w:pPr>
            <w:r w:rsidRPr="00535F76">
              <w:rPr>
                <w:rFonts w:ascii="Times New Roman" w:hAnsi="Times New Roman" w:cs="Times New Roman"/>
                <w:sz w:val="24"/>
                <w:szCs w:val="24"/>
              </w:rPr>
              <w:t xml:space="preserve">Директор </w:t>
            </w:r>
            <w:r w:rsidR="00E366B2" w:rsidRPr="00535F76">
              <w:rPr>
                <w:rFonts w:ascii="Times New Roman" w:hAnsi="Times New Roman" w:cs="Times New Roman"/>
                <w:sz w:val="24"/>
                <w:szCs w:val="24"/>
              </w:rPr>
              <w:t>ДНЗ "Запорізький ПЦПТО"</w:t>
            </w:r>
          </w:p>
          <w:p w14:paraId="278021D0" w14:textId="0DAA9D83" w:rsidR="00510D90" w:rsidRPr="00535F76" w:rsidRDefault="00E366B2" w:rsidP="007D23C4">
            <w:pPr>
              <w:rPr>
                <w:rFonts w:ascii="Times New Roman" w:hAnsi="Times New Roman" w:cs="Times New Roman"/>
                <w:sz w:val="24"/>
                <w:szCs w:val="24"/>
              </w:rPr>
            </w:pPr>
            <w:r w:rsidRPr="00535F76">
              <w:rPr>
                <w:rFonts w:ascii="Times New Roman" w:hAnsi="Times New Roman" w:cs="Times New Roman"/>
                <w:sz w:val="24"/>
                <w:szCs w:val="24"/>
              </w:rPr>
              <w:t>Полухін Володимир Федорович</w:t>
            </w:r>
          </w:p>
          <w:p w14:paraId="029D2292" w14:textId="77777777" w:rsidR="00E366B2" w:rsidRPr="00535F76" w:rsidRDefault="00E366B2" w:rsidP="007D23C4">
            <w:pPr>
              <w:rPr>
                <w:rFonts w:ascii="Times New Roman" w:hAnsi="Times New Roman" w:cs="Times New Roman"/>
                <w:sz w:val="24"/>
                <w:szCs w:val="24"/>
              </w:rPr>
            </w:pPr>
            <w:r w:rsidRPr="00535F76">
              <w:rPr>
                <w:rFonts w:ascii="Times New Roman" w:hAnsi="Times New Roman" w:cs="Times New Roman"/>
                <w:sz w:val="24"/>
                <w:szCs w:val="24"/>
              </w:rPr>
              <w:t xml:space="preserve">69009, м. Запоріжжя, вул. Перспективна, буд. 2-б </w:t>
            </w:r>
          </w:p>
          <w:p w14:paraId="3C33ED95" w14:textId="10273065" w:rsidR="00510D90" w:rsidRPr="00535F76" w:rsidRDefault="00510D90" w:rsidP="007D23C4">
            <w:pPr>
              <w:rPr>
                <w:rFonts w:ascii="Times New Roman" w:hAnsi="Times New Roman" w:cs="Times New Roman"/>
                <w:sz w:val="24"/>
                <w:szCs w:val="24"/>
              </w:rPr>
            </w:pPr>
            <w:r w:rsidRPr="00535F76">
              <w:rPr>
                <w:rFonts w:ascii="Times New Roman" w:hAnsi="Times New Roman" w:cs="Times New Roman"/>
                <w:sz w:val="24"/>
                <w:szCs w:val="24"/>
              </w:rPr>
              <w:t xml:space="preserve">Телефон: </w:t>
            </w:r>
            <w:r w:rsidR="00ED35D3" w:rsidRPr="00535F76">
              <w:rPr>
                <w:rFonts w:ascii="Times New Roman" w:hAnsi="Times New Roman" w:cs="Times New Roman"/>
                <w:sz w:val="24"/>
                <w:szCs w:val="24"/>
              </w:rPr>
              <w:t>095 545-42-08</w:t>
            </w:r>
            <w:r w:rsidRPr="00535F76">
              <w:rPr>
                <w:rFonts w:ascii="Times New Roman" w:hAnsi="Times New Roman" w:cs="Times New Roman"/>
                <w:sz w:val="24"/>
                <w:szCs w:val="24"/>
              </w:rPr>
              <w:t xml:space="preserve">, </w:t>
            </w:r>
            <w:r w:rsidRPr="00535F76">
              <w:t xml:space="preserve"> </w:t>
            </w:r>
            <w:r w:rsidRPr="00535F76">
              <w:rPr>
                <w:rFonts w:ascii="Times New Roman" w:hAnsi="Times New Roman" w:cs="Times New Roman"/>
                <w:sz w:val="24"/>
                <w:szCs w:val="24"/>
              </w:rPr>
              <w:t>(061)</w:t>
            </w:r>
            <w:r w:rsidR="00ED35D3" w:rsidRPr="00535F76">
              <w:rPr>
                <w:rFonts w:ascii="Times New Roman" w:hAnsi="Times New Roman" w:cs="Times New Roman"/>
                <w:sz w:val="24"/>
                <w:szCs w:val="24"/>
              </w:rPr>
              <w:t xml:space="preserve"> 707-73-71</w:t>
            </w:r>
          </w:p>
          <w:p w14:paraId="2F2E5475" w14:textId="09D4B631" w:rsidR="00510D90" w:rsidRPr="00535F76" w:rsidRDefault="00510D90" w:rsidP="007D23C4">
            <w:pPr>
              <w:rPr>
                <w:rFonts w:ascii="Times New Roman" w:hAnsi="Times New Roman" w:cs="Times New Roman"/>
                <w:sz w:val="24"/>
                <w:szCs w:val="24"/>
              </w:rPr>
            </w:pPr>
            <w:r w:rsidRPr="00535F76">
              <w:rPr>
                <w:rFonts w:ascii="Times New Roman" w:hAnsi="Times New Roman" w:cs="Times New Roman"/>
                <w:sz w:val="24"/>
                <w:szCs w:val="24"/>
              </w:rPr>
              <w:t>Електронна адреса:</w:t>
            </w:r>
            <w:r w:rsidRPr="00535F76">
              <w:t xml:space="preserve"> </w:t>
            </w:r>
            <w:hyperlink r:id="rId19" w:history="1">
              <w:r w:rsidR="00ED35D3" w:rsidRPr="00535F76">
                <w:rPr>
                  <w:rStyle w:val="a9"/>
                </w:rPr>
                <w:t>vpu23@meta.ua</w:t>
              </w:r>
            </w:hyperlink>
            <w:r w:rsidR="00ED35D3" w:rsidRPr="00535F76">
              <w:t xml:space="preserve"> </w:t>
            </w:r>
            <w:r w:rsidRPr="00535F76">
              <w:rPr>
                <w:rFonts w:ascii="Times New Roman" w:hAnsi="Times New Roman" w:cs="Times New Roman"/>
                <w:sz w:val="24"/>
                <w:szCs w:val="24"/>
              </w:rPr>
              <w:t xml:space="preserve"> </w:t>
            </w:r>
          </w:p>
          <w:p w14:paraId="1F6AD27D" w14:textId="51A2CDC2" w:rsidR="00510D90" w:rsidRPr="00535F76" w:rsidRDefault="00E366B2" w:rsidP="007D23C4">
            <w:pPr>
              <w:rPr>
                <w:rFonts w:ascii="Times New Roman" w:hAnsi="Times New Roman" w:cs="Times New Roman"/>
                <w:sz w:val="24"/>
                <w:szCs w:val="24"/>
              </w:rPr>
            </w:pPr>
            <w:r w:rsidRPr="00535F76">
              <w:rPr>
                <w:rFonts w:ascii="Times New Roman" w:hAnsi="Times New Roman" w:cs="Times New Roman"/>
                <w:sz w:val="24"/>
                <w:szCs w:val="24"/>
              </w:rPr>
              <w:t>Сайт</w:t>
            </w:r>
            <w:r w:rsidRPr="00535F76">
              <w:t xml:space="preserve">: </w:t>
            </w:r>
            <w:hyperlink r:id="rId20" w:history="1">
              <w:r w:rsidRPr="00535F76">
                <w:rPr>
                  <w:rStyle w:val="a9"/>
                  <w:rFonts w:ascii="Times New Roman" w:hAnsi="Times New Roman" w:cs="Times New Roman"/>
                  <w:sz w:val="24"/>
                  <w:szCs w:val="24"/>
                </w:rPr>
                <w:t>http://zpcpto.zp.ua/</w:t>
              </w:r>
            </w:hyperlink>
            <w:r w:rsidRPr="00535F76">
              <w:rPr>
                <w:rFonts w:ascii="Times New Roman" w:hAnsi="Times New Roman" w:cs="Times New Roman"/>
                <w:sz w:val="24"/>
                <w:szCs w:val="24"/>
              </w:rPr>
              <w:t xml:space="preserve"> </w:t>
            </w:r>
          </w:p>
        </w:tc>
      </w:tr>
      <w:tr w:rsidR="00510D90" w14:paraId="1F59439C" w14:textId="77777777" w:rsidTr="00510D90">
        <w:tc>
          <w:tcPr>
            <w:tcW w:w="3222" w:type="dxa"/>
            <w:vMerge/>
          </w:tcPr>
          <w:p w14:paraId="5996C2F1" w14:textId="77777777" w:rsidR="00510D90" w:rsidRDefault="00510D90" w:rsidP="007D23C4">
            <w:pPr>
              <w:rPr>
                <w:rFonts w:ascii="Times New Roman" w:hAnsi="Times New Roman" w:cs="Times New Roman"/>
                <w:sz w:val="24"/>
                <w:szCs w:val="24"/>
              </w:rPr>
            </w:pPr>
          </w:p>
        </w:tc>
        <w:tc>
          <w:tcPr>
            <w:tcW w:w="4280" w:type="dxa"/>
          </w:tcPr>
          <w:p w14:paraId="07C17597"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Керівник групи впровадження проєкту</w:t>
            </w:r>
          </w:p>
        </w:tc>
        <w:tc>
          <w:tcPr>
            <w:tcW w:w="7626" w:type="dxa"/>
          </w:tcPr>
          <w:p w14:paraId="23C8D3C2"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Ель Хатрі Галина Антонівна</w:t>
            </w:r>
          </w:p>
          <w:p w14:paraId="6A709244"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72311, Запорізька область, м. Мелітополь, проспект Богдана Хмельницького, 60</w:t>
            </w:r>
          </w:p>
          <w:p w14:paraId="7BA81DE8"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Телефон: +380671560100</w:t>
            </w:r>
          </w:p>
          <w:p w14:paraId="7B903A00"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 xml:space="preserve">Електронна пошта: </w:t>
            </w:r>
            <w:hyperlink r:id="rId21" w:history="1">
              <w:r w:rsidRPr="002B7990">
                <w:rPr>
                  <w:rStyle w:val="a9"/>
                  <w:rFonts w:ascii="Times New Roman" w:hAnsi="Times New Roman" w:cs="Times New Roman"/>
                  <w:sz w:val="24"/>
                  <w:szCs w:val="24"/>
                </w:rPr>
                <w:t>g.elhatri@usif.ua</w:t>
              </w:r>
            </w:hyperlink>
          </w:p>
          <w:p w14:paraId="670E016B" w14:textId="77777777" w:rsidR="00510D90" w:rsidRDefault="00383737" w:rsidP="007D23C4">
            <w:pPr>
              <w:rPr>
                <w:rFonts w:ascii="Times New Roman" w:hAnsi="Times New Roman" w:cs="Times New Roman"/>
                <w:sz w:val="24"/>
                <w:szCs w:val="24"/>
              </w:rPr>
            </w:pPr>
            <w:hyperlink r:id="rId22" w:history="1">
              <w:r w:rsidR="00510D90" w:rsidRPr="002B7990">
                <w:rPr>
                  <w:rStyle w:val="a9"/>
                  <w:rFonts w:ascii="Times New Roman" w:hAnsi="Times New Roman" w:cs="Times New Roman"/>
                  <w:sz w:val="24"/>
                  <w:szCs w:val="24"/>
                </w:rPr>
                <w:t>https://usif.ua/</w:t>
              </w:r>
            </w:hyperlink>
            <w:r w:rsidR="00510D90">
              <w:rPr>
                <w:rFonts w:ascii="Times New Roman" w:hAnsi="Times New Roman" w:cs="Times New Roman"/>
                <w:sz w:val="24"/>
                <w:szCs w:val="24"/>
              </w:rPr>
              <w:t xml:space="preserve"> </w:t>
            </w:r>
          </w:p>
        </w:tc>
      </w:tr>
      <w:tr w:rsidR="00510D90" w14:paraId="16121360" w14:textId="77777777" w:rsidTr="00510D90">
        <w:tc>
          <w:tcPr>
            <w:tcW w:w="3222" w:type="dxa"/>
            <w:vMerge/>
          </w:tcPr>
          <w:p w14:paraId="3E837411" w14:textId="77777777" w:rsidR="00510D90" w:rsidRDefault="00510D90" w:rsidP="007D23C4">
            <w:pPr>
              <w:rPr>
                <w:rFonts w:ascii="Times New Roman" w:hAnsi="Times New Roman" w:cs="Times New Roman"/>
                <w:sz w:val="24"/>
                <w:szCs w:val="24"/>
              </w:rPr>
            </w:pPr>
          </w:p>
        </w:tc>
        <w:tc>
          <w:tcPr>
            <w:tcW w:w="4280" w:type="dxa"/>
          </w:tcPr>
          <w:p w14:paraId="54087316"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Інженер з впровадження СП</w:t>
            </w:r>
          </w:p>
        </w:tc>
        <w:tc>
          <w:tcPr>
            <w:tcW w:w="7626" w:type="dxa"/>
          </w:tcPr>
          <w:p w14:paraId="6333F4B2" w14:textId="77777777" w:rsidR="00510D90" w:rsidRDefault="00510D90" w:rsidP="007D23C4">
            <w:pPr>
              <w:rPr>
                <w:rFonts w:ascii="Times New Roman" w:hAnsi="Times New Roman" w:cs="Times New Roman"/>
                <w:sz w:val="24"/>
                <w:szCs w:val="24"/>
              </w:rPr>
            </w:pPr>
            <w:r>
              <w:rPr>
                <w:rFonts w:ascii="Times New Roman" w:hAnsi="Times New Roman" w:cs="Times New Roman"/>
                <w:sz w:val="24"/>
                <w:szCs w:val="24"/>
              </w:rPr>
              <w:t>Бобик Роман Іванович</w:t>
            </w:r>
          </w:p>
          <w:p w14:paraId="5B3F4B78" w14:textId="77777777" w:rsidR="00510D90" w:rsidRPr="007A016B" w:rsidRDefault="00510D90" w:rsidP="007D23C4">
            <w:pPr>
              <w:rPr>
                <w:rFonts w:ascii="Times New Roman" w:hAnsi="Times New Roman" w:cs="Times New Roman"/>
                <w:sz w:val="24"/>
                <w:szCs w:val="24"/>
              </w:rPr>
            </w:pPr>
            <w:r w:rsidRPr="007A016B">
              <w:rPr>
                <w:rFonts w:ascii="Times New Roman" w:hAnsi="Times New Roman" w:cs="Times New Roman"/>
                <w:sz w:val="24"/>
                <w:szCs w:val="24"/>
              </w:rPr>
              <w:t>72311, Запорізька область, м. Мелітополь, проспект Богдана Хмельницького, 60</w:t>
            </w:r>
          </w:p>
          <w:p w14:paraId="263F2FA2" w14:textId="77777777" w:rsidR="00510D90" w:rsidRPr="007A016B" w:rsidRDefault="00510D90" w:rsidP="007D23C4">
            <w:pPr>
              <w:rPr>
                <w:rFonts w:ascii="Times New Roman" w:hAnsi="Times New Roman" w:cs="Times New Roman"/>
                <w:sz w:val="24"/>
                <w:szCs w:val="24"/>
              </w:rPr>
            </w:pPr>
            <w:r w:rsidRPr="007A016B">
              <w:rPr>
                <w:rFonts w:ascii="Times New Roman" w:hAnsi="Times New Roman" w:cs="Times New Roman"/>
                <w:sz w:val="24"/>
                <w:szCs w:val="24"/>
              </w:rPr>
              <w:t xml:space="preserve">Телефон: </w:t>
            </w:r>
            <w:r>
              <w:rPr>
                <w:rFonts w:ascii="Times New Roman" w:hAnsi="Times New Roman" w:cs="Times New Roman"/>
                <w:sz w:val="24"/>
                <w:szCs w:val="24"/>
              </w:rPr>
              <w:t>098 173 76 94</w:t>
            </w:r>
          </w:p>
          <w:p w14:paraId="6113290D" w14:textId="77777777" w:rsidR="00510D90" w:rsidRPr="007A016B" w:rsidRDefault="00510D90" w:rsidP="007D23C4">
            <w:pPr>
              <w:rPr>
                <w:rFonts w:ascii="Times New Roman" w:hAnsi="Times New Roman" w:cs="Times New Roman"/>
                <w:sz w:val="24"/>
                <w:szCs w:val="24"/>
              </w:rPr>
            </w:pPr>
            <w:r w:rsidRPr="007A016B">
              <w:rPr>
                <w:rFonts w:ascii="Times New Roman" w:hAnsi="Times New Roman" w:cs="Times New Roman"/>
                <w:sz w:val="24"/>
                <w:szCs w:val="24"/>
              </w:rPr>
              <w:t xml:space="preserve">Електронна пошта: </w:t>
            </w:r>
            <w:hyperlink r:id="rId23" w:history="1">
              <w:r w:rsidRPr="002B7990">
                <w:rPr>
                  <w:rStyle w:val="a9"/>
                  <w:rFonts w:ascii="Times New Roman" w:hAnsi="Times New Roman" w:cs="Times New Roman"/>
                  <w:sz w:val="24"/>
                  <w:szCs w:val="24"/>
                </w:rPr>
                <w:t>r.bobyk@usif.ua</w:t>
              </w:r>
            </w:hyperlink>
            <w:r>
              <w:rPr>
                <w:rFonts w:ascii="Times New Roman" w:hAnsi="Times New Roman" w:cs="Times New Roman"/>
                <w:sz w:val="24"/>
                <w:szCs w:val="24"/>
              </w:rPr>
              <w:t xml:space="preserve"> </w:t>
            </w:r>
          </w:p>
          <w:p w14:paraId="371AB156" w14:textId="77777777" w:rsidR="00510D90" w:rsidRDefault="00383737" w:rsidP="007D23C4">
            <w:pPr>
              <w:rPr>
                <w:rFonts w:ascii="Times New Roman" w:hAnsi="Times New Roman" w:cs="Times New Roman"/>
                <w:sz w:val="24"/>
                <w:szCs w:val="24"/>
              </w:rPr>
            </w:pPr>
            <w:hyperlink r:id="rId24" w:history="1">
              <w:r w:rsidR="00510D90" w:rsidRPr="002B7990">
                <w:rPr>
                  <w:rStyle w:val="a9"/>
                  <w:rFonts w:ascii="Times New Roman" w:hAnsi="Times New Roman" w:cs="Times New Roman"/>
                  <w:sz w:val="24"/>
                  <w:szCs w:val="24"/>
                </w:rPr>
                <w:t>https://usif.ua/</w:t>
              </w:r>
            </w:hyperlink>
            <w:r w:rsidR="00510D90">
              <w:rPr>
                <w:rFonts w:ascii="Times New Roman" w:hAnsi="Times New Roman" w:cs="Times New Roman"/>
                <w:sz w:val="24"/>
                <w:szCs w:val="24"/>
              </w:rPr>
              <w:t xml:space="preserve"> </w:t>
            </w:r>
          </w:p>
        </w:tc>
      </w:tr>
    </w:tbl>
    <w:p w14:paraId="61A2B171" w14:textId="7568EA66" w:rsidR="008D4F98" w:rsidRDefault="008D4F98" w:rsidP="00D17244">
      <w:pPr>
        <w:spacing w:after="0" w:line="240" w:lineRule="auto"/>
        <w:ind w:firstLine="709"/>
        <w:jc w:val="both"/>
        <w:rPr>
          <w:rFonts w:ascii="Times New Roman" w:hAnsi="Times New Roman" w:cs="Times New Roman"/>
          <w:b/>
          <w:bCs/>
          <w:sz w:val="28"/>
          <w:szCs w:val="28"/>
        </w:rPr>
      </w:pPr>
    </w:p>
    <w:tbl>
      <w:tblPr>
        <w:tblStyle w:val="a4"/>
        <w:tblW w:w="0" w:type="auto"/>
        <w:tblLayout w:type="fixed"/>
        <w:tblLook w:val="04A0" w:firstRow="1" w:lastRow="0" w:firstColumn="1" w:lastColumn="0" w:noHBand="0" w:noVBand="1"/>
      </w:tblPr>
      <w:tblGrid>
        <w:gridCol w:w="1713"/>
        <w:gridCol w:w="3669"/>
        <w:gridCol w:w="1559"/>
        <w:gridCol w:w="1559"/>
        <w:gridCol w:w="1418"/>
        <w:gridCol w:w="1276"/>
        <w:gridCol w:w="1403"/>
        <w:gridCol w:w="1354"/>
        <w:gridCol w:w="1177"/>
      </w:tblGrid>
      <w:tr w:rsidR="00052B0C" w:rsidRPr="00820881" w14:paraId="34FBED91" w14:textId="77777777" w:rsidTr="00052B0C">
        <w:tc>
          <w:tcPr>
            <w:tcW w:w="1713" w:type="dxa"/>
          </w:tcPr>
          <w:p w14:paraId="0A1936B1" w14:textId="01CF1682" w:rsidR="00820881" w:rsidRPr="00FA0628" w:rsidRDefault="00820881" w:rsidP="00820881">
            <w:pPr>
              <w:jc w:val="both"/>
              <w:rPr>
                <w:rFonts w:ascii="Times New Roman" w:hAnsi="Times New Roman" w:cs="Times New Roman"/>
                <w:b/>
                <w:bCs/>
                <w:sz w:val="20"/>
                <w:szCs w:val="20"/>
                <w:lang w:val="en-US"/>
              </w:rPr>
            </w:pPr>
            <w:r w:rsidRPr="00820881">
              <w:rPr>
                <w:rFonts w:ascii="Times New Roman" w:hAnsi="Times New Roman" w:cs="Times New Roman"/>
                <w:b/>
                <w:bCs/>
                <w:sz w:val="20"/>
                <w:szCs w:val="20"/>
              </w:rPr>
              <w:t>Потенційний вплив</w:t>
            </w:r>
          </w:p>
        </w:tc>
        <w:tc>
          <w:tcPr>
            <w:tcW w:w="3669" w:type="dxa"/>
          </w:tcPr>
          <w:p w14:paraId="0453CB58" w14:textId="26CB3C06" w:rsidR="00820881" w:rsidRPr="00820881" w:rsidRDefault="00820881" w:rsidP="00820881">
            <w:pPr>
              <w:jc w:val="both"/>
              <w:rPr>
                <w:rFonts w:ascii="Times New Roman" w:hAnsi="Times New Roman" w:cs="Times New Roman"/>
                <w:b/>
                <w:bCs/>
                <w:sz w:val="20"/>
                <w:szCs w:val="20"/>
              </w:rPr>
            </w:pPr>
            <w:r w:rsidRPr="00820881">
              <w:rPr>
                <w:rFonts w:ascii="Times New Roman" w:hAnsi="Times New Roman" w:cs="Times New Roman"/>
                <w:b/>
                <w:bCs/>
                <w:sz w:val="20"/>
                <w:szCs w:val="20"/>
              </w:rPr>
              <w:t>Контрольний перелік кращих практик і заходів з пом’якшення впливів</w:t>
            </w:r>
          </w:p>
        </w:tc>
        <w:tc>
          <w:tcPr>
            <w:tcW w:w="1559" w:type="dxa"/>
          </w:tcPr>
          <w:p w14:paraId="1DAC946F" w14:textId="3BF76380" w:rsidR="00820881" w:rsidRPr="00820881" w:rsidRDefault="00512585" w:rsidP="00820881">
            <w:pPr>
              <w:jc w:val="both"/>
              <w:rPr>
                <w:rFonts w:ascii="Times New Roman" w:hAnsi="Times New Roman" w:cs="Times New Roman"/>
                <w:b/>
                <w:bCs/>
                <w:sz w:val="20"/>
                <w:szCs w:val="20"/>
              </w:rPr>
            </w:pPr>
            <w:r>
              <w:rPr>
                <w:rFonts w:ascii="Times New Roman" w:hAnsi="Times New Roman" w:cs="Times New Roman"/>
                <w:b/>
                <w:bCs/>
                <w:sz w:val="20"/>
                <w:szCs w:val="20"/>
              </w:rPr>
              <w:t>Щ</w:t>
            </w:r>
            <w:r w:rsidR="00820881" w:rsidRPr="00820881">
              <w:rPr>
                <w:rFonts w:ascii="Times New Roman" w:hAnsi="Times New Roman" w:cs="Times New Roman"/>
                <w:b/>
                <w:bCs/>
                <w:sz w:val="20"/>
                <w:szCs w:val="20"/>
              </w:rPr>
              <w:t xml:space="preserve">о? </w:t>
            </w:r>
            <w:r w:rsidR="00820881" w:rsidRPr="00820881">
              <w:rPr>
                <w:rFonts w:ascii="Times New Roman" w:hAnsi="Times New Roman" w:cs="Times New Roman"/>
                <w:sz w:val="20"/>
                <w:szCs w:val="20"/>
              </w:rPr>
              <w:t>(моніторинг якого параметра буде здійснюватися?)</w:t>
            </w:r>
          </w:p>
        </w:tc>
        <w:tc>
          <w:tcPr>
            <w:tcW w:w="1559" w:type="dxa"/>
          </w:tcPr>
          <w:p w14:paraId="00C73946" w14:textId="796CEC07" w:rsidR="00820881" w:rsidRPr="00820881" w:rsidRDefault="00820881" w:rsidP="00820881">
            <w:pPr>
              <w:jc w:val="both"/>
              <w:rPr>
                <w:rFonts w:ascii="Times New Roman" w:hAnsi="Times New Roman" w:cs="Times New Roman"/>
                <w:b/>
                <w:bCs/>
                <w:sz w:val="20"/>
                <w:szCs w:val="20"/>
              </w:rPr>
            </w:pPr>
            <w:r w:rsidRPr="00820881">
              <w:rPr>
                <w:rFonts w:ascii="Times New Roman" w:hAnsi="Times New Roman" w:cs="Times New Roman"/>
                <w:b/>
                <w:bCs/>
                <w:sz w:val="20"/>
                <w:szCs w:val="20"/>
              </w:rPr>
              <w:t xml:space="preserve">Де </w:t>
            </w:r>
            <w:r w:rsidRPr="00820881">
              <w:rPr>
                <w:rFonts w:ascii="Times New Roman" w:hAnsi="Times New Roman" w:cs="Times New Roman"/>
                <w:sz w:val="20"/>
                <w:szCs w:val="20"/>
              </w:rPr>
              <w:t>(буде здійснюватися моніторинг параметра?)</w:t>
            </w:r>
          </w:p>
        </w:tc>
        <w:tc>
          <w:tcPr>
            <w:tcW w:w="1418" w:type="dxa"/>
          </w:tcPr>
          <w:p w14:paraId="75ECE8D3" w14:textId="280FC061" w:rsidR="00820881" w:rsidRPr="00820881" w:rsidRDefault="00820881" w:rsidP="00820881">
            <w:pPr>
              <w:jc w:val="both"/>
              <w:rPr>
                <w:rFonts w:ascii="Times New Roman" w:hAnsi="Times New Roman" w:cs="Times New Roman"/>
                <w:b/>
                <w:bCs/>
                <w:sz w:val="20"/>
                <w:szCs w:val="20"/>
              </w:rPr>
            </w:pPr>
            <w:r w:rsidRPr="00820881">
              <w:rPr>
                <w:rFonts w:ascii="Times New Roman" w:hAnsi="Times New Roman" w:cs="Times New Roman"/>
                <w:b/>
                <w:bCs/>
                <w:sz w:val="20"/>
                <w:szCs w:val="20"/>
              </w:rPr>
              <w:t xml:space="preserve">Як </w:t>
            </w:r>
            <w:r w:rsidRPr="00820881">
              <w:rPr>
                <w:rFonts w:ascii="Times New Roman" w:hAnsi="Times New Roman" w:cs="Times New Roman"/>
                <w:sz w:val="20"/>
                <w:szCs w:val="20"/>
              </w:rPr>
              <w:t>(буде здійснюватися моніторинг параметра?)</w:t>
            </w:r>
          </w:p>
        </w:tc>
        <w:tc>
          <w:tcPr>
            <w:tcW w:w="1276" w:type="dxa"/>
          </w:tcPr>
          <w:p w14:paraId="1CACE1EA" w14:textId="609230A2" w:rsidR="00820881" w:rsidRPr="00820881" w:rsidRDefault="00820881" w:rsidP="00820881">
            <w:pPr>
              <w:jc w:val="both"/>
              <w:rPr>
                <w:rFonts w:ascii="Times New Roman" w:hAnsi="Times New Roman" w:cs="Times New Roman"/>
                <w:b/>
                <w:bCs/>
                <w:sz w:val="20"/>
                <w:szCs w:val="20"/>
              </w:rPr>
            </w:pPr>
            <w:r w:rsidRPr="00820881">
              <w:rPr>
                <w:rFonts w:ascii="Times New Roman" w:hAnsi="Times New Roman" w:cs="Times New Roman"/>
                <w:b/>
                <w:bCs/>
                <w:sz w:val="20"/>
                <w:szCs w:val="20"/>
              </w:rPr>
              <w:t xml:space="preserve">Коли </w:t>
            </w:r>
            <w:r w:rsidRPr="00820881">
              <w:rPr>
                <w:rFonts w:ascii="Times New Roman" w:hAnsi="Times New Roman" w:cs="Times New Roman"/>
                <w:sz w:val="20"/>
                <w:szCs w:val="20"/>
              </w:rPr>
              <w:t>(вкажіть частоту, або вкажіть, що моніторинг ведеться постійно)</w:t>
            </w:r>
          </w:p>
        </w:tc>
        <w:tc>
          <w:tcPr>
            <w:tcW w:w="1403" w:type="dxa"/>
          </w:tcPr>
          <w:p w14:paraId="2F638562" w14:textId="2BD67695" w:rsidR="00820881" w:rsidRPr="00820881" w:rsidRDefault="00820881" w:rsidP="00820881">
            <w:pPr>
              <w:jc w:val="both"/>
              <w:rPr>
                <w:rFonts w:ascii="Times New Roman" w:hAnsi="Times New Roman" w:cs="Times New Roman"/>
                <w:b/>
                <w:bCs/>
                <w:sz w:val="20"/>
                <w:szCs w:val="20"/>
              </w:rPr>
            </w:pPr>
            <w:r w:rsidRPr="00820881">
              <w:rPr>
                <w:rFonts w:ascii="Times New Roman" w:hAnsi="Times New Roman" w:cs="Times New Roman"/>
                <w:b/>
                <w:bCs/>
                <w:sz w:val="20"/>
                <w:szCs w:val="20"/>
              </w:rPr>
              <w:t xml:space="preserve">Хто </w:t>
            </w:r>
            <w:r w:rsidRPr="00820881">
              <w:rPr>
                <w:rFonts w:ascii="Times New Roman" w:hAnsi="Times New Roman" w:cs="Times New Roman"/>
                <w:sz w:val="20"/>
                <w:szCs w:val="20"/>
              </w:rPr>
              <w:t>(відповідає за виконання / моніторинг?)</w:t>
            </w:r>
          </w:p>
        </w:tc>
        <w:tc>
          <w:tcPr>
            <w:tcW w:w="1354" w:type="dxa"/>
          </w:tcPr>
          <w:p w14:paraId="1800BCFF" w14:textId="4B9A2D2D" w:rsidR="00820881" w:rsidRPr="00820881" w:rsidRDefault="00820881" w:rsidP="00820881">
            <w:pPr>
              <w:jc w:val="both"/>
              <w:rPr>
                <w:rFonts w:ascii="Times New Roman" w:hAnsi="Times New Roman" w:cs="Times New Roman"/>
                <w:b/>
                <w:bCs/>
                <w:sz w:val="20"/>
                <w:szCs w:val="20"/>
              </w:rPr>
            </w:pPr>
            <w:r w:rsidRPr="00820881">
              <w:rPr>
                <w:rFonts w:ascii="Times New Roman" w:hAnsi="Times New Roman" w:cs="Times New Roman"/>
                <w:b/>
                <w:bCs/>
                <w:sz w:val="20"/>
                <w:szCs w:val="20"/>
              </w:rPr>
              <w:t>Дата та результат моніторингу</w:t>
            </w:r>
          </w:p>
        </w:tc>
        <w:tc>
          <w:tcPr>
            <w:tcW w:w="1177" w:type="dxa"/>
          </w:tcPr>
          <w:p w14:paraId="6F5F458C" w14:textId="40648470" w:rsidR="00820881" w:rsidRPr="00820881" w:rsidRDefault="00820881" w:rsidP="00820881">
            <w:pPr>
              <w:jc w:val="both"/>
              <w:rPr>
                <w:rFonts w:ascii="Times New Roman" w:hAnsi="Times New Roman" w:cs="Times New Roman"/>
                <w:b/>
                <w:bCs/>
                <w:sz w:val="20"/>
                <w:szCs w:val="20"/>
              </w:rPr>
            </w:pPr>
            <w:r w:rsidRPr="00820881">
              <w:rPr>
                <w:rFonts w:ascii="Times New Roman" w:hAnsi="Times New Roman" w:cs="Times New Roman"/>
                <w:b/>
                <w:bCs/>
                <w:sz w:val="20"/>
                <w:szCs w:val="20"/>
              </w:rPr>
              <w:t>План заходів у разі невико-нання параметру</w:t>
            </w:r>
          </w:p>
        </w:tc>
      </w:tr>
      <w:tr w:rsidR="00820881" w:rsidRPr="00820881" w14:paraId="70FA080B" w14:textId="77777777" w:rsidTr="00052B0C">
        <w:tc>
          <w:tcPr>
            <w:tcW w:w="15128" w:type="dxa"/>
            <w:gridSpan w:val="9"/>
          </w:tcPr>
          <w:p w14:paraId="4579E95A" w14:textId="3FB2F6A6" w:rsidR="00820881" w:rsidRPr="00820881" w:rsidRDefault="00820881" w:rsidP="00820881">
            <w:pPr>
              <w:jc w:val="center"/>
              <w:rPr>
                <w:rFonts w:ascii="Times New Roman" w:hAnsi="Times New Roman" w:cs="Times New Roman"/>
                <w:b/>
                <w:bCs/>
                <w:sz w:val="20"/>
                <w:szCs w:val="20"/>
              </w:rPr>
            </w:pPr>
            <w:r w:rsidRPr="00820881">
              <w:rPr>
                <w:rFonts w:ascii="Times New Roman" w:hAnsi="Times New Roman" w:cs="Times New Roman"/>
                <w:b/>
                <w:bCs/>
                <w:sz w:val="20"/>
                <w:szCs w:val="20"/>
              </w:rPr>
              <w:t>Етап підготовки до реалізації СП</w:t>
            </w:r>
          </w:p>
        </w:tc>
      </w:tr>
      <w:tr w:rsidR="00052B0C" w:rsidRPr="00B31F5F" w14:paraId="702276D9" w14:textId="77777777" w:rsidTr="00052B0C">
        <w:tc>
          <w:tcPr>
            <w:tcW w:w="1713" w:type="dxa"/>
          </w:tcPr>
          <w:p w14:paraId="431392D8" w14:textId="29DF1B37" w:rsidR="00820881" w:rsidRPr="00052B0C" w:rsidRDefault="00512585" w:rsidP="00820881">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Нехтування екологічними та соціальними аспектами під час підготовки ПКД</w:t>
            </w:r>
          </w:p>
        </w:tc>
        <w:tc>
          <w:tcPr>
            <w:tcW w:w="3669" w:type="dxa"/>
          </w:tcPr>
          <w:p w14:paraId="54A1809A" w14:textId="77777777" w:rsidR="00512585" w:rsidRPr="00535F76" w:rsidRDefault="00512585" w:rsidP="00512585">
            <w:pPr>
              <w:rPr>
                <w:rFonts w:ascii="Times New Roman" w:hAnsi="Times New Roman" w:cs="Times New Roman"/>
                <w:sz w:val="20"/>
                <w:szCs w:val="20"/>
              </w:rPr>
            </w:pPr>
            <w:r w:rsidRPr="00535F76">
              <w:rPr>
                <w:rFonts w:ascii="Times New Roman" w:hAnsi="Times New Roman" w:cs="Times New Roman"/>
                <w:sz w:val="20"/>
                <w:szCs w:val="20"/>
              </w:rPr>
              <w:t>1. Технічне / інженерне проєктування субпроєктів є ресурсоефективним, орієнтованим на запобігання забрудненню навколишнього середовища і передбачає заходи адаптації до зміни клімату. Проєктування містить стійкі екологічно чисті, доступні та інклюзивні рішення, створені на основі найкращих доступних технологій / належної практики в галузі.</w:t>
            </w:r>
          </w:p>
          <w:p w14:paraId="52CF896F" w14:textId="77777777" w:rsidR="00512585" w:rsidRPr="00535F76" w:rsidRDefault="00512585" w:rsidP="00512585">
            <w:pPr>
              <w:rPr>
                <w:rFonts w:ascii="Times New Roman" w:hAnsi="Times New Roman" w:cs="Times New Roman"/>
                <w:sz w:val="20"/>
                <w:szCs w:val="20"/>
              </w:rPr>
            </w:pPr>
            <w:r w:rsidRPr="00535F76">
              <w:rPr>
                <w:rFonts w:ascii="Times New Roman" w:hAnsi="Times New Roman" w:cs="Times New Roman"/>
                <w:sz w:val="20"/>
                <w:szCs w:val="20"/>
              </w:rPr>
              <w:t>2. Для усіх СП у складі проєктної документації буде розроблено розділ ОВНС.</w:t>
            </w:r>
          </w:p>
          <w:p w14:paraId="7ED839F7" w14:textId="77777777" w:rsidR="00512585" w:rsidRPr="00535F76" w:rsidRDefault="00512585" w:rsidP="00512585">
            <w:pPr>
              <w:rPr>
                <w:rFonts w:ascii="Times New Roman" w:hAnsi="Times New Roman" w:cs="Times New Roman"/>
                <w:sz w:val="20"/>
                <w:szCs w:val="20"/>
              </w:rPr>
            </w:pPr>
            <w:r w:rsidRPr="00535F76">
              <w:rPr>
                <w:rFonts w:ascii="Times New Roman" w:hAnsi="Times New Roman" w:cs="Times New Roman"/>
                <w:sz w:val="20"/>
                <w:szCs w:val="20"/>
              </w:rPr>
              <w:t>3. Проєктант розробить розділ «Проєкт організації будівництва», що міститиме рішення щодо організації будівництва в цілому, заходи пожежної безпеки та план з охорони праці.</w:t>
            </w:r>
          </w:p>
          <w:p w14:paraId="4834C658" w14:textId="77777777" w:rsidR="00512585" w:rsidRPr="00535F76" w:rsidRDefault="00512585" w:rsidP="00512585">
            <w:pPr>
              <w:rPr>
                <w:rFonts w:ascii="Times New Roman" w:hAnsi="Times New Roman" w:cs="Times New Roman"/>
                <w:sz w:val="20"/>
                <w:szCs w:val="20"/>
              </w:rPr>
            </w:pPr>
            <w:r w:rsidRPr="00535F76">
              <w:rPr>
                <w:rFonts w:ascii="Times New Roman" w:hAnsi="Times New Roman" w:cs="Times New Roman"/>
                <w:sz w:val="20"/>
                <w:szCs w:val="20"/>
              </w:rPr>
              <w:t xml:space="preserve">4. Відповідно до вимог ДБН А.3.1-5:2016 «Організація будівельного виробництва» Підрядник розробляє Програму робіт, яка, зокрема, включатиме заходи щодо безпечного виконання робіт, а також положення ПЕСМ Підрядника. </w:t>
            </w:r>
          </w:p>
          <w:p w14:paraId="2BAA0380" w14:textId="77777777" w:rsidR="00512585" w:rsidRPr="00535F76" w:rsidRDefault="00512585" w:rsidP="00512585">
            <w:pPr>
              <w:rPr>
                <w:rFonts w:ascii="Times New Roman" w:hAnsi="Times New Roman" w:cs="Times New Roman"/>
                <w:sz w:val="20"/>
                <w:szCs w:val="20"/>
              </w:rPr>
            </w:pPr>
            <w:r w:rsidRPr="00535F76">
              <w:rPr>
                <w:rFonts w:ascii="Times New Roman" w:hAnsi="Times New Roman" w:cs="Times New Roman"/>
                <w:sz w:val="20"/>
                <w:szCs w:val="20"/>
              </w:rPr>
              <w:t>5. УФСІ розробить специфікацію з охорони навколишнього середовища, соціального захисту та техніки безпеки (ОНССЗТБ ) при виконанні робіт як частину тендерної документації на будівництво.</w:t>
            </w:r>
          </w:p>
          <w:p w14:paraId="3454FDB2" w14:textId="77777777" w:rsidR="00512585" w:rsidRPr="00535F76" w:rsidRDefault="00512585" w:rsidP="00512585">
            <w:pPr>
              <w:rPr>
                <w:rFonts w:ascii="Times New Roman" w:hAnsi="Times New Roman" w:cs="Times New Roman"/>
                <w:sz w:val="20"/>
                <w:szCs w:val="20"/>
              </w:rPr>
            </w:pPr>
            <w:r w:rsidRPr="00535F76">
              <w:rPr>
                <w:rFonts w:ascii="Times New Roman" w:hAnsi="Times New Roman" w:cs="Times New Roman"/>
                <w:sz w:val="20"/>
                <w:szCs w:val="20"/>
              </w:rPr>
              <w:t>6. Реципієнт за допомогою УФСІ розробить ПЕСМ/ПЕСМ-КП.</w:t>
            </w:r>
          </w:p>
          <w:p w14:paraId="5FDA864E" w14:textId="77777777" w:rsidR="00820881" w:rsidRPr="00535F76" w:rsidRDefault="00512585" w:rsidP="00512585">
            <w:pPr>
              <w:jc w:val="both"/>
              <w:rPr>
                <w:rFonts w:ascii="Times New Roman" w:hAnsi="Times New Roman" w:cs="Times New Roman"/>
                <w:sz w:val="20"/>
                <w:szCs w:val="20"/>
              </w:rPr>
            </w:pPr>
            <w:r w:rsidRPr="00535F76">
              <w:rPr>
                <w:rFonts w:ascii="Times New Roman" w:hAnsi="Times New Roman" w:cs="Times New Roman"/>
                <w:sz w:val="20"/>
                <w:szCs w:val="20"/>
              </w:rPr>
              <w:t>7. У ПКД забезпечити дотримання вимог щодо врахування потреб маломобільних груп населення.</w:t>
            </w:r>
          </w:p>
          <w:p w14:paraId="60F54441" w14:textId="491ECB10" w:rsidR="00B31F5F" w:rsidRPr="00535F76" w:rsidRDefault="00B31F5F" w:rsidP="00512585">
            <w:pPr>
              <w:jc w:val="both"/>
              <w:rPr>
                <w:rFonts w:ascii="Times New Roman" w:hAnsi="Times New Roman" w:cs="Times New Roman"/>
                <w:sz w:val="20"/>
                <w:szCs w:val="20"/>
              </w:rPr>
            </w:pPr>
            <w:r w:rsidRPr="00535F76">
              <w:rPr>
                <w:rFonts w:ascii="Times New Roman" w:hAnsi="Times New Roman" w:cs="Times New Roman"/>
                <w:sz w:val="20"/>
                <w:szCs w:val="20"/>
              </w:rPr>
              <w:t xml:space="preserve">8. Проведення відбору зразків будівельних матеріалів та конструкцій, проведення їх лабораторного аналізу на </w:t>
            </w:r>
            <w:r w:rsidRPr="00535F76">
              <w:rPr>
                <w:rFonts w:ascii="Times New Roman" w:hAnsi="Times New Roman" w:cs="Times New Roman"/>
                <w:sz w:val="20"/>
                <w:szCs w:val="20"/>
              </w:rPr>
              <w:lastRenderedPageBreak/>
              <w:t>вміст та стан азбесту</w:t>
            </w:r>
            <w:r w:rsidR="00FD1218" w:rsidRPr="00535F76">
              <w:rPr>
                <w:rFonts w:ascii="Times New Roman" w:hAnsi="Times New Roman" w:cs="Times New Roman"/>
                <w:sz w:val="20"/>
                <w:szCs w:val="20"/>
              </w:rPr>
              <w:t xml:space="preserve">, </w:t>
            </w:r>
            <w:r w:rsidR="00C8593C" w:rsidRPr="00535F76">
              <w:rPr>
                <w:rFonts w:ascii="Times New Roman" w:hAnsi="Times New Roman" w:cs="Times New Roman"/>
                <w:sz w:val="20"/>
                <w:szCs w:val="20"/>
              </w:rPr>
              <w:t>надання відповідних рекомендацій закладу</w:t>
            </w:r>
          </w:p>
        </w:tc>
        <w:tc>
          <w:tcPr>
            <w:tcW w:w="1559" w:type="dxa"/>
          </w:tcPr>
          <w:p w14:paraId="013EDBF4" w14:textId="77777777" w:rsidR="00820881" w:rsidRPr="00052B0C" w:rsidRDefault="00B31F5F" w:rsidP="00820881">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Дотримання вимог договору з виготовлення ПКД та завдання на проєктування</w:t>
            </w:r>
          </w:p>
          <w:p w14:paraId="1556DDB6" w14:textId="77777777" w:rsidR="00B31F5F" w:rsidRPr="00052B0C" w:rsidRDefault="00B31F5F" w:rsidP="00820881">
            <w:pPr>
              <w:jc w:val="both"/>
              <w:rPr>
                <w:rFonts w:ascii="Times New Roman" w:hAnsi="Times New Roman" w:cs="Times New Roman"/>
                <w:sz w:val="20"/>
                <w:szCs w:val="20"/>
              </w:rPr>
            </w:pPr>
          </w:p>
          <w:p w14:paraId="2BD93FF4" w14:textId="77777777" w:rsidR="00B31F5F" w:rsidRPr="00052B0C" w:rsidRDefault="00B31F5F" w:rsidP="00820881">
            <w:pPr>
              <w:jc w:val="both"/>
              <w:rPr>
                <w:rFonts w:ascii="Times New Roman" w:hAnsi="Times New Roman" w:cs="Times New Roman"/>
                <w:sz w:val="20"/>
                <w:szCs w:val="20"/>
              </w:rPr>
            </w:pPr>
          </w:p>
          <w:p w14:paraId="22F5A417" w14:textId="77777777" w:rsidR="00B31F5F" w:rsidRPr="00052B0C" w:rsidRDefault="00B31F5F" w:rsidP="00820881">
            <w:pPr>
              <w:jc w:val="both"/>
              <w:rPr>
                <w:rFonts w:ascii="Times New Roman" w:hAnsi="Times New Roman" w:cs="Times New Roman"/>
                <w:sz w:val="20"/>
                <w:szCs w:val="20"/>
              </w:rPr>
            </w:pPr>
          </w:p>
          <w:p w14:paraId="03ACD62D" w14:textId="77777777" w:rsidR="00B31F5F" w:rsidRPr="00052B0C" w:rsidRDefault="00B31F5F" w:rsidP="00820881">
            <w:pPr>
              <w:jc w:val="both"/>
              <w:rPr>
                <w:rFonts w:ascii="Times New Roman" w:hAnsi="Times New Roman" w:cs="Times New Roman"/>
                <w:sz w:val="20"/>
                <w:szCs w:val="20"/>
              </w:rPr>
            </w:pPr>
          </w:p>
          <w:p w14:paraId="7C2752A3" w14:textId="77777777" w:rsidR="00B31F5F" w:rsidRPr="00052B0C" w:rsidRDefault="00B31F5F" w:rsidP="00820881">
            <w:pPr>
              <w:jc w:val="both"/>
              <w:rPr>
                <w:rFonts w:ascii="Times New Roman" w:hAnsi="Times New Roman" w:cs="Times New Roman"/>
                <w:sz w:val="20"/>
                <w:szCs w:val="20"/>
              </w:rPr>
            </w:pPr>
          </w:p>
          <w:p w14:paraId="370D6D07" w14:textId="77777777" w:rsidR="00B31F5F" w:rsidRPr="00052B0C" w:rsidRDefault="00B31F5F" w:rsidP="00820881">
            <w:pPr>
              <w:jc w:val="both"/>
              <w:rPr>
                <w:rFonts w:ascii="Times New Roman" w:hAnsi="Times New Roman" w:cs="Times New Roman"/>
                <w:sz w:val="20"/>
                <w:szCs w:val="20"/>
              </w:rPr>
            </w:pPr>
          </w:p>
          <w:p w14:paraId="7632BA0E" w14:textId="77777777" w:rsidR="00B31F5F" w:rsidRPr="00052B0C" w:rsidRDefault="00B31F5F" w:rsidP="00820881">
            <w:pPr>
              <w:jc w:val="both"/>
              <w:rPr>
                <w:rFonts w:ascii="Times New Roman" w:hAnsi="Times New Roman" w:cs="Times New Roman"/>
                <w:sz w:val="20"/>
                <w:szCs w:val="20"/>
              </w:rPr>
            </w:pPr>
          </w:p>
          <w:p w14:paraId="0B551C37" w14:textId="77777777" w:rsidR="00525849" w:rsidRPr="00052B0C" w:rsidRDefault="00525849" w:rsidP="00820881">
            <w:pPr>
              <w:jc w:val="both"/>
              <w:rPr>
                <w:rFonts w:ascii="Times New Roman" w:hAnsi="Times New Roman" w:cs="Times New Roman"/>
                <w:sz w:val="20"/>
                <w:szCs w:val="20"/>
              </w:rPr>
            </w:pPr>
          </w:p>
          <w:p w14:paraId="2BC87125" w14:textId="77777777" w:rsidR="00525849" w:rsidRPr="00052B0C" w:rsidRDefault="00525849" w:rsidP="00820881">
            <w:pPr>
              <w:jc w:val="both"/>
              <w:rPr>
                <w:rFonts w:ascii="Times New Roman" w:hAnsi="Times New Roman" w:cs="Times New Roman"/>
                <w:sz w:val="20"/>
                <w:szCs w:val="20"/>
              </w:rPr>
            </w:pPr>
          </w:p>
          <w:p w14:paraId="543660FC" w14:textId="77777777" w:rsidR="00525849" w:rsidRPr="00052B0C" w:rsidRDefault="00525849" w:rsidP="00820881">
            <w:pPr>
              <w:jc w:val="both"/>
              <w:rPr>
                <w:rFonts w:ascii="Times New Roman" w:hAnsi="Times New Roman" w:cs="Times New Roman"/>
                <w:sz w:val="20"/>
                <w:szCs w:val="20"/>
              </w:rPr>
            </w:pPr>
          </w:p>
          <w:p w14:paraId="6682EC6C" w14:textId="77777777" w:rsidR="00525849" w:rsidRPr="00052B0C" w:rsidRDefault="00525849" w:rsidP="00820881">
            <w:pPr>
              <w:jc w:val="both"/>
              <w:rPr>
                <w:rFonts w:ascii="Times New Roman" w:hAnsi="Times New Roman" w:cs="Times New Roman"/>
                <w:sz w:val="20"/>
                <w:szCs w:val="20"/>
              </w:rPr>
            </w:pPr>
          </w:p>
          <w:p w14:paraId="0234BF50" w14:textId="77777777" w:rsidR="00525849" w:rsidRPr="00052B0C" w:rsidRDefault="00525849" w:rsidP="00820881">
            <w:pPr>
              <w:jc w:val="both"/>
              <w:rPr>
                <w:rFonts w:ascii="Times New Roman" w:hAnsi="Times New Roman" w:cs="Times New Roman"/>
                <w:sz w:val="20"/>
                <w:szCs w:val="20"/>
              </w:rPr>
            </w:pPr>
          </w:p>
          <w:p w14:paraId="3E638719" w14:textId="77777777" w:rsidR="00525849" w:rsidRPr="00052B0C" w:rsidRDefault="00525849" w:rsidP="00820881">
            <w:pPr>
              <w:jc w:val="both"/>
              <w:rPr>
                <w:rFonts w:ascii="Times New Roman" w:hAnsi="Times New Roman" w:cs="Times New Roman"/>
                <w:sz w:val="20"/>
                <w:szCs w:val="20"/>
              </w:rPr>
            </w:pPr>
          </w:p>
          <w:p w14:paraId="1840D345" w14:textId="77777777" w:rsidR="00525849" w:rsidRPr="00052B0C" w:rsidRDefault="00525849" w:rsidP="00820881">
            <w:pPr>
              <w:jc w:val="both"/>
              <w:rPr>
                <w:rFonts w:ascii="Times New Roman" w:hAnsi="Times New Roman" w:cs="Times New Roman"/>
                <w:sz w:val="20"/>
                <w:szCs w:val="20"/>
              </w:rPr>
            </w:pPr>
          </w:p>
          <w:p w14:paraId="322D2D38" w14:textId="77777777" w:rsidR="00525849" w:rsidRPr="00052B0C" w:rsidRDefault="00525849" w:rsidP="00820881">
            <w:pPr>
              <w:jc w:val="both"/>
              <w:rPr>
                <w:rFonts w:ascii="Times New Roman" w:hAnsi="Times New Roman" w:cs="Times New Roman"/>
                <w:sz w:val="20"/>
                <w:szCs w:val="20"/>
              </w:rPr>
            </w:pPr>
          </w:p>
          <w:p w14:paraId="6BF5B4A4" w14:textId="77777777" w:rsidR="00525849" w:rsidRPr="00052B0C" w:rsidRDefault="00525849" w:rsidP="00820881">
            <w:pPr>
              <w:jc w:val="both"/>
              <w:rPr>
                <w:rFonts w:ascii="Times New Roman" w:hAnsi="Times New Roman" w:cs="Times New Roman"/>
                <w:sz w:val="20"/>
                <w:szCs w:val="20"/>
              </w:rPr>
            </w:pPr>
          </w:p>
          <w:p w14:paraId="7E0D6C75" w14:textId="77777777" w:rsidR="00525849" w:rsidRPr="00052B0C" w:rsidRDefault="00525849" w:rsidP="00820881">
            <w:pPr>
              <w:jc w:val="both"/>
              <w:rPr>
                <w:rFonts w:ascii="Times New Roman" w:hAnsi="Times New Roman" w:cs="Times New Roman"/>
                <w:sz w:val="20"/>
                <w:szCs w:val="20"/>
              </w:rPr>
            </w:pPr>
          </w:p>
          <w:p w14:paraId="70791F29" w14:textId="77777777" w:rsidR="00525849" w:rsidRPr="00052B0C" w:rsidRDefault="00525849" w:rsidP="00820881">
            <w:pPr>
              <w:jc w:val="both"/>
              <w:rPr>
                <w:rFonts w:ascii="Times New Roman" w:hAnsi="Times New Roman" w:cs="Times New Roman"/>
                <w:sz w:val="20"/>
                <w:szCs w:val="20"/>
              </w:rPr>
            </w:pPr>
          </w:p>
          <w:p w14:paraId="3C485F02" w14:textId="0FA3D308" w:rsidR="00525849"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Наявність АВМ, їх тип, стан, кількість та зміст</w:t>
            </w:r>
          </w:p>
        </w:tc>
        <w:tc>
          <w:tcPr>
            <w:tcW w:w="1559" w:type="dxa"/>
          </w:tcPr>
          <w:p w14:paraId="6BDD6010" w14:textId="77777777" w:rsidR="00820881" w:rsidRPr="00052B0C" w:rsidRDefault="00B31F5F" w:rsidP="00820881">
            <w:pPr>
              <w:jc w:val="both"/>
              <w:rPr>
                <w:rFonts w:ascii="Times New Roman" w:hAnsi="Times New Roman" w:cs="Times New Roman"/>
              </w:rPr>
            </w:pPr>
            <w:r w:rsidRPr="00052B0C">
              <w:rPr>
                <w:rFonts w:ascii="Times New Roman" w:hAnsi="Times New Roman" w:cs="Times New Roman"/>
              </w:rPr>
              <w:t>За місце-знаходженням сторін договору</w:t>
            </w:r>
          </w:p>
          <w:p w14:paraId="786025DF" w14:textId="77777777" w:rsidR="00B31F5F" w:rsidRPr="00052B0C" w:rsidRDefault="00B31F5F" w:rsidP="00820881">
            <w:pPr>
              <w:jc w:val="both"/>
              <w:rPr>
                <w:rFonts w:ascii="Times New Roman" w:hAnsi="Times New Roman" w:cs="Times New Roman"/>
              </w:rPr>
            </w:pPr>
          </w:p>
          <w:p w14:paraId="76E46FB2" w14:textId="77777777" w:rsidR="00B31F5F" w:rsidRPr="00052B0C" w:rsidRDefault="00B31F5F" w:rsidP="00820881">
            <w:pPr>
              <w:jc w:val="both"/>
              <w:rPr>
                <w:rFonts w:ascii="Times New Roman" w:hAnsi="Times New Roman" w:cs="Times New Roman"/>
              </w:rPr>
            </w:pPr>
          </w:p>
          <w:p w14:paraId="2A59F166" w14:textId="77777777" w:rsidR="00B31F5F" w:rsidRPr="00052B0C" w:rsidRDefault="00B31F5F" w:rsidP="00820881">
            <w:pPr>
              <w:jc w:val="both"/>
              <w:rPr>
                <w:rFonts w:ascii="Times New Roman" w:hAnsi="Times New Roman" w:cs="Times New Roman"/>
              </w:rPr>
            </w:pPr>
          </w:p>
          <w:p w14:paraId="13898935" w14:textId="77777777" w:rsidR="00B31F5F" w:rsidRPr="00052B0C" w:rsidRDefault="00B31F5F" w:rsidP="00820881">
            <w:pPr>
              <w:jc w:val="both"/>
              <w:rPr>
                <w:rFonts w:ascii="Times New Roman" w:hAnsi="Times New Roman" w:cs="Times New Roman"/>
              </w:rPr>
            </w:pPr>
          </w:p>
          <w:p w14:paraId="1DC83294" w14:textId="77777777" w:rsidR="00B31F5F" w:rsidRPr="00052B0C" w:rsidRDefault="00B31F5F" w:rsidP="00820881">
            <w:pPr>
              <w:jc w:val="both"/>
              <w:rPr>
                <w:rFonts w:ascii="Times New Roman" w:hAnsi="Times New Roman" w:cs="Times New Roman"/>
              </w:rPr>
            </w:pPr>
          </w:p>
          <w:p w14:paraId="21B13627" w14:textId="77777777" w:rsidR="00B31F5F" w:rsidRPr="00052B0C" w:rsidRDefault="00B31F5F" w:rsidP="00820881">
            <w:pPr>
              <w:jc w:val="both"/>
              <w:rPr>
                <w:rFonts w:ascii="Times New Roman" w:hAnsi="Times New Roman" w:cs="Times New Roman"/>
              </w:rPr>
            </w:pPr>
          </w:p>
          <w:p w14:paraId="491D1BB8" w14:textId="77777777" w:rsidR="00B31F5F" w:rsidRPr="00052B0C" w:rsidRDefault="00B31F5F" w:rsidP="00820881">
            <w:pPr>
              <w:jc w:val="both"/>
              <w:rPr>
                <w:rFonts w:ascii="Times New Roman" w:hAnsi="Times New Roman" w:cs="Times New Roman"/>
              </w:rPr>
            </w:pPr>
          </w:p>
          <w:p w14:paraId="02F516C2" w14:textId="77777777" w:rsidR="00B31F5F" w:rsidRPr="00052B0C" w:rsidRDefault="00B31F5F" w:rsidP="00820881">
            <w:pPr>
              <w:jc w:val="both"/>
              <w:rPr>
                <w:rFonts w:ascii="Times New Roman" w:hAnsi="Times New Roman" w:cs="Times New Roman"/>
              </w:rPr>
            </w:pPr>
          </w:p>
          <w:p w14:paraId="2FDB1DDF" w14:textId="77777777" w:rsidR="00525849" w:rsidRPr="00052B0C" w:rsidRDefault="00525849" w:rsidP="00820881">
            <w:pPr>
              <w:jc w:val="both"/>
              <w:rPr>
                <w:rFonts w:ascii="Times New Roman" w:hAnsi="Times New Roman" w:cs="Times New Roman"/>
                <w:sz w:val="20"/>
                <w:szCs w:val="20"/>
              </w:rPr>
            </w:pPr>
          </w:p>
          <w:p w14:paraId="50289CAA" w14:textId="77777777" w:rsidR="00525849" w:rsidRPr="00052B0C" w:rsidRDefault="00525849" w:rsidP="00820881">
            <w:pPr>
              <w:jc w:val="both"/>
              <w:rPr>
                <w:rFonts w:ascii="Times New Roman" w:hAnsi="Times New Roman" w:cs="Times New Roman"/>
                <w:sz w:val="20"/>
                <w:szCs w:val="20"/>
              </w:rPr>
            </w:pPr>
          </w:p>
          <w:p w14:paraId="78AC9406" w14:textId="77777777" w:rsidR="00525849" w:rsidRPr="00052B0C" w:rsidRDefault="00525849" w:rsidP="00820881">
            <w:pPr>
              <w:jc w:val="both"/>
              <w:rPr>
                <w:rFonts w:ascii="Times New Roman" w:hAnsi="Times New Roman" w:cs="Times New Roman"/>
                <w:sz w:val="20"/>
                <w:szCs w:val="20"/>
              </w:rPr>
            </w:pPr>
          </w:p>
          <w:p w14:paraId="150D37F8" w14:textId="77777777" w:rsidR="00525849" w:rsidRPr="00052B0C" w:rsidRDefault="00525849" w:rsidP="00820881">
            <w:pPr>
              <w:jc w:val="both"/>
              <w:rPr>
                <w:rFonts w:ascii="Times New Roman" w:hAnsi="Times New Roman" w:cs="Times New Roman"/>
                <w:sz w:val="20"/>
                <w:szCs w:val="20"/>
              </w:rPr>
            </w:pPr>
          </w:p>
          <w:p w14:paraId="39281B40" w14:textId="77777777" w:rsidR="00525849" w:rsidRPr="00052B0C" w:rsidRDefault="00525849" w:rsidP="00820881">
            <w:pPr>
              <w:jc w:val="both"/>
              <w:rPr>
                <w:rFonts w:ascii="Times New Roman" w:hAnsi="Times New Roman" w:cs="Times New Roman"/>
                <w:sz w:val="20"/>
                <w:szCs w:val="20"/>
              </w:rPr>
            </w:pPr>
          </w:p>
          <w:p w14:paraId="2391B9C4" w14:textId="14948255" w:rsidR="00525849" w:rsidRPr="00052B0C" w:rsidRDefault="00525849" w:rsidP="00820881">
            <w:pPr>
              <w:jc w:val="both"/>
              <w:rPr>
                <w:rFonts w:ascii="Times New Roman" w:hAnsi="Times New Roman" w:cs="Times New Roman"/>
                <w:sz w:val="20"/>
                <w:szCs w:val="20"/>
              </w:rPr>
            </w:pPr>
          </w:p>
          <w:p w14:paraId="2058A590" w14:textId="77777777" w:rsidR="002C3684" w:rsidRPr="00052B0C" w:rsidRDefault="002C3684" w:rsidP="00820881">
            <w:pPr>
              <w:jc w:val="both"/>
              <w:rPr>
                <w:rFonts w:ascii="Times New Roman" w:hAnsi="Times New Roman" w:cs="Times New Roman"/>
                <w:sz w:val="20"/>
                <w:szCs w:val="20"/>
              </w:rPr>
            </w:pPr>
          </w:p>
          <w:p w14:paraId="472275F2" w14:textId="77777777" w:rsidR="00525849" w:rsidRPr="00052B0C" w:rsidRDefault="00525849" w:rsidP="00820881">
            <w:pPr>
              <w:jc w:val="both"/>
              <w:rPr>
                <w:rFonts w:ascii="Times New Roman" w:hAnsi="Times New Roman" w:cs="Times New Roman"/>
                <w:sz w:val="20"/>
                <w:szCs w:val="20"/>
              </w:rPr>
            </w:pPr>
          </w:p>
          <w:p w14:paraId="5AF4ECD6" w14:textId="77777777" w:rsidR="00525849" w:rsidRPr="00052B0C" w:rsidRDefault="00525849" w:rsidP="00820881">
            <w:pPr>
              <w:jc w:val="both"/>
              <w:rPr>
                <w:rFonts w:ascii="Times New Roman" w:hAnsi="Times New Roman" w:cs="Times New Roman"/>
                <w:sz w:val="20"/>
                <w:szCs w:val="20"/>
              </w:rPr>
            </w:pPr>
          </w:p>
          <w:p w14:paraId="78CB2F2C" w14:textId="77777777" w:rsidR="00525849" w:rsidRPr="00052B0C" w:rsidRDefault="00525849" w:rsidP="00820881">
            <w:pPr>
              <w:jc w:val="both"/>
              <w:rPr>
                <w:rFonts w:ascii="Times New Roman" w:hAnsi="Times New Roman" w:cs="Times New Roman"/>
                <w:sz w:val="20"/>
                <w:szCs w:val="20"/>
              </w:rPr>
            </w:pPr>
          </w:p>
          <w:p w14:paraId="445369D8" w14:textId="77777777" w:rsidR="00525849" w:rsidRPr="00052B0C" w:rsidRDefault="00525849" w:rsidP="00820881">
            <w:pPr>
              <w:jc w:val="both"/>
              <w:rPr>
                <w:rFonts w:ascii="Times New Roman" w:hAnsi="Times New Roman" w:cs="Times New Roman"/>
                <w:sz w:val="20"/>
                <w:szCs w:val="20"/>
              </w:rPr>
            </w:pPr>
          </w:p>
          <w:p w14:paraId="3F71B10F" w14:textId="72FC3F8D" w:rsidR="00525849"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В приміщеннях закладу, що ремонтуються</w:t>
            </w:r>
          </w:p>
        </w:tc>
        <w:tc>
          <w:tcPr>
            <w:tcW w:w="1418" w:type="dxa"/>
          </w:tcPr>
          <w:p w14:paraId="06BFB044" w14:textId="77777777" w:rsidR="00820881" w:rsidRPr="00052B0C" w:rsidRDefault="00B31F5F" w:rsidP="00820881">
            <w:pPr>
              <w:jc w:val="both"/>
              <w:rPr>
                <w:rFonts w:ascii="Times New Roman" w:hAnsi="Times New Roman" w:cs="Times New Roman"/>
                <w:sz w:val="20"/>
                <w:szCs w:val="20"/>
              </w:rPr>
            </w:pPr>
            <w:r w:rsidRPr="00052B0C">
              <w:rPr>
                <w:rFonts w:ascii="Times New Roman" w:hAnsi="Times New Roman" w:cs="Times New Roman"/>
                <w:sz w:val="20"/>
                <w:szCs w:val="20"/>
              </w:rPr>
              <w:t>Отримання та затвердження звітів</w:t>
            </w:r>
          </w:p>
          <w:p w14:paraId="7ACD2D72" w14:textId="77777777" w:rsidR="00B31F5F" w:rsidRPr="00052B0C" w:rsidRDefault="00B31F5F" w:rsidP="00820881">
            <w:pPr>
              <w:jc w:val="both"/>
              <w:rPr>
                <w:rFonts w:ascii="Times New Roman" w:hAnsi="Times New Roman" w:cs="Times New Roman"/>
                <w:sz w:val="20"/>
                <w:szCs w:val="20"/>
              </w:rPr>
            </w:pPr>
          </w:p>
          <w:p w14:paraId="65EBBBC7" w14:textId="77777777" w:rsidR="00B31F5F" w:rsidRPr="00052B0C" w:rsidRDefault="00B31F5F" w:rsidP="00820881">
            <w:pPr>
              <w:jc w:val="both"/>
              <w:rPr>
                <w:rFonts w:ascii="Times New Roman" w:hAnsi="Times New Roman" w:cs="Times New Roman"/>
                <w:sz w:val="20"/>
                <w:szCs w:val="20"/>
              </w:rPr>
            </w:pPr>
          </w:p>
          <w:p w14:paraId="647E4AAB" w14:textId="77777777" w:rsidR="00B31F5F" w:rsidRPr="00052B0C" w:rsidRDefault="00B31F5F" w:rsidP="00820881">
            <w:pPr>
              <w:jc w:val="both"/>
              <w:rPr>
                <w:rFonts w:ascii="Times New Roman" w:hAnsi="Times New Roman" w:cs="Times New Roman"/>
                <w:sz w:val="20"/>
                <w:szCs w:val="20"/>
              </w:rPr>
            </w:pPr>
          </w:p>
          <w:p w14:paraId="084A99C6" w14:textId="77777777" w:rsidR="00B31F5F" w:rsidRPr="00052B0C" w:rsidRDefault="00B31F5F" w:rsidP="00820881">
            <w:pPr>
              <w:jc w:val="both"/>
              <w:rPr>
                <w:rFonts w:ascii="Times New Roman" w:hAnsi="Times New Roman" w:cs="Times New Roman"/>
                <w:sz w:val="20"/>
                <w:szCs w:val="20"/>
              </w:rPr>
            </w:pPr>
          </w:p>
          <w:p w14:paraId="02AE8E1A" w14:textId="77777777" w:rsidR="00B31F5F" w:rsidRPr="00052B0C" w:rsidRDefault="00B31F5F" w:rsidP="00820881">
            <w:pPr>
              <w:jc w:val="both"/>
              <w:rPr>
                <w:rFonts w:ascii="Times New Roman" w:hAnsi="Times New Roman" w:cs="Times New Roman"/>
                <w:sz w:val="20"/>
                <w:szCs w:val="20"/>
              </w:rPr>
            </w:pPr>
          </w:p>
          <w:p w14:paraId="50635FA9" w14:textId="77777777" w:rsidR="00B31F5F" w:rsidRPr="00052B0C" w:rsidRDefault="00B31F5F" w:rsidP="00820881">
            <w:pPr>
              <w:jc w:val="both"/>
              <w:rPr>
                <w:rFonts w:ascii="Times New Roman" w:hAnsi="Times New Roman" w:cs="Times New Roman"/>
                <w:sz w:val="20"/>
                <w:szCs w:val="20"/>
              </w:rPr>
            </w:pPr>
          </w:p>
          <w:p w14:paraId="010F6559" w14:textId="77777777" w:rsidR="00B31F5F" w:rsidRPr="00052B0C" w:rsidRDefault="00B31F5F" w:rsidP="00820881">
            <w:pPr>
              <w:jc w:val="both"/>
              <w:rPr>
                <w:rFonts w:ascii="Times New Roman" w:hAnsi="Times New Roman" w:cs="Times New Roman"/>
                <w:sz w:val="20"/>
                <w:szCs w:val="20"/>
              </w:rPr>
            </w:pPr>
          </w:p>
          <w:p w14:paraId="6047D5BB" w14:textId="77777777" w:rsidR="00B31F5F" w:rsidRPr="00052B0C" w:rsidRDefault="00B31F5F" w:rsidP="00820881">
            <w:pPr>
              <w:jc w:val="both"/>
              <w:rPr>
                <w:rFonts w:ascii="Times New Roman" w:hAnsi="Times New Roman" w:cs="Times New Roman"/>
                <w:sz w:val="20"/>
                <w:szCs w:val="20"/>
              </w:rPr>
            </w:pPr>
          </w:p>
          <w:p w14:paraId="1800C3DE" w14:textId="77777777" w:rsidR="00B31F5F" w:rsidRPr="00052B0C" w:rsidRDefault="00B31F5F" w:rsidP="00820881">
            <w:pPr>
              <w:jc w:val="both"/>
              <w:rPr>
                <w:rFonts w:ascii="Times New Roman" w:hAnsi="Times New Roman" w:cs="Times New Roman"/>
                <w:sz w:val="20"/>
                <w:szCs w:val="20"/>
              </w:rPr>
            </w:pPr>
          </w:p>
          <w:p w14:paraId="47793745" w14:textId="77777777" w:rsidR="00525849" w:rsidRPr="00052B0C" w:rsidRDefault="00525849" w:rsidP="00820881">
            <w:pPr>
              <w:jc w:val="both"/>
              <w:rPr>
                <w:rFonts w:ascii="Times New Roman" w:hAnsi="Times New Roman" w:cs="Times New Roman"/>
              </w:rPr>
            </w:pPr>
          </w:p>
          <w:p w14:paraId="0B85924C" w14:textId="77777777" w:rsidR="00525849" w:rsidRPr="00052B0C" w:rsidRDefault="00525849" w:rsidP="00820881">
            <w:pPr>
              <w:jc w:val="both"/>
              <w:rPr>
                <w:rFonts w:ascii="Times New Roman" w:hAnsi="Times New Roman" w:cs="Times New Roman"/>
              </w:rPr>
            </w:pPr>
          </w:p>
          <w:p w14:paraId="1E094D7A" w14:textId="77777777" w:rsidR="00525849" w:rsidRPr="00052B0C" w:rsidRDefault="00525849" w:rsidP="00820881">
            <w:pPr>
              <w:jc w:val="both"/>
              <w:rPr>
                <w:rFonts w:ascii="Times New Roman" w:hAnsi="Times New Roman" w:cs="Times New Roman"/>
              </w:rPr>
            </w:pPr>
          </w:p>
          <w:p w14:paraId="750305B6" w14:textId="77777777" w:rsidR="00525849" w:rsidRPr="00052B0C" w:rsidRDefault="00525849" w:rsidP="00820881">
            <w:pPr>
              <w:jc w:val="both"/>
              <w:rPr>
                <w:rFonts w:ascii="Times New Roman" w:hAnsi="Times New Roman" w:cs="Times New Roman"/>
              </w:rPr>
            </w:pPr>
          </w:p>
          <w:p w14:paraId="43FB66E7" w14:textId="77777777" w:rsidR="00525849" w:rsidRPr="00052B0C" w:rsidRDefault="00525849" w:rsidP="00820881">
            <w:pPr>
              <w:jc w:val="both"/>
              <w:rPr>
                <w:rFonts w:ascii="Times New Roman" w:hAnsi="Times New Roman" w:cs="Times New Roman"/>
              </w:rPr>
            </w:pPr>
          </w:p>
          <w:p w14:paraId="1DBFFE43" w14:textId="77777777" w:rsidR="00525849" w:rsidRPr="00052B0C" w:rsidRDefault="00525849" w:rsidP="00820881">
            <w:pPr>
              <w:jc w:val="both"/>
              <w:rPr>
                <w:rFonts w:ascii="Times New Roman" w:hAnsi="Times New Roman" w:cs="Times New Roman"/>
              </w:rPr>
            </w:pPr>
          </w:p>
          <w:p w14:paraId="485C9C5F" w14:textId="77777777" w:rsidR="00525849" w:rsidRPr="00052B0C" w:rsidRDefault="00525849" w:rsidP="00820881">
            <w:pPr>
              <w:jc w:val="both"/>
              <w:rPr>
                <w:rFonts w:ascii="Times New Roman" w:hAnsi="Times New Roman" w:cs="Times New Roman"/>
              </w:rPr>
            </w:pPr>
          </w:p>
          <w:p w14:paraId="0F764D15" w14:textId="77777777" w:rsidR="00525849" w:rsidRPr="00052B0C" w:rsidRDefault="00525849" w:rsidP="00820881">
            <w:pPr>
              <w:jc w:val="both"/>
              <w:rPr>
                <w:rFonts w:ascii="Times New Roman" w:hAnsi="Times New Roman" w:cs="Times New Roman"/>
              </w:rPr>
            </w:pPr>
          </w:p>
          <w:p w14:paraId="399E7224" w14:textId="77777777" w:rsidR="00525849" w:rsidRPr="00052B0C" w:rsidRDefault="00525849" w:rsidP="00820881">
            <w:pPr>
              <w:jc w:val="both"/>
              <w:rPr>
                <w:rFonts w:ascii="Times New Roman" w:hAnsi="Times New Roman" w:cs="Times New Roman"/>
              </w:rPr>
            </w:pPr>
          </w:p>
          <w:p w14:paraId="6D1A1F95" w14:textId="77777777" w:rsidR="00525849" w:rsidRPr="00052B0C" w:rsidRDefault="00525849" w:rsidP="00820881">
            <w:pPr>
              <w:jc w:val="both"/>
              <w:rPr>
                <w:rFonts w:ascii="Times New Roman" w:hAnsi="Times New Roman" w:cs="Times New Roman"/>
              </w:rPr>
            </w:pPr>
          </w:p>
          <w:p w14:paraId="07A2646B" w14:textId="4DD730DF" w:rsidR="00525849"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 xml:space="preserve">Вибірка, аналіз основної маси зразків </w:t>
            </w:r>
          </w:p>
        </w:tc>
        <w:tc>
          <w:tcPr>
            <w:tcW w:w="1276" w:type="dxa"/>
          </w:tcPr>
          <w:p w14:paraId="2953DDDE" w14:textId="77777777" w:rsidR="00820881" w:rsidRPr="00052B0C" w:rsidRDefault="00B31F5F" w:rsidP="00820881">
            <w:pPr>
              <w:jc w:val="both"/>
              <w:rPr>
                <w:rFonts w:ascii="Times New Roman" w:hAnsi="Times New Roman" w:cs="Times New Roman"/>
                <w:sz w:val="20"/>
                <w:szCs w:val="20"/>
              </w:rPr>
            </w:pPr>
            <w:r w:rsidRPr="00052B0C">
              <w:rPr>
                <w:rFonts w:ascii="Times New Roman" w:hAnsi="Times New Roman" w:cs="Times New Roman"/>
                <w:sz w:val="20"/>
                <w:szCs w:val="20"/>
              </w:rPr>
              <w:t>Відповідно до вимог договору</w:t>
            </w:r>
          </w:p>
          <w:p w14:paraId="11816D2A" w14:textId="77777777" w:rsidR="00B31F5F" w:rsidRPr="00052B0C" w:rsidRDefault="00B31F5F" w:rsidP="00820881">
            <w:pPr>
              <w:jc w:val="both"/>
              <w:rPr>
                <w:rFonts w:ascii="Times New Roman" w:hAnsi="Times New Roman" w:cs="Times New Roman"/>
                <w:sz w:val="20"/>
                <w:szCs w:val="20"/>
              </w:rPr>
            </w:pPr>
          </w:p>
          <w:p w14:paraId="64B7D7FD" w14:textId="77777777" w:rsidR="00B31F5F" w:rsidRPr="00052B0C" w:rsidRDefault="00B31F5F" w:rsidP="00820881">
            <w:pPr>
              <w:jc w:val="both"/>
              <w:rPr>
                <w:rFonts w:ascii="Times New Roman" w:hAnsi="Times New Roman" w:cs="Times New Roman"/>
                <w:sz w:val="20"/>
                <w:szCs w:val="20"/>
              </w:rPr>
            </w:pPr>
          </w:p>
          <w:p w14:paraId="400BF5FA" w14:textId="77777777" w:rsidR="00B31F5F" w:rsidRPr="00052B0C" w:rsidRDefault="00B31F5F" w:rsidP="00820881">
            <w:pPr>
              <w:jc w:val="both"/>
              <w:rPr>
                <w:rFonts w:ascii="Times New Roman" w:hAnsi="Times New Roman" w:cs="Times New Roman"/>
                <w:sz w:val="20"/>
                <w:szCs w:val="20"/>
              </w:rPr>
            </w:pPr>
          </w:p>
          <w:p w14:paraId="5DDF0310" w14:textId="77777777" w:rsidR="00B31F5F" w:rsidRPr="00052B0C" w:rsidRDefault="00B31F5F" w:rsidP="00820881">
            <w:pPr>
              <w:jc w:val="both"/>
              <w:rPr>
                <w:rFonts w:ascii="Times New Roman" w:hAnsi="Times New Roman" w:cs="Times New Roman"/>
                <w:sz w:val="20"/>
                <w:szCs w:val="20"/>
              </w:rPr>
            </w:pPr>
          </w:p>
          <w:p w14:paraId="4C62336C" w14:textId="77777777" w:rsidR="00B31F5F" w:rsidRPr="00052B0C" w:rsidRDefault="00B31F5F" w:rsidP="00820881">
            <w:pPr>
              <w:jc w:val="both"/>
              <w:rPr>
                <w:rFonts w:ascii="Times New Roman" w:hAnsi="Times New Roman" w:cs="Times New Roman"/>
                <w:sz w:val="20"/>
                <w:szCs w:val="20"/>
              </w:rPr>
            </w:pPr>
          </w:p>
          <w:p w14:paraId="499BFB9C" w14:textId="77777777" w:rsidR="00B31F5F" w:rsidRPr="00052B0C" w:rsidRDefault="00B31F5F" w:rsidP="00820881">
            <w:pPr>
              <w:jc w:val="both"/>
              <w:rPr>
                <w:rFonts w:ascii="Times New Roman" w:hAnsi="Times New Roman" w:cs="Times New Roman"/>
                <w:sz w:val="20"/>
                <w:szCs w:val="20"/>
              </w:rPr>
            </w:pPr>
          </w:p>
          <w:p w14:paraId="0FD22218" w14:textId="77777777" w:rsidR="00B31F5F" w:rsidRPr="00052B0C" w:rsidRDefault="00B31F5F" w:rsidP="00820881">
            <w:pPr>
              <w:jc w:val="both"/>
              <w:rPr>
                <w:rFonts w:ascii="Times New Roman" w:hAnsi="Times New Roman" w:cs="Times New Roman"/>
                <w:sz w:val="20"/>
                <w:szCs w:val="20"/>
              </w:rPr>
            </w:pPr>
          </w:p>
          <w:p w14:paraId="493EE167" w14:textId="77777777" w:rsidR="00B31F5F" w:rsidRPr="00052B0C" w:rsidRDefault="00B31F5F" w:rsidP="00820881">
            <w:pPr>
              <w:jc w:val="both"/>
              <w:rPr>
                <w:rFonts w:ascii="Times New Roman" w:hAnsi="Times New Roman" w:cs="Times New Roman"/>
                <w:sz w:val="20"/>
                <w:szCs w:val="20"/>
              </w:rPr>
            </w:pPr>
          </w:p>
          <w:p w14:paraId="7758DCF2" w14:textId="77777777" w:rsidR="00B31F5F" w:rsidRPr="00052B0C" w:rsidRDefault="00B31F5F" w:rsidP="00820881">
            <w:pPr>
              <w:jc w:val="both"/>
              <w:rPr>
                <w:rFonts w:ascii="Times New Roman" w:hAnsi="Times New Roman" w:cs="Times New Roman"/>
                <w:sz w:val="20"/>
                <w:szCs w:val="20"/>
              </w:rPr>
            </w:pPr>
          </w:p>
          <w:p w14:paraId="2E691DBD" w14:textId="77777777" w:rsidR="00525849" w:rsidRPr="00052B0C" w:rsidRDefault="00525849" w:rsidP="00820881">
            <w:pPr>
              <w:jc w:val="both"/>
              <w:rPr>
                <w:rFonts w:ascii="Times New Roman" w:hAnsi="Times New Roman" w:cs="Times New Roman"/>
                <w:sz w:val="20"/>
                <w:szCs w:val="20"/>
              </w:rPr>
            </w:pPr>
          </w:p>
          <w:p w14:paraId="41435B8E" w14:textId="77777777" w:rsidR="00525849" w:rsidRPr="00052B0C" w:rsidRDefault="00525849" w:rsidP="00820881">
            <w:pPr>
              <w:jc w:val="both"/>
              <w:rPr>
                <w:rFonts w:ascii="Times New Roman" w:hAnsi="Times New Roman" w:cs="Times New Roman"/>
                <w:sz w:val="20"/>
                <w:szCs w:val="20"/>
              </w:rPr>
            </w:pPr>
          </w:p>
          <w:p w14:paraId="63EADDBC" w14:textId="77777777" w:rsidR="00525849" w:rsidRPr="00052B0C" w:rsidRDefault="00525849" w:rsidP="00820881">
            <w:pPr>
              <w:jc w:val="both"/>
              <w:rPr>
                <w:rFonts w:ascii="Times New Roman" w:hAnsi="Times New Roman" w:cs="Times New Roman"/>
                <w:sz w:val="20"/>
                <w:szCs w:val="20"/>
              </w:rPr>
            </w:pPr>
          </w:p>
          <w:p w14:paraId="4D7EAB97" w14:textId="77777777" w:rsidR="00525849" w:rsidRPr="00052B0C" w:rsidRDefault="00525849" w:rsidP="00820881">
            <w:pPr>
              <w:jc w:val="both"/>
              <w:rPr>
                <w:rFonts w:ascii="Times New Roman" w:hAnsi="Times New Roman" w:cs="Times New Roman"/>
                <w:sz w:val="20"/>
                <w:szCs w:val="20"/>
              </w:rPr>
            </w:pPr>
          </w:p>
          <w:p w14:paraId="2E21C498" w14:textId="77777777" w:rsidR="00525849" w:rsidRPr="00052B0C" w:rsidRDefault="00525849" w:rsidP="00820881">
            <w:pPr>
              <w:jc w:val="both"/>
              <w:rPr>
                <w:rFonts w:ascii="Times New Roman" w:hAnsi="Times New Roman" w:cs="Times New Roman"/>
                <w:sz w:val="20"/>
                <w:szCs w:val="20"/>
              </w:rPr>
            </w:pPr>
          </w:p>
          <w:p w14:paraId="21A20332" w14:textId="77777777" w:rsidR="00525849" w:rsidRPr="00052B0C" w:rsidRDefault="00525849" w:rsidP="00820881">
            <w:pPr>
              <w:jc w:val="both"/>
              <w:rPr>
                <w:rFonts w:ascii="Times New Roman" w:hAnsi="Times New Roman" w:cs="Times New Roman"/>
                <w:sz w:val="20"/>
                <w:szCs w:val="20"/>
              </w:rPr>
            </w:pPr>
          </w:p>
          <w:p w14:paraId="14FFF6C5" w14:textId="77777777" w:rsidR="00525849" w:rsidRPr="00052B0C" w:rsidRDefault="00525849" w:rsidP="00820881">
            <w:pPr>
              <w:jc w:val="both"/>
              <w:rPr>
                <w:rFonts w:ascii="Times New Roman" w:hAnsi="Times New Roman" w:cs="Times New Roman"/>
                <w:sz w:val="20"/>
                <w:szCs w:val="20"/>
              </w:rPr>
            </w:pPr>
          </w:p>
          <w:p w14:paraId="3C0CE2B4" w14:textId="77777777" w:rsidR="00525849" w:rsidRPr="00052B0C" w:rsidRDefault="00525849" w:rsidP="00820881">
            <w:pPr>
              <w:jc w:val="both"/>
              <w:rPr>
                <w:rFonts w:ascii="Times New Roman" w:hAnsi="Times New Roman" w:cs="Times New Roman"/>
                <w:sz w:val="20"/>
                <w:szCs w:val="20"/>
              </w:rPr>
            </w:pPr>
          </w:p>
          <w:p w14:paraId="2A9CEDAC" w14:textId="77777777" w:rsidR="00525849" w:rsidRPr="00052B0C" w:rsidRDefault="00525849" w:rsidP="00820881">
            <w:pPr>
              <w:jc w:val="both"/>
              <w:rPr>
                <w:rFonts w:ascii="Times New Roman" w:hAnsi="Times New Roman" w:cs="Times New Roman"/>
                <w:sz w:val="20"/>
                <w:szCs w:val="20"/>
              </w:rPr>
            </w:pPr>
          </w:p>
          <w:p w14:paraId="572775CA" w14:textId="77777777" w:rsidR="00525849" w:rsidRPr="00052B0C" w:rsidRDefault="00525849" w:rsidP="00820881">
            <w:pPr>
              <w:jc w:val="both"/>
              <w:rPr>
                <w:rFonts w:ascii="Times New Roman" w:hAnsi="Times New Roman" w:cs="Times New Roman"/>
                <w:sz w:val="20"/>
                <w:szCs w:val="20"/>
              </w:rPr>
            </w:pPr>
          </w:p>
          <w:p w14:paraId="3B7333D8" w14:textId="77777777" w:rsidR="00525849" w:rsidRPr="00052B0C" w:rsidRDefault="00525849" w:rsidP="00820881">
            <w:pPr>
              <w:jc w:val="both"/>
              <w:rPr>
                <w:rFonts w:ascii="Times New Roman" w:hAnsi="Times New Roman" w:cs="Times New Roman"/>
                <w:sz w:val="20"/>
                <w:szCs w:val="20"/>
              </w:rPr>
            </w:pPr>
          </w:p>
          <w:p w14:paraId="775A9218" w14:textId="77777777" w:rsidR="00525849" w:rsidRPr="00052B0C" w:rsidRDefault="00525849" w:rsidP="00820881">
            <w:pPr>
              <w:jc w:val="both"/>
              <w:rPr>
                <w:rFonts w:ascii="Times New Roman" w:hAnsi="Times New Roman" w:cs="Times New Roman"/>
                <w:sz w:val="20"/>
                <w:szCs w:val="20"/>
              </w:rPr>
            </w:pPr>
          </w:p>
          <w:p w14:paraId="7BF319C9" w14:textId="434426A3" w:rsidR="00525849"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До початку робіт</w:t>
            </w:r>
          </w:p>
        </w:tc>
        <w:tc>
          <w:tcPr>
            <w:tcW w:w="1403" w:type="dxa"/>
          </w:tcPr>
          <w:p w14:paraId="793E1F5E" w14:textId="77777777" w:rsidR="00820881" w:rsidRPr="00052B0C" w:rsidRDefault="00B31F5F" w:rsidP="00820881">
            <w:pPr>
              <w:jc w:val="both"/>
              <w:rPr>
                <w:rFonts w:ascii="Times New Roman" w:hAnsi="Times New Roman" w:cs="Times New Roman"/>
                <w:sz w:val="20"/>
                <w:szCs w:val="20"/>
              </w:rPr>
            </w:pPr>
            <w:r w:rsidRPr="00052B0C">
              <w:rPr>
                <w:rFonts w:ascii="Times New Roman" w:hAnsi="Times New Roman" w:cs="Times New Roman"/>
                <w:sz w:val="20"/>
                <w:szCs w:val="20"/>
              </w:rPr>
              <w:t>Консультанти УФСІ</w:t>
            </w:r>
          </w:p>
          <w:p w14:paraId="26C23BC2" w14:textId="77777777" w:rsidR="00525849" w:rsidRPr="00052B0C" w:rsidRDefault="00525849" w:rsidP="00820881">
            <w:pPr>
              <w:jc w:val="both"/>
              <w:rPr>
                <w:rFonts w:ascii="Times New Roman" w:hAnsi="Times New Roman" w:cs="Times New Roman"/>
                <w:sz w:val="20"/>
                <w:szCs w:val="20"/>
              </w:rPr>
            </w:pPr>
          </w:p>
          <w:p w14:paraId="07C4CE22" w14:textId="77777777" w:rsidR="00525849" w:rsidRPr="00052B0C" w:rsidRDefault="00525849" w:rsidP="00820881">
            <w:pPr>
              <w:jc w:val="both"/>
              <w:rPr>
                <w:rFonts w:ascii="Times New Roman" w:hAnsi="Times New Roman" w:cs="Times New Roman"/>
                <w:sz w:val="20"/>
                <w:szCs w:val="20"/>
              </w:rPr>
            </w:pPr>
          </w:p>
          <w:p w14:paraId="2BCE7A49" w14:textId="77777777" w:rsidR="00525849" w:rsidRPr="00052B0C" w:rsidRDefault="00525849" w:rsidP="00820881">
            <w:pPr>
              <w:jc w:val="both"/>
              <w:rPr>
                <w:rFonts w:ascii="Times New Roman" w:hAnsi="Times New Roman" w:cs="Times New Roman"/>
                <w:sz w:val="20"/>
                <w:szCs w:val="20"/>
              </w:rPr>
            </w:pPr>
          </w:p>
          <w:p w14:paraId="52DA0A66" w14:textId="77777777" w:rsidR="00525849" w:rsidRPr="00052B0C" w:rsidRDefault="00525849" w:rsidP="00820881">
            <w:pPr>
              <w:jc w:val="both"/>
              <w:rPr>
                <w:rFonts w:ascii="Times New Roman" w:hAnsi="Times New Roman" w:cs="Times New Roman"/>
                <w:sz w:val="20"/>
                <w:szCs w:val="20"/>
              </w:rPr>
            </w:pPr>
          </w:p>
          <w:p w14:paraId="1FD6220B" w14:textId="77777777" w:rsidR="00525849" w:rsidRPr="00052B0C" w:rsidRDefault="00525849" w:rsidP="00820881">
            <w:pPr>
              <w:jc w:val="both"/>
              <w:rPr>
                <w:rFonts w:ascii="Times New Roman" w:hAnsi="Times New Roman" w:cs="Times New Roman"/>
                <w:sz w:val="20"/>
                <w:szCs w:val="20"/>
              </w:rPr>
            </w:pPr>
          </w:p>
          <w:p w14:paraId="08C26CB9" w14:textId="77777777" w:rsidR="00525849" w:rsidRPr="00052B0C" w:rsidRDefault="00525849" w:rsidP="00820881">
            <w:pPr>
              <w:jc w:val="both"/>
              <w:rPr>
                <w:rFonts w:ascii="Times New Roman" w:hAnsi="Times New Roman" w:cs="Times New Roman"/>
                <w:sz w:val="20"/>
                <w:szCs w:val="20"/>
              </w:rPr>
            </w:pPr>
          </w:p>
          <w:p w14:paraId="766C5CD0" w14:textId="77777777" w:rsidR="00525849" w:rsidRPr="00052B0C" w:rsidRDefault="00525849" w:rsidP="00820881">
            <w:pPr>
              <w:jc w:val="both"/>
              <w:rPr>
                <w:rFonts w:ascii="Times New Roman" w:hAnsi="Times New Roman" w:cs="Times New Roman"/>
                <w:sz w:val="20"/>
                <w:szCs w:val="20"/>
              </w:rPr>
            </w:pPr>
          </w:p>
          <w:p w14:paraId="273C1017" w14:textId="77777777" w:rsidR="00525849" w:rsidRPr="00052B0C" w:rsidRDefault="00525849" w:rsidP="00820881">
            <w:pPr>
              <w:jc w:val="both"/>
              <w:rPr>
                <w:rFonts w:ascii="Times New Roman" w:hAnsi="Times New Roman" w:cs="Times New Roman"/>
                <w:sz w:val="20"/>
                <w:szCs w:val="20"/>
              </w:rPr>
            </w:pPr>
          </w:p>
          <w:p w14:paraId="6EFEB5D4" w14:textId="77777777" w:rsidR="00525849" w:rsidRPr="00052B0C" w:rsidRDefault="00525849" w:rsidP="00820881">
            <w:pPr>
              <w:jc w:val="both"/>
              <w:rPr>
                <w:rFonts w:ascii="Times New Roman" w:hAnsi="Times New Roman" w:cs="Times New Roman"/>
                <w:sz w:val="20"/>
                <w:szCs w:val="20"/>
              </w:rPr>
            </w:pPr>
          </w:p>
          <w:p w14:paraId="28964120" w14:textId="77777777" w:rsidR="00525849" w:rsidRPr="00052B0C" w:rsidRDefault="00525849" w:rsidP="00820881">
            <w:pPr>
              <w:jc w:val="both"/>
              <w:rPr>
                <w:rFonts w:ascii="Times New Roman" w:hAnsi="Times New Roman" w:cs="Times New Roman"/>
                <w:sz w:val="20"/>
                <w:szCs w:val="20"/>
              </w:rPr>
            </w:pPr>
          </w:p>
          <w:p w14:paraId="597766DA" w14:textId="77777777" w:rsidR="00525849" w:rsidRPr="00052B0C" w:rsidRDefault="00525849" w:rsidP="00820881">
            <w:pPr>
              <w:jc w:val="both"/>
              <w:rPr>
                <w:rFonts w:ascii="Times New Roman" w:hAnsi="Times New Roman" w:cs="Times New Roman"/>
                <w:sz w:val="20"/>
                <w:szCs w:val="20"/>
              </w:rPr>
            </w:pPr>
          </w:p>
          <w:p w14:paraId="3AFB1699" w14:textId="77777777" w:rsidR="00525849" w:rsidRPr="00052B0C" w:rsidRDefault="00525849" w:rsidP="00820881">
            <w:pPr>
              <w:jc w:val="both"/>
              <w:rPr>
                <w:rFonts w:ascii="Times New Roman" w:hAnsi="Times New Roman" w:cs="Times New Roman"/>
                <w:sz w:val="20"/>
                <w:szCs w:val="20"/>
              </w:rPr>
            </w:pPr>
          </w:p>
          <w:p w14:paraId="5E33DB7A" w14:textId="77777777" w:rsidR="00525849" w:rsidRPr="00052B0C" w:rsidRDefault="00525849" w:rsidP="00820881">
            <w:pPr>
              <w:jc w:val="both"/>
              <w:rPr>
                <w:rFonts w:ascii="Times New Roman" w:hAnsi="Times New Roman" w:cs="Times New Roman"/>
                <w:sz w:val="20"/>
                <w:szCs w:val="20"/>
              </w:rPr>
            </w:pPr>
          </w:p>
          <w:p w14:paraId="387847B5" w14:textId="77777777" w:rsidR="00525849" w:rsidRPr="00052B0C" w:rsidRDefault="00525849" w:rsidP="00820881">
            <w:pPr>
              <w:jc w:val="both"/>
              <w:rPr>
                <w:rFonts w:ascii="Times New Roman" w:hAnsi="Times New Roman" w:cs="Times New Roman"/>
                <w:sz w:val="20"/>
                <w:szCs w:val="20"/>
              </w:rPr>
            </w:pPr>
          </w:p>
          <w:p w14:paraId="002CB2EB" w14:textId="77777777" w:rsidR="00525849" w:rsidRPr="00052B0C" w:rsidRDefault="00525849" w:rsidP="00820881">
            <w:pPr>
              <w:jc w:val="both"/>
              <w:rPr>
                <w:rFonts w:ascii="Times New Roman" w:hAnsi="Times New Roman" w:cs="Times New Roman"/>
                <w:sz w:val="20"/>
                <w:szCs w:val="20"/>
              </w:rPr>
            </w:pPr>
          </w:p>
          <w:p w14:paraId="065AB6F6" w14:textId="77777777" w:rsidR="00525849" w:rsidRPr="00052B0C" w:rsidRDefault="00525849" w:rsidP="00820881">
            <w:pPr>
              <w:jc w:val="both"/>
              <w:rPr>
                <w:rFonts w:ascii="Times New Roman" w:hAnsi="Times New Roman" w:cs="Times New Roman"/>
                <w:sz w:val="20"/>
                <w:szCs w:val="20"/>
              </w:rPr>
            </w:pPr>
          </w:p>
          <w:p w14:paraId="171FA667" w14:textId="77777777" w:rsidR="00525849" w:rsidRPr="00052B0C" w:rsidRDefault="00525849" w:rsidP="00820881">
            <w:pPr>
              <w:jc w:val="both"/>
              <w:rPr>
                <w:rFonts w:ascii="Times New Roman" w:hAnsi="Times New Roman" w:cs="Times New Roman"/>
                <w:sz w:val="20"/>
                <w:szCs w:val="20"/>
              </w:rPr>
            </w:pPr>
          </w:p>
          <w:p w14:paraId="0205C56B" w14:textId="77777777" w:rsidR="00525849" w:rsidRPr="00052B0C" w:rsidRDefault="00525849" w:rsidP="00820881">
            <w:pPr>
              <w:jc w:val="both"/>
              <w:rPr>
                <w:rFonts w:ascii="Times New Roman" w:hAnsi="Times New Roman" w:cs="Times New Roman"/>
                <w:sz w:val="20"/>
                <w:szCs w:val="20"/>
              </w:rPr>
            </w:pPr>
          </w:p>
          <w:p w14:paraId="3E7F62B8" w14:textId="03D43F03" w:rsidR="00525849" w:rsidRPr="00052B0C" w:rsidRDefault="00525849" w:rsidP="00820881">
            <w:pPr>
              <w:jc w:val="both"/>
              <w:rPr>
                <w:rFonts w:ascii="Times New Roman" w:hAnsi="Times New Roman" w:cs="Times New Roman"/>
                <w:sz w:val="20"/>
                <w:szCs w:val="20"/>
              </w:rPr>
            </w:pPr>
          </w:p>
          <w:p w14:paraId="00820453" w14:textId="77777777" w:rsidR="002C3684" w:rsidRPr="00052B0C" w:rsidRDefault="002C3684" w:rsidP="00820881">
            <w:pPr>
              <w:jc w:val="both"/>
              <w:rPr>
                <w:rFonts w:ascii="Times New Roman" w:hAnsi="Times New Roman" w:cs="Times New Roman"/>
                <w:sz w:val="20"/>
                <w:szCs w:val="20"/>
              </w:rPr>
            </w:pPr>
          </w:p>
          <w:p w14:paraId="3624E343" w14:textId="77777777" w:rsidR="00525849" w:rsidRPr="00052B0C" w:rsidRDefault="00525849" w:rsidP="00820881">
            <w:pPr>
              <w:jc w:val="both"/>
              <w:rPr>
                <w:rFonts w:ascii="Times New Roman" w:hAnsi="Times New Roman" w:cs="Times New Roman"/>
                <w:sz w:val="20"/>
                <w:szCs w:val="20"/>
              </w:rPr>
            </w:pPr>
          </w:p>
          <w:p w14:paraId="7237577C" w14:textId="77777777" w:rsidR="00525849" w:rsidRPr="00052B0C" w:rsidRDefault="00525849" w:rsidP="00820881">
            <w:pPr>
              <w:jc w:val="both"/>
              <w:rPr>
                <w:rFonts w:ascii="Times New Roman" w:hAnsi="Times New Roman" w:cs="Times New Roman"/>
                <w:sz w:val="20"/>
                <w:szCs w:val="20"/>
              </w:rPr>
            </w:pPr>
          </w:p>
          <w:p w14:paraId="383127B6" w14:textId="57177B5A" w:rsidR="00525849"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Консультанти УФСІ</w:t>
            </w:r>
          </w:p>
        </w:tc>
        <w:tc>
          <w:tcPr>
            <w:tcW w:w="1354" w:type="dxa"/>
          </w:tcPr>
          <w:p w14:paraId="50CD35FA" w14:textId="77777777" w:rsidR="00820881" w:rsidRPr="00052B0C" w:rsidRDefault="00820881" w:rsidP="00820881">
            <w:pPr>
              <w:jc w:val="both"/>
              <w:rPr>
                <w:rFonts w:ascii="Times New Roman" w:hAnsi="Times New Roman" w:cs="Times New Roman"/>
                <w:sz w:val="20"/>
                <w:szCs w:val="20"/>
              </w:rPr>
            </w:pPr>
          </w:p>
        </w:tc>
        <w:tc>
          <w:tcPr>
            <w:tcW w:w="1177" w:type="dxa"/>
          </w:tcPr>
          <w:p w14:paraId="6B9C8EE2" w14:textId="77777777" w:rsidR="00820881" w:rsidRPr="00052B0C" w:rsidRDefault="00820881" w:rsidP="00820881">
            <w:pPr>
              <w:jc w:val="both"/>
              <w:rPr>
                <w:rFonts w:ascii="Times New Roman" w:hAnsi="Times New Roman" w:cs="Times New Roman"/>
                <w:sz w:val="20"/>
                <w:szCs w:val="20"/>
              </w:rPr>
            </w:pPr>
          </w:p>
        </w:tc>
      </w:tr>
      <w:tr w:rsidR="00052B0C" w:rsidRPr="00B31F5F" w14:paraId="222DDAA4" w14:textId="77777777" w:rsidTr="00052B0C">
        <w:tc>
          <w:tcPr>
            <w:tcW w:w="1713" w:type="dxa"/>
          </w:tcPr>
          <w:p w14:paraId="753661AF" w14:textId="01DC43AC" w:rsidR="00820881" w:rsidRPr="00052B0C" w:rsidRDefault="00512585" w:rsidP="00820881">
            <w:pPr>
              <w:jc w:val="both"/>
              <w:rPr>
                <w:rFonts w:ascii="Times New Roman" w:hAnsi="Times New Roman" w:cs="Times New Roman"/>
                <w:sz w:val="20"/>
                <w:szCs w:val="20"/>
              </w:rPr>
            </w:pPr>
            <w:r w:rsidRPr="00052B0C">
              <w:rPr>
                <w:rFonts w:ascii="Times New Roman" w:hAnsi="Times New Roman" w:cs="Times New Roman"/>
                <w:sz w:val="20"/>
                <w:szCs w:val="20"/>
              </w:rPr>
              <w:t>Недотримання вимог щодо залучення зацікавлених сторін</w:t>
            </w:r>
          </w:p>
        </w:tc>
        <w:tc>
          <w:tcPr>
            <w:tcW w:w="3669" w:type="dxa"/>
          </w:tcPr>
          <w:p w14:paraId="006050BA" w14:textId="79FCB736"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1. УФСІ розробить ПВЗС з метою виявлення, залучення зацікавлених сторін та розкриття інформації.</w:t>
            </w:r>
          </w:p>
          <w:p w14:paraId="0A05AFDD"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2. Проєкти РВЕСМ та ПВЗС будуть оприлюднені з метою виявлення думок зацікавлених сторін щодо подальшої ефективної взаємодії в рамках Проєкту.</w:t>
            </w:r>
          </w:p>
          <w:p w14:paraId="17385EEC"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3. УФСІ укладе договір із консультантом на надання послуг з проведення комунікаційної кампанії у рамках Проєкту.</w:t>
            </w:r>
          </w:p>
          <w:p w14:paraId="689E36F9"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4. Реципієнт за допомогою УФСІ розробить ПЕСМ/ПЕСМ-КП.</w:t>
            </w:r>
          </w:p>
          <w:p w14:paraId="18AFE8B5"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5. Громадськість буде інформована про всі етапи реалізації СП.</w:t>
            </w:r>
          </w:p>
          <w:p w14:paraId="2F7F1550"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6. Розробка і впровадження у тестовому режимі механізму опрацювання скарг, представлення механізму опрацювання скарг на рівні громади та на рівні УФСІ для отримання зворотного зв’язку від зацікавлених сторін та доопрацювання представленого МРС</w:t>
            </w:r>
          </w:p>
          <w:p w14:paraId="39616253"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7. Організація реєстрації та розгляду скарг на всіх рівнях впровадження СП</w:t>
            </w:r>
          </w:p>
          <w:p w14:paraId="1E7F50B1" w14:textId="77777777" w:rsidR="00820881" w:rsidRDefault="00512585" w:rsidP="00820881">
            <w:pPr>
              <w:jc w:val="both"/>
              <w:rPr>
                <w:rFonts w:ascii="Times New Roman" w:hAnsi="Times New Roman" w:cs="Times New Roman"/>
                <w:sz w:val="20"/>
                <w:szCs w:val="20"/>
              </w:rPr>
            </w:pPr>
            <w:r w:rsidRPr="00052B0C">
              <w:rPr>
                <w:rFonts w:ascii="Times New Roman" w:hAnsi="Times New Roman" w:cs="Times New Roman"/>
                <w:sz w:val="20"/>
                <w:szCs w:val="20"/>
              </w:rPr>
              <w:t>8. Проведення опитування зацікавлених сторін щодо їх думки стосовно ризиків реалізації СП, а також їх очікувань стосовно результатів реалізації СП.</w:t>
            </w:r>
          </w:p>
          <w:p w14:paraId="424E6458" w14:textId="37A14AF6" w:rsidR="00FA0628" w:rsidRPr="00052B0C" w:rsidRDefault="00FA0628" w:rsidP="00820881">
            <w:pPr>
              <w:jc w:val="both"/>
              <w:rPr>
                <w:rFonts w:ascii="Times New Roman" w:hAnsi="Times New Roman" w:cs="Times New Roman"/>
                <w:sz w:val="20"/>
                <w:szCs w:val="20"/>
              </w:rPr>
            </w:pPr>
            <w:r>
              <w:rPr>
                <w:rFonts w:ascii="Times New Roman" w:hAnsi="Times New Roman" w:cs="Times New Roman"/>
                <w:sz w:val="20"/>
                <w:szCs w:val="20"/>
              </w:rPr>
              <w:t xml:space="preserve">9. </w:t>
            </w:r>
            <w:r w:rsidRPr="00FA0628">
              <w:rPr>
                <w:rFonts w:ascii="Times New Roman" w:hAnsi="Times New Roman" w:cs="Times New Roman"/>
                <w:sz w:val="20"/>
                <w:szCs w:val="20"/>
              </w:rPr>
              <w:t>Виявлення та оприлюднення можливих збоїв та їхньої тривалості</w:t>
            </w:r>
            <w:r>
              <w:rPr>
                <w:rFonts w:ascii="Times New Roman" w:hAnsi="Times New Roman" w:cs="Times New Roman"/>
                <w:sz w:val="20"/>
                <w:szCs w:val="20"/>
              </w:rPr>
              <w:t>.</w:t>
            </w:r>
          </w:p>
        </w:tc>
        <w:tc>
          <w:tcPr>
            <w:tcW w:w="1559" w:type="dxa"/>
          </w:tcPr>
          <w:p w14:paraId="3FE661B1" w14:textId="77777777" w:rsidR="00820881"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Розроблення та оприлюднення проєкту ПВЗС</w:t>
            </w:r>
          </w:p>
          <w:p w14:paraId="6FE02E1A" w14:textId="77777777" w:rsidR="00525849" w:rsidRPr="00052B0C" w:rsidRDefault="00525849" w:rsidP="00820881">
            <w:pPr>
              <w:jc w:val="both"/>
              <w:rPr>
                <w:rFonts w:ascii="Times New Roman" w:hAnsi="Times New Roman" w:cs="Times New Roman"/>
                <w:sz w:val="20"/>
                <w:szCs w:val="20"/>
              </w:rPr>
            </w:pPr>
          </w:p>
          <w:p w14:paraId="1CBFA6F3" w14:textId="77777777" w:rsidR="00525849" w:rsidRPr="00052B0C" w:rsidRDefault="00525849" w:rsidP="00820881">
            <w:pPr>
              <w:jc w:val="both"/>
              <w:rPr>
                <w:rFonts w:ascii="Times New Roman" w:hAnsi="Times New Roman" w:cs="Times New Roman"/>
                <w:sz w:val="20"/>
                <w:szCs w:val="20"/>
              </w:rPr>
            </w:pPr>
          </w:p>
          <w:p w14:paraId="3167B080" w14:textId="77777777" w:rsidR="00525849" w:rsidRPr="00052B0C" w:rsidRDefault="00525849" w:rsidP="00820881">
            <w:pPr>
              <w:jc w:val="both"/>
              <w:rPr>
                <w:rFonts w:ascii="Times New Roman" w:hAnsi="Times New Roman" w:cs="Times New Roman"/>
                <w:sz w:val="20"/>
                <w:szCs w:val="20"/>
              </w:rPr>
            </w:pPr>
          </w:p>
          <w:p w14:paraId="5D09C180" w14:textId="77777777" w:rsidR="00525849" w:rsidRPr="00052B0C" w:rsidRDefault="00525849" w:rsidP="00820881">
            <w:pPr>
              <w:jc w:val="both"/>
              <w:rPr>
                <w:rFonts w:ascii="Times New Roman" w:hAnsi="Times New Roman" w:cs="Times New Roman"/>
                <w:sz w:val="20"/>
                <w:szCs w:val="20"/>
              </w:rPr>
            </w:pPr>
          </w:p>
          <w:p w14:paraId="7AB296FE" w14:textId="77777777" w:rsidR="00525849" w:rsidRPr="00052B0C" w:rsidRDefault="00525849" w:rsidP="00820881">
            <w:pPr>
              <w:jc w:val="both"/>
              <w:rPr>
                <w:rFonts w:ascii="Times New Roman" w:hAnsi="Times New Roman" w:cs="Times New Roman"/>
                <w:sz w:val="20"/>
                <w:szCs w:val="20"/>
              </w:rPr>
            </w:pPr>
          </w:p>
          <w:p w14:paraId="23B33D25" w14:textId="77777777" w:rsidR="00525849"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Громадськість буде інформована про всі етапи реалізації Проєкту</w:t>
            </w:r>
          </w:p>
          <w:p w14:paraId="04D6D366" w14:textId="77777777" w:rsidR="00CB407E" w:rsidRPr="00052B0C" w:rsidRDefault="00CB407E" w:rsidP="00820881">
            <w:pPr>
              <w:jc w:val="both"/>
              <w:rPr>
                <w:rFonts w:ascii="Times New Roman" w:hAnsi="Times New Roman" w:cs="Times New Roman"/>
                <w:sz w:val="20"/>
                <w:szCs w:val="20"/>
              </w:rPr>
            </w:pPr>
          </w:p>
          <w:p w14:paraId="71BE6C33" w14:textId="77777777" w:rsidR="00CB407E" w:rsidRPr="00052B0C" w:rsidRDefault="00CB407E" w:rsidP="00820881">
            <w:pPr>
              <w:jc w:val="both"/>
              <w:rPr>
                <w:rFonts w:ascii="Times New Roman" w:hAnsi="Times New Roman" w:cs="Times New Roman"/>
                <w:sz w:val="20"/>
                <w:szCs w:val="20"/>
              </w:rPr>
            </w:pPr>
          </w:p>
          <w:p w14:paraId="7B3F0C18" w14:textId="77777777" w:rsidR="00CB407E" w:rsidRPr="00052B0C" w:rsidRDefault="00CB407E" w:rsidP="00820881">
            <w:pPr>
              <w:jc w:val="both"/>
              <w:rPr>
                <w:rFonts w:ascii="Times New Roman" w:hAnsi="Times New Roman" w:cs="Times New Roman"/>
                <w:sz w:val="20"/>
                <w:szCs w:val="20"/>
              </w:rPr>
            </w:pPr>
          </w:p>
          <w:p w14:paraId="23551B68" w14:textId="77777777"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Проведення опитування зацікавлених сторін щодо ризиків та очікувань від реалізації СП</w:t>
            </w:r>
          </w:p>
          <w:p w14:paraId="610DF576" w14:textId="77777777" w:rsidR="00CB407E" w:rsidRPr="00052B0C" w:rsidRDefault="00CB407E" w:rsidP="00820881">
            <w:pPr>
              <w:jc w:val="both"/>
              <w:rPr>
                <w:rFonts w:ascii="Times New Roman" w:hAnsi="Times New Roman" w:cs="Times New Roman"/>
                <w:sz w:val="20"/>
                <w:szCs w:val="20"/>
              </w:rPr>
            </w:pPr>
          </w:p>
          <w:p w14:paraId="149F2053" w14:textId="77777777"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Розробка та впровадження у тестовому режимі механізму розгляду скарг</w:t>
            </w:r>
          </w:p>
          <w:p w14:paraId="3C6D0D9D" w14:textId="77777777" w:rsidR="00CB407E" w:rsidRPr="00052B0C" w:rsidRDefault="00CB407E" w:rsidP="00820881">
            <w:pPr>
              <w:jc w:val="both"/>
              <w:rPr>
                <w:rFonts w:ascii="Times New Roman" w:hAnsi="Times New Roman" w:cs="Times New Roman"/>
                <w:sz w:val="20"/>
                <w:szCs w:val="20"/>
              </w:rPr>
            </w:pPr>
          </w:p>
          <w:p w14:paraId="057B90F0" w14:textId="77777777" w:rsidR="00CB407E" w:rsidRPr="00052B0C" w:rsidRDefault="00CB407E" w:rsidP="00820881">
            <w:pPr>
              <w:jc w:val="both"/>
              <w:rPr>
                <w:rFonts w:ascii="Times New Roman" w:hAnsi="Times New Roman" w:cs="Times New Roman"/>
                <w:sz w:val="20"/>
                <w:szCs w:val="20"/>
              </w:rPr>
            </w:pPr>
          </w:p>
          <w:p w14:paraId="546C61DA" w14:textId="1382E5BC"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Організація обліку та процесу реагування на скарги</w:t>
            </w:r>
          </w:p>
        </w:tc>
        <w:tc>
          <w:tcPr>
            <w:tcW w:w="1559" w:type="dxa"/>
          </w:tcPr>
          <w:p w14:paraId="3D8E5C84" w14:textId="77777777" w:rsidR="00820881"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На інформаційних ресурсах УФСІ, місцевих органів влади, ОМС</w:t>
            </w:r>
          </w:p>
          <w:p w14:paraId="6072D85B" w14:textId="77777777" w:rsidR="00525849" w:rsidRPr="00052B0C" w:rsidRDefault="00525849" w:rsidP="00820881">
            <w:pPr>
              <w:jc w:val="both"/>
              <w:rPr>
                <w:rFonts w:ascii="Times New Roman" w:hAnsi="Times New Roman" w:cs="Times New Roman"/>
                <w:sz w:val="20"/>
                <w:szCs w:val="20"/>
              </w:rPr>
            </w:pPr>
          </w:p>
          <w:p w14:paraId="559BCC07" w14:textId="77777777" w:rsidR="00FA0628" w:rsidRDefault="00FA0628" w:rsidP="00820881">
            <w:pPr>
              <w:jc w:val="both"/>
              <w:rPr>
                <w:rFonts w:ascii="Times New Roman" w:hAnsi="Times New Roman" w:cs="Times New Roman"/>
                <w:sz w:val="20"/>
                <w:szCs w:val="20"/>
              </w:rPr>
            </w:pPr>
          </w:p>
          <w:p w14:paraId="342CB294" w14:textId="41C5A01A" w:rsidR="00525849"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На інформаційних ресурсах УФСІ, місцевих органів влади, ОМС, на об’єкті</w:t>
            </w:r>
          </w:p>
          <w:p w14:paraId="6EB9D55B" w14:textId="77777777" w:rsidR="00CB407E" w:rsidRPr="00052B0C" w:rsidRDefault="00CB407E" w:rsidP="00820881">
            <w:pPr>
              <w:jc w:val="both"/>
              <w:rPr>
                <w:rFonts w:ascii="Times New Roman" w:hAnsi="Times New Roman" w:cs="Times New Roman"/>
                <w:sz w:val="20"/>
                <w:szCs w:val="20"/>
              </w:rPr>
            </w:pPr>
          </w:p>
          <w:p w14:paraId="7993C289" w14:textId="77777777" w:rsidR="00FA0628" w:rsidRDefault="00FA0628" w:rsidP="00820881">
            <w:pPr>
              <w:jc w:val="both"/>
              <w:rPr>
                <w:rFonts w:ascii="Times New Roman" w:hAnsi="Times New Roman" w:cs="Times New Roman"/>
                <w:sz w:val="20"/>
                <w:szCs w:val="20"/>
              </w:rPr>
            </w:pPr>
          </w:p>
          <w:p w14:paraId="51E8EDDF" w14:textId="6E381BEA"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На інформаційних ресурсах, на об’єкті</w:t>
            </w:r>
          </w:p>
          <w:p w14:paraId="746AB4CB" w14:textId="77777777" w:rsidR="00CB407E" w:rsidRPr="00052B0C" w:rsidRDefault="00CB407E" w:rsidP="00820881">
            <w:pPr>
              <w:jc w:val="both"/>
              <w:rPr>
                <w:rFonts w:ascii="Times New Roman" w:hAnsi="Times New Roman" w:cs="Times New Roman"/>
                <w:sz w:val="20"/>
                <w:szCs w:val="20"/>
              </w:rPr>
            </w:pPr>
          </w:p>
          <w:p w14:paraId="65707B70" w14:textId="77777777" w:rsidR="00CB407E" w:rsidRPr="00052B0C" w:rsidRDefault="00CB407E" w:rsidP="00820881">
            <w:pPr>
              <w:jc w:val="both"/>
              <w:rPr>
                <w:rFonts w:ascii="Times New Roman" w:hAnsi="Times New Roman" w:cs="Times New Roman"/>
                <w:sz w:val="20"/>
                <w:szCs w:val="20"/>
              </w:rPr>
            </w:pPr>
          </w:p>
          <w:p w14:paraId="52D679C5" w14:textId="77777777" w:rsidR="00CB407E" w:rsidRPr="00052B0C" w:rsidRDefault="00CB407E" w:rsidP="00820881">
            <w:pPr>
              <w:jc w:val="both"/>
              <w:rPr>
                <w:rFonts w:ascii="Times New Roman" w:hAnsi="Times New Roman" w:cs="Times New Roman"/>
                <w:sz w:val="20"/>
                <w:szCs w:val="20"/>
              </w:rPr>
            </w:pPr>
          </w:p>
          <w:p w14:paraId="6EF2AD51" w14:textId="77777777" w:rsidR="00CB407E" w:rsidRPr="00052B0C" w:rsidRDefault="00CB407E" w:rsidP="00820881">
            <w:pPr>
              <w:jc w:val="both"/>
              <w:rPr>
                <w:rFonts w:ascii="Times New Roman" w:hAnsi="Times New Roman" w:cs="Times New Roman"/>
                <w:sz w:val="20"/>
                <w:szCs w:val="20"/>
              </w:rPr>
            </w:pPr>
          </w:p>
          <w:p w14:paraId="229BBDD9" w14:textId="77777777"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На інформаційних ресурсах УФСІ, місцевих органів влади, ОМС, на об’єкті</w:t>
            </w:r>
          </w:p>
          <w:p w14:paraId="5CC2CD0E" w14:textId="77777777" w:rsidR="00CB407E" w:rsidRPr="00052B0C" w:rsidRDefault="00CB407E" w:rsidP="00820881">
            <w:pPr>
              <w:jc w:val="both"/>
              <w:rPr>
                <w:rFonts w:ascii="Times New Roman" w:hAnsi="Times New Roman" w:cs="Times New Roman"/>
                <w:sz w:val="20"/>
                <w:szCs w:val="20"/>
              </w:rPr>
            </w:pPr>
          </w:p>
          <w:p w14:paraId="5CF2D8E3" w14:textId="1DF869A1"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 xml:space="preserve">В адміністрації Реципієнта, в </w:t>
            </w:r>
            <w:r w:rsidRPr="00052B0C">
              <w:rPr>
                <w:rFonts w:ascii="Times New Roman" w:hAnsi="Times New Roman" w:cs="Times New Roman"/>
                <w:sz w:val="20"/>
                <w:szCs w:val="20"/>
              </w:rPr>
              <w:lastRenderedPageBreak/>
              <w:t>офісах УФСІ</w:t>
            </w:r>
          </w:p>
        </w:tc>
        <w:tc>
          <w:tcPr>
            <w:tcW w:w="1418" w:type="dxa"/>
          </w:tcPr>
          <w:p w14:paraId="6803F724" w14:textId="77777777" w:rsidR="00820881"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Перевірка</w:t>
            </w:r>
          </w:p>
          <w:p w14:paraId="0BFA4A51" w14:textId="77777777" w:rsidR="00525849" w:rsidRPr="00052B0C" w:rsidRDefault="00525849" w:rsidP="00820881">
            <w:pPr>
              <w:jc w:val="both"/>
              <w:rPr>
                <w:rFonts w:ascii="Times New Roman" w:hAnsi="Times New Roman" w:cs="Times New Roman"/>
                <w:sz w:val="20"/>
                <w:szCs w:val="20"/>
              </w:rPr>
            </w:pPr>
          </w:p>
          <w:p w14:paraId="0941C60B" w14:textId="77777777" w:rsidR="00525849" w:rsidRPr="00052B0C" w:rsidRDefault="00525849" w:rsidP="00820881">
            <w:pPr>
              <w:jc w:val="both"/>
              <w:rPr>
                <w:rFonts w:ascii="Times New Roman" w:hAnsi="Times New Roman" w:cs="Times New Roman"/>
                <w:sz w:val="20"/>
                <w:szCs w:val="20"/>
              </w:rPr>
            </w:pPr>
          </w:p>
          <w:p w14:paraId="1CA3128C" w14:textId="77777777" w:rsidR="00525849" w:rsidRPr="00052B0C" w:rsidRDefault="00525849" w:rsidP="00820881">
            <w:pPr>
              <w:jc w:val="both"/>
              <w:rPr>
                <w:rFonts w:ascii="Times New Roman" w:hAnsi="Times New Roman" w:cs="Times New Roman"/>
                <w:sz w:val="20"/>
                <w:szCs w:val="20"/>
              </w:rPr>
            </w:pPr>
          </w:p>
          <w:p w14:paraId="478AE9BD" w14:textId="77777777" w:rsidR="00525849" w:rsidRPr="00052B0C" w:rsidRDefault="00525849" w:rsidP="00820881">
            <w:pPr>
              <w:jc w:val="both"/>
              <w:rPr>
                <w:rFonts w:ascii="Times New Roman" w:hAnsi="Times New Roman" w:cs="Times New Roman"/>
                <w:sz w:val="20"/>
                <w:szCs w:val="20"/>
              </w:rPr>
            </w:pPr>
          </w:p>
          <w:p w14:paraId="255FBC6F" w14:textId="77777777" w:rsidR="00525849" w:rsidRPr="00052B0C" w:rsidRDefault="00525849" w:rsidP="00820881">
            <w:pPr>
              <w:jc w:val="both"/>
              <w:rPr>
                <w:rFonts w:ascii="Times New Roman" w:hAnsi="Times New Roman" w:cs="Times New Roman"/>
                <w:sz w:val="20"/>
                <w:szCs w:val="20"/>
              </w:rPr>
            </w:pPr>
          </w:p>
          <w:p w14:paraId="1D395B2D" w14:textId="77777777" w:rsidR="00525849" w:rsidRPr="00052B0C" w:rsidRDefault="00525849" w:rsidP="00820881">
            <w:pPr>
              <w:jc w:val="both"/>
              <w:rPr>
                <w:rFonts w:ascii="Times New Roman" w:hAnsi="Times New Roman" w:cs="Times New Roman"/>
                <w:sz w:val="20"/>
                <w:szCs w:val="20"/>
              </w:rPr>
            </w:pPr>
          </w:p>
          <w:p w14:paraId="05E6118C" w14:textId="77777777" w:rsidR="00525849" w:rsidRPr="00052B0C" w:rsidRDefault="00525849" w:rsidP="00820881">
            <w:pPr>
              <w:jc w:val="both"/>
              <w:rPr>
                <w:rFonts w:ascii="Times New Roman" w:hAnsi="Times New Roman" w:cs="Times New Roman"/>
                <w:sz w:val="20"/>
                <w:szCs w:val="20"/>
              </w:rPr>
            </w:pPr>
          </w:p>
          <w:p w14:paraId="2BFA4F77" w14:textId="77777777" w:rsidR="00525849"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Перевірка</w:t>
            </w:r>
          </w:p>
          <w:p w14:paraId="42E87950" w14:textId="77777777" w:rsidR="00CB407E" w:rsidRPr="00052B0C" w:rsidRDefault="00CB407E" w:rsidP="00820881">
            <w:pPr>
              <w:jc w:val="both"/>
              <w:rPr>
                <w:rFonts w:ascii="Times New Roman" w:hAnsi="Times New Roman" w:cs="Times New Roman"/>
                <w:sz w:val="20"/>
                <w:szCs w:val="20"/>
              </w:rPr>
            </w:pPr>
          </w:p>
          <w:p w14:paraId="144B094A" w14:textId="77777777" w:rsidR="00CB407E" w:rsidRPr="00052B0C" w:rsidRDefault="00CB407E" w:rsidP="00820881">
            <w:pPr>
              <w:jc w:val="both"/>
              <w:rPr>
                <w:rFonts w:ascii="Times New Roman" w:hAnsi="Times New Roman" w:cs="Times New Roman"/>
                <w:sz w:val="20"/>
                <w:szCs w:val="20"/>
              </w:rPr>
            </w:pPr>
          </w:p>
          <w:p w14:paraId="09A8674D" w14:textId="77777777" w:rsidR="00CB407E" w:rsidRPr="00052B0C" w:rsidRDefault="00CB407E" w:rsidP="00820881">
            <w:pPr>
              <w:jc w:val="both"/>
              <w:rPr>
                <w:rFonts w:ascii="Times New Roman" w:hAnsi="Times New Roman" w:cs="Times New Roman"/>
                <w:sz w:val="20"/>
                <w:szCs w:val="20"/>
              </w:rPr>
            </w:pPr>
          </w:p>
          <w:p w14:paraId="4CDF653A" w14:textId="77777777" w:rsidR="00CB407E" w:rsidRPr="00052B0C" w:rsidRDefault="00CB407E" w:rsidP="00820881">
            <w:pPr>
              <w:jc w:val="both"/>
              <w:rPr>
                <w:rFonts w:ascii="Times New Roman" w:hAnsi="Times New Roman" w:cs="Times New Roman"/>
                <w:sz w:val="20"/>
                <w:szCs w:val="20"/>
              </w:rPr>
            </w:pPr>
          </w:p>
          <w:p w14:paraId="4900251C" w14:textId="77777777" w:rsidR="00CB407E" w:rsidRPr="00052B0C" w:rsidRDefault="00CB407E" w:rsidP="00820881">
            <w:pPr>
              <w:jc w:val="both"/>
              <w:rPr>
                <w:rFonts w:ascii="Times New Roman" w:hAnsi="Times New Roman" w:cs="Times New Roman"/>
                <w:sz w:val="20"/>
                <w:szCs w:val="20"/>
              </w:rPr>
            </w:pPr>
          </w:p>
          <w:p w14:paraId="7E7D78E1" w14:textId="77777777" w:rsidR="00CB407E" w:rsidRPr="00052B0C" w:rsidRDefault="00CB407E" w:rsidP="00820881">
            <w:pPr>
              <w:jc w:val="both"/>
              <w:rPr>
                <w:rFonts w:ascii="Times New Roman" w:hAnsi="Times New Roman" w:cs="Times New Roman"/>
                <w:sz w:val="20"/>
                <w:szCs w:val="20"/>
              </w:rPr>
            </w:pPr>
          </w:p>
          <w:p w14:paraId="65BC134B" w14:textId="77777777" w:rsidR="00CB407E" w:rsidRPr="00052B0C" w:rsidRDefault="00CB407E" w:rsidP="00820881">
            <w:pPr>
              <w:jc w:val="both"/>
              <w:rPr>
                <w:rFonts w:ascii="Times New Roman" w:hAnsi="Times New Roman" w:cs="Times New Roman"/>
                <w:sz w:val="20"/>
                <w:szCs w:val="20"/>
              </w:rPr>
            </w:pPr>
          </w:p>
          <w:p w14:paraId="71FFD4B7" w14:textId="77777777" w:rsidR="00CB407E" w:rsidRPr="00052B0C" w:rsidRDefault="00CB407E" w:rsidP="00820881">
            <w:pPr>
              <w:jc w:val="both"/>
              <w:rPr>
                <w:rFonts w:ascii="Times New Roman" w:hAnsi="Times New Roman" w:cs="Times New Roman"/>
                <w:sz w:val="20"/>
                <w:szCs w:val="20"/>
              </w:rPr>
            </w:pPr>
          </w:p>
          <w:p w14:paraId="653A4F22" w14:textId="77777777"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Перевірка, заповнені опитува</w:t>
            </w:r>
            <w:r w:rsidRPr="00052B0C">
              <w:rPr>
                <w:rFonts w:ascii="Times New Roman" w:hAnsi="Times New Roman" w:cs="Times New Roman"/>
                <w:sz w:val="20"/>
                <w:szCs w:val="20"/>
                <w:lang w:val="ru-RU"/>
              </w:rPr>
              <w:t>-</w:t>
            </w:r>
            <w:r w:rsidRPr="00052B0C">
              <w:rPr>
                <w:rFonts w:ascii="Times New Roman" w:hAnsi="Times New Roman" w:cs="Times New Roman"/>
                <w:sz w:val="20"/>
                <w:szCs w:val="20"/>
              </w:rPr>
              <w:t>льники</w:t>
            </w:r>
          </w:p>
          <w:p w14:paraId="174EC48C" w14:textId="77777777" w:rsidR="00CB407E" w:rsidRPr="00052B0C" w:rsidRDefault="00CB407E" w:rsidP="00820881">
            <w:pPr>
              <w:jc w:val="both"/>
              <w:rPr>
                <w:rFonts w:ascii="Times New Roman" w:hAnsi="Times New Roman" w:cs="Times New Roman"/>
                <w:sz w:val="20"/>
                <w:szCs w:val="20"/>
              </w:rPr>
            </w:pPr>
          </w:p>
          <w:p w14:paraId="26D2621D" w14:textId="77777777" w:rsidR="00CB407E" w:rsidRPr="00052B0C" w:rsidRDefault="00CB407E" w:rsidP="00820881">
            <w:pPr>
              <w:jc w:val="both"/>
              <w:rPr>
                <w:rFonts w:ascii="Times New Roman" w:hAnsi="Times New Roman" w:cs="Times New Roman"/>
                <w:sz w:val="20"/>
                <w:szCs w:val="20"/>
              </w:rPr>
            </w:pPr>
          </w:p>
          <w:p w14:paraId="6597DB5A" w14:textId="77777777" w:rsidR="00CB407E" w:rsidRPr="00052B0C" w:rsidRDefault="00CB407E" w:rsidP="00820881">
            <w:pPr>
              <w:jc w:val="both"/>
              <w:rPr>
                <w:rFonts w:ascii="Times New Roman" w:hAnsi="Times New Roman" w:cs="Times New Roman"/>
                <w:sz w:val="20"/>
                <w:szCs w:val="20"/>
              </w:rPr>
            </w:pPr>
          </w:p>
          <w:p w14:paraId="2585663B" w14:textId="77777777" w:rsidR="00CB407E" w:rsidRPr="00052B0C" w:rsidRDefault="00CB407E" w:rsidP="00820881">
            <w:pPr>
              <w:jc w:val="both"/>
              <w:rPr>
                <w:rFonts w:ascii="Times New Roman" w:hAnsi="Times New Roman" w:cs="Times New Roman"/>
                <w:sz w:val="20"/>
                <w:szCs w:val="20"/>
              </w:rPr>
            </w:pPr>
          </w:p>
          <w:p w14:paraId="2BFA4AD3" w14:textId="77777777"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Перевірка</w:t>
            </w:r>
          </w:p>
          <w:p w14:paraId="159D1ABB" w14:textId="77777777" w:rsidR="00CB407E" w:rsidRPr="00052B0C" w:rsidRDefault="00CB407E" w:rsidP="00820881">
            <w:pPr>
              <w:jc w:val="both"/>
              <w:rPr>
                <w:rFonts w:ascii="Times New Roman" w:hAnsi="Times New Roman" w:cs="Times New Roman"/>
                <w:sz w:val="20"/>
                <w:szCs w:val="20"/>
              </w:rPr>
            </w:pPr>
          </w:p>
          <w:p w14:paraId="60535C85" w14:textId="77777777" w:rsidR="00CB407E" w:rsidRPr="00052B0C" w:rsidRDefault="00CB407E" w:rsidP="00820881">
            <w:pPr>
              <w:jc w:val="both"/>
              <w:rPr>
                <w:rFonts w:ascii="Times New Roman" w:hAnsi="Times New Roman" w:cs="Times New Roman"/>
                <w:sz w:val="20"/>
                <w:szCs w:val="20"/>
              </w:rPr>
            </w:pPr>
          </w:p>
          <w:p w14:paraId="26A59634" w14:textId="77777777" w:rsidR="00CB407E" w:rsidRPr="00052B0C" w:rsidRDefault="00CB407E" w:rsidP="00820881">
            <w:pPr>
              <w:jc w:val="both"/>
              <w:rPr>
                <w:rFonts w:ascii="Times New Roman" w:hAnsi="Times New Roman" w:cs="Times New Roman"/>
                <w:sz w:val="20"/>
                <w:szCs w:val="20"/>
              </w:rPr>
            </w:pPr>
          </w:p>
          <w:p w14:paraId="7E68EF29" w14:textId="77777777" w:rsidR="00CB407E" w:rsidRPr="00052B0C" w:rsidRDefault="00CB407E" w:rsidP="00820881">
            <w:pPr>
              <w:jc w:val="both"/>
              <w:rPr>
                <w:rFonts w:ascii="Times New Roman" w:hAnsi="Times New Roman" w:cs="Times New Roman"/>
                <w:sz w:val="20"/>
                <w:szCs w:val="20"/>
              </w:rPr>
            </w:pPr>
          </w:p>
          <w:p w14:paraId="530BE0CF" w14:textId="77777777" w:rsidR="00CB407E" w:rsidRPr="00052B0C" w:rsidRDefault="00CB407E" w:rsidP="00820881">
            <w:pPr>
              <w:jc w:val="both"/>
              <w:rPr>
                <w:rFonts w:ascii="Times New Roman" w:hAnsi="Times New Roman" w:cs="Times New Roman"/>
                <w:sz w:val="20"/>
                <w:szCs w:val="20"/>
              </w:rPr>
            </w:pPr>
          </w:p>
          <w:p w14:paraId="18B9728E" w14:textId="77777777" w:rsidR="00CB407E" w:rsidRPr="00052B0C" w:rsidRDefault="00CB407E" w:rsidP="00820881">
            <w:pPr>
              <w:jc w:val="both"/>
              <w:rPr>
                <w:rFonts w:ascii="Times New Roman" w:hAnsi="Times New Roman" w:cs="Times New Roman"/>
                <w:sz w:val="20"/>
                <w:szCs w:val="20"/>
              </w:rPr>
            </w:pPr>
          </w:p>
          <w:p w14:paraId="62260BB7" w14:textId="77777777" w:rsidR="00CB407E" w:rsidRPr="00052B0C" w:rsidRDefault="00CB407E" w:rsidP="00820881">
            <w:pPr>
              <w:jc w:val="both"/>
              <w:rPr>
                <w:rFonts w:ascii="Times New Roman" w:hAnsi="Times New Roman" w:cs="Times New Roman"/>
                <w:sz w:val="20"/>
                <w:szCs w:val="20"/>
              </w:rPr>
            </w:pPr>
          </w:p>
          <w:p w14:paraId="6B775D7F" w14:textId="06388D97"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Документу</w:t>
            </w:r>
            <w:r w:rsidRPr="00052B0C">
              <w:rPr>
                <w:rFonts w:ascii="Times New Roman" w:hAnsi="Times New Roman" w:cs="Times New Roman"/>
                <w:sz w:val="20"/>
                <w:szCs w:val="20"/>
                <w:lang w:val="en-US"/>
              </w:rPr>
              <w:t>-</w:t>
            </w:r>
            <w:r w:rsidRPr="00052B0C">
              <w:rPr>
                <w:rFonts w:ascii="Times New Roman" w:hAnsi="Times New Roman" w:cs="Times New Roman"/>
                <w:sz w:val="20"/>
                <w:szCs w:val="20"/>
              </w:rPr>
              <w:t>вання</w:t>
            </w:r>
          </w:p>
        </w:tc>
        <w:tc>
          <w:tcPr>
            <w:tcW w:w="1276" w:type="dxa"/>
          </w:tcPr>
          <w:p w14:paraId="16204A3C" w14:textId="77777777" w:rsidR="00820881"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До початку робіт</w:t>
            </w:r>
          </w:p>
          <w:p w14:paraId="163AB61B" w14:textId="77777777" w:rsidR="00525849" w:rsidRPr="00052B0C" w:rsidRDefault="00525849" w:rsidP="00820881">
            <w:pPr>
              <w:jc w:val="both"/>
              <w:rPr>
                <w:rFonts w:ascii="Times New Roman" w:hAnsi="Times New Roman" w:cs="Times New Roman"/>
                <w:sz w:val="20"/>
                <w:szCs w:val="20"/>
              </w:rPr>
            </w:pPr>
          </w:p>
          <w:p w14:paraId="02F28BB6" w14:textId="77777777" w:rsidR="00525849" w:rsidRPr="00052B0C" w:rsidRDefault="00525849" w:rsidP="00820881">
            <w:pPr>
              <w:jc w:val="both"/>
              <w:rPr>
                <w:rFonts w:ascii="Times New Roman" w:hAnsi="Times New Roman" w:cs="Times New Roman"/>
                <w:sz w:val="20"/>
                <w:szCs w:val="20"/>
              </w:rPr>
            </w:pPr>
          </w:p>
          <w:p w14:paraId="00145539" w14:textId="77777777" w:rsidR="00525849" w:rsidRPr="00052B0C" w:rsidRDefault="00525849" w:rsidP="00820881">
            <w:pPr>
              <w:jc w:val="both"/>
              <w:rPr>
                <w:rFonts w:ascii="Times New Roman" w:hAnsi="Times New Roman" w:cs="Times New Roman"/>
                <w:sz w:val="20"/>
                <w:szCs w:val="20"/>
              </w:rPr>
            </w:pPr>
          </w:p>
          <w:p w14:paraId="1469DA43" w14:textId="77777777" w:rsidR="00525849" w:rsidRPr="00052B0C" w:rsidRDefault="00525849" w:rsidP="00820881">
            <w:pPr>
              <w:jc w:val="both"/>
              <w:rPr>
                <w:rFonts w:ascii="Times New Roman" w:hAnsi="Times New Roman" w:cs="Times New Roman"/>
                <w:sz w:val="20"/>
                <w:szCs w:val="20"/>
              </w:rPr>
            </w:pPr>
          </w:p>
          <w:p w14:paraId="27A47E6A" w14:textId="77777777" w:rsidR="00525849" w:rsidRPr="00052B0C" w:rsidRDefault="00525849" w:rsidP="00820881">
            <w:pPr>
              <w:jc w:val="both"/>
              <w:rPr>
                <w:rFonts w:ascii="Times New Roman" w:hAnsi="Times New Roman" w:cs="Times New Roman"/>
                <w:sz w:val="20"/>
                <w:szCs w:val="20"/>
              </w:rPr>
            </w:pPr>
          </w:p>
          <w:p w14:paraId="70D6744A" w14:textId="77777777" w:rsidR="00FA0628" w:rsidRDefault="00FA0628" w:rsidP="00820881">
            <w:pPr>
              <w:jc w:val="both"/>
              <w:rPr>
                <w:rFonts w:ascii="Times New Roman" w:hAnsi="Times New Roman" w:cs="Times New Roman"/>
                <w:sz w:val="20"/>
                <w:szCs w:val="20"/>
              </w:rPr>
            </w:pPr>
          </w:p>
          <w:p w14:paraId="543766A1" w14:textId="54EF066D" w:rsidR="00525849"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До початку робіт</w:t>
            </w:r>
          </w:p>
          <w:p w14:paraId="13409DE6" w14:textId="77777777" w:rsidR="00CB407E" w:rsidRPr="00052B0C" w:rsidRDefault="00CB407E" w:rsidP="00820881">
            <w:pPr>
              <w:jc w:val="both"/>
              <w:rPr>
                <w:rFonts w:ascii="Times New Roman" w:hAnsi="Times New Roman" w:cs="Times New Roman"/>
                <w:sz w:val="20"/>
                <w:szCs w:val="20"/>
              </w:rPr>
            </w:pPr>
          </w:p>
          <w:p w14:paraId="725ECFBF" w14:textId="77777777" w:rsidR="00CB407E" w:rsidRPr="00052B0C" w:rsidRDefault="00CB407E" w:rsidP="00820881">
            <w:pPr>
              <w:jc w:val="both"/>
              <w:rPr>
                <w:rFonts w:ascii="Times New Roman" w:hAnsi="Times New Roman" w:cs="Times New Roman"/>
                <w:sz w:val="20"/>
                <w:szCs w:val="20"/>
              </w:rPr>
            </w:pPr>
          </w:p>
          <w:p w14:paraId="5F76A6C3" w14:textId="77777777" w:rsidR="00CB407E" w:rsidRPr="00052B0C" w:rsidRDefault="00CB407E" w:rsidP="00820881">
            <w:pPr>
              <w:jc w:val="both"/>
              <w:rPr>
                <w:rFonts w:ascii="Times New Roman" w:hAnsi="Times New Roman" w:cs="Times New Roman"/>
                <w:sz w:val="20"/>
                <w:szCs w:val="20"/>
              </w:rPr>
            </w:pPr>
          </w:p>
          <w:p w14:paraId="1FE89857" w14:textId="77777777" w:rsidR="00CB407E" w:rsidRPr="00052B0C" w:rsidRDefault="00CB407E" w:rsidP="00820881">
            <w:pPr>
              <w:jc w:val="both"/>
              <w:rPr>
                <w:rFonts w:ascii="Times New Roman" w:hAnsi="Times New Roman" w:cs="Times New Roman"/>
                <w:sz w:val="20"/>
                <w:szCs w:val="20"/>
              </w:rPr>
            </w:pPr>
          </w:p>
          <w:p w14:paraId="769372AA" w14:textId="77777777" w:rsidR="00CB407E" w:rsidRPr="00052B0C" w:rsidRDefault="00CB407E" w:rsidP="00820881">
            <w:pPr>
              <w:jc w:val="both"/>
              <w:rPr>
                <w:rFonts w:ascii="Times New Roman" w:hAnsi="Times New Roman" w:cs="Times New Roman"/>
                <w:sz w:val="20"/>
                <w:szCs w:val="20"/>
              </w:rPr>
            </w:pPr>
          </w:p>
          <w:p w14:paraId="2F809804" w14:textId="77777777" w:rsidR="00CB407E" w:rsidRPr="00052B0C" w:rsidRDefault="00CB407E" w:rsidP="00820881">
            <w:pPr>
              <w:jc w:val="both"/>
              <w:rPr>
                <w:rFonts w:ascii="Times New Roman" w:hAnsi="Times New Roman" w:cs="Times New Roman"/>
                <w:sz w:val="20"/>
                <w:szCs w:val="20"/>
              </w:rPr>
            </w:pPr>
          </w:p>
          <w:p w14:paraId="38D88884" w14:textId="77777777" w:rsidR="00FA0628" w:rsidRDefault="00FA0628" w:rsidP="00820881">
            <w:pPr>
              <w:jc w:val="both"/>
              <w:rPr>
                <w:rFonts w:ascii="Times New Roman" w:hAnsi="Times New Roman" w:cs="Times New Roman"/>
                <w:sz w:val="20"/>
                <w:szCs w:val="20"/>
              </w:rPr>
            </w:pPr>
          </w:p>
          <w:p w14:paraId="3E204776" w14:textId="349AFC94"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До початку робіт</w:t>
            </w:r>
          </w:p>
          <w:p w14:paraId="1265D61A" w14:textId="77777777" w:rsidR="00CB407E" w:rsidRPr="00052B0C" w:rsidRDefault="00CB407E" w:rsidP="00820881">
            <w:pPr>
              <w:jc w:val="both"/>
              <w:rPr>
                <w:rFonts w:ascii="Times New Roman" w:hAnsi="Times New Roman" w:cs="Times New Roman"/>
                <w:sz w:val="20"/>
                <w:szCs w:val="20"/>
              </w:rPr>
            </w:pPr>
          </w:p>
          <w:p w14:paraId="320AE9C9" w14:textId="77777777" w:rsidR="00CB407E" w:rsidRPr="00052B0C" w:rsidRDefault="00CB407E" w:rsidP="00820881">
            <w:pPr>
              <w:jc w:val="both"/>
              <w:rPr>
                <w:rFonts w:ascii="Times New Roman" w:hAnsi="Times New Roman" w:cs="Times New Roman"/>
                <w:sz w:val="20"/>
                <w:szCs w:val="20"/>
              </w:rPr>
            </w:pPr>
          </w:p>
          <w:p w14:paraId="0A1313E4" w14:textId="77777777" w:rsidR="00CB407E" w:rsidRPr="00052B0C" w:rsidRDefault="00CB407E" w:rsidP="00820881">
            <w:pPr>
              <w:jc w:val="both"/>
              <w:rPr>
                <w:rFonts w:ascii="Times New Roman" w:hAnsi="Times New Roman" w:cs="Times New Roman"/>
                <w:sz w:val="20"/>
                <w:szCs w:val="20"/>
              </w:rPr>
            </w:pPr>
          </w:p>
          <w:p w14:paraId="1B700EDF" w14:textId="77777777" w:rsidR="00CB407E" w:rsidRPr="00052B0C" w:rsidRDefault="00CB407E" w:rsidP="00820881">
            <w:pPr>
              <w:jc w:val="both"/>
              <w:rPr>
                <w:rFonts w:ascii="Times New Roman" w:hAnsi="Times New Roman" w:cs="Times New Roman"/>
                <w:sz w:val="20"/>
                <w:szCs w:val="20"/>
              </w:rPr>
            </w:pPr>
          </w:p>
          <w:p w14:paraId="0DD00C9E" w14:textId="77777777" w:rsidR="00CB407E" w:rsidRPr="00052B0C" w:rsidRDefault="00CB407E" w:rsidP="00820881">
            <w:pPr>
              <w:jc w:val="both"/>
              <w:rPr>
                <w:rFonts w:ascii="Times New Roman" w:hAnsi="Times New Roman" w:cs="Times New Roman"/>
                <w:sz w:val="20"/>
                <w:szCs w:val="20"/>
              </w:rPr>
            </w:pPr>
          </w:p>
          <w:p w14:paraId="43C9A8C1" w14:textId="77777777" w:rsidR="00FA0628" w:rsidRDefault="00FA0628" w:rsidP="00820881">
            <w:pPr>
              <w:jc w:val="both"/>
              <w:rPr>
                <w:rFonts w:ascii="Times New Roman" w:hAnsi="Times New Roman" w:cs="Times New Roman"/>
                <w:sz w:val="20"/>
                <w:szCs w:val="20"/>
              </w:rPr>
            </w:pPr>
          </w:p>
          <w:p w14:paraId="0AC4491B" w14:textId="65FA061E"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До початку робіт</w:t>
            </w:r>
          </w:p>
          <w:p w14:paraId="4321A3D4" w14:textId="77777777" w:rsidR="00CB407E" w:rsidRPr="00052B0C" w:rsidRDefault="00CB407E" w:rsidP="00820881">
            <w:pPr>
              <w:jc w:val="both"/>
              <w:rPr>
                <w:rFonts w:ascii="Times New Roman" w:hAnsi="Times New Roman" w:cs="Times New Roman"/>
                <w:sz w:val="20"/>
                <w:szCs w:val="20"/>
              </w:rPr>
            </w:pPr>
          </w:p>
          <w:p w14:paraId="401015D2" w14:textId="77777777" w:rsidR="00CB407E" w:rsidRPr="00052B0C" w:rsidRDefault="00CB407E" w:rsidP="00820881">
            <w:pPr>
              <w:jc w:val="both"/>
              <w:rPr>
                <w:rFonts w:ascii="Times New Roman" w:hAnsi="Times New Roman" w:cs="Times New Roman"/>
                <w:sz w:val="20"/>
                <w:szCs w:val="20"/>
              </w:rPr>
            </w:pPr>
          </w:p>
          <w:p w14:paraId="397D9E38" w14:textId="77777777" w:rsidR="00CB407E" w:rsidRPr="00052B0C" w:rsidRDefault="00CB407E" w:rsidP="00820881">
            <w:pPr>
              <w:jc w:val="both"/>
              <w:rPr>
                <w:rFonts w:ascii="Times New Roman" w:hAnsi="Times New Roman" w:cs="Times New Roman"/>
                <w:sz w:val="20"/>
                <w:szCs w:val="20"/>
              </w:rPr>
            </w:pPr>
          </w:p>
          <w:p w14:paraId="592D1470" w14:textId="77777777" w:rsidR="00CB407E" w:rsidRPr="00052B0C" w:rsidRDefault="00CB407E" w:rsidP="00820881">
            <w:pPr>
              <w:jc w:val="both"/>
              <w:rPr>
                <w:rFonts w:ascii="Times New Roman" w:hAnsi="Times New Roman" w:cs="Times New Roman"/>
                <w:sz w:val="20"/>
                <w:szCs w:val="20"/>
              </w:rPr>
            </w:pPr>
          </w:p>
          <w:p w14:paraId="16C2B08F" w14:textId="77777777" w:rsidR="00CB407E" w:rsidRPr="00052B0C" w:rsidRDefault="00CB407E" w:rsidP="00820881">
            <w:pPr>
              <w:jc w:val="both"/>
              <w:rPr>
                <w:rFonts w:ascii="Times New Roman" w:hAnsi="Times New Roman" w:cs="Times New Roman"/>
                <w:sz w:val="20"/>
                <w:szCs w:val="20"/>
              </w:rPr>
            </w:pPr>
          </w:p>
          <w:p w14:paraId="72075656" w14:textId="77777777" w:rsidR="00CB407E" w:rsidRPr="00052B0C" w:rsidRDefault="00CB407E" w:rsidP="00820881">
            <w:pPr>
              <w:jc w:val="both"/>
              <w:rPr>
                <w:rFonts w:ascii="Times New Roman" w:hAnsi="Times New Roman" w:cs="Times New Roman"/>
                <w:sz w:val="20"/>
                <w:szCs w:val="20"/>
              </w:rPr>
            </w:pPr>
          </w:p>
          <w:p w14:paraId="5D4AB397" w14:textId="1E881635"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До початку робіт</w:t>
            </w:r>
          </w:p>
        </w:tc>
        <w:tc>
          <w:tcPr>
            <w:tcW w:w="1403" w:type="dxa"/>
          </w:tcPr>
          <w:p w14:paraId="4B4859F0" w14:textId="77777777" w:rsidR="00820881"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Консультанти УФСІ</w:t>
            </w:r>
          </w:p>
          <w:p w14:paraId="2913180B" w14:textId="77777777" w:rsidR="00525849" w:rsidRPr="00052B0C" w:rsidRDefault="00525849" w:rsidP="00820881">
            <w:pPr>
              <w:jc w:val="both"/>
              <w:rPr>
                <w:rFonts w:ascii="Times New Roman" w:hAnsi="Times New Roman" w:cs="Times New Roman"/>
                <w:sz w:val="20"/>
                <w:szCs w:val="20"/>
              </w:rPr>
            </w:pPr>
          </w:p>
          <w:p w14:paraId="5294515E" w14:textId="77777777" w:rsidR="00525849" w:rsidRPr="00052B0C" w:rsidRDefault="00525849" w:rsidP="00820881">
            <w:pPr>
              <w:jc w:val="both"/>
              <w:rPr>
                <w:rFonts w:ascii="Times New Roman" w:hAnsi="Times New Roman" w:cs="Times New Roman"/>
                <w:sz w:val="20"/>
                <w:szCs w:val="20"/>
              </w:rPr>
            </w:pPr>
          </w:p>
          <w:p w14:paraId="3A8212E4" w14:textId="77777777" w:rsidR="00525849" w:rsidRPr="00052B0C" w:rsidRDefault="00525849" w:rsidP="00820881">
            <w:pPr>
              <w:jc w:val="both"/>
              <w:rPr>
                <w:rFonts w:ascii="Times New Roman" w:hAnsi="Times New Roman" w:cs="Times New Roman"/>
                <w:sz w:val="20"/>
                <w:szCs w:val="20"/>
              </w:rPr>
            </w:pPr>
          </w:p>
          <w:p w14:paraId="5A17D4FC" w14:textId="77777777" w:rsidR="00525849" w:rsidRPr="00052B0C" w:rsidRDefault="00525849" w:rsidP="00820881">
            <w:pPr>
              <w:jc w:val="both"/>
              <w:rPr>
                <w:rFonts w:ascii="Times New Roman" w:hAnsi="Times New Roman" w:cs="Times New Roman"/>
                <w:sz w:val="20"/>
                <w:szCs w:val="20"/>
              </w:rPr>
            </w:pPr>
          </w:p>
          <w:p w14:paraId="7FB5A841" w14:textId="77777777" w:rsidR="00525849" w:rsidRPr="00052B0C" w:rsidRDefault="00525849" w:rsidP="00820881">
            <w:pPr>
              <w:jc w:val="both"/>
              <w:rPr>
                <w:rFonts w:ascii="Times New Roman" w:hAnsi="Times New Roman" w:cs="Times New Roman"/>
                <w:sz w:val="20"/>
                <w:szCs w:val="20"/>
              </w:rPr>
            </w:pPr>
          </w:p>
          <w:p w14:paraId="0D1FF4EF" w14:textId="77777777" w:rsidR="00525849" w:rsidRPr="00052B0C" w:rsidRDefault="00525849" w:rsidP="00820881">
            <w:pPr>
              <w:jc w:val="both"/>
              <w:rPr>
                <w:rFonts w:ascii="Times New Roman" w:hAnsi="Times New Roman" w:cs="Times New Roman"/>
                <w:sz w:val="20"/>
                <w:szCs w:val="20"/>
              </w:rPr>
            </w:pPr>
          </w:p>
          <w:p w14:paraId="11E111AB" w14:textId="77777777" w:rsidR="00525849" w:rsidRPr="00052B0C" w:rsidRDefault="00525849" w:rsidP="00820881">
            <w:pPr>
              <w:jc w:val="both"/>
              <w:rPr>
                <w:rFonts w:ascii="Times New Roman" w:hAnsi="Times New Roman" w:cs="Times New Roman"/>
                <w:sz w:val="20"/>
                <w:szCs w:val="20"/>
              </w:rPr>
            </w:pPr>
            <w:r w:rsidRPr="00052B0C">
              <w:rPr>
                <w:rFonts w:ascii="Times New Roman" w:hAnsi="Times New Roman" w:cs="Times New Roman"/>
                <w:sz w:val="20"/>
                <w:szCs w:val="20"/>
              </w:rPr>
              <w:t>Консультанти УФСІ, реципієнт, ОМС та МОВ</w:t>
            </w:r>
          </w:p>
          <w:p w14:paraId="0D2C0229" w14:textId="77777777" w:rsidR="00CB407E" w:rsidRPr="00052B0C" w:rsidRDefault="00CB407E" w:rsidP="00820881">
            <w:pPr>
              <w:jc w:val="both"/>
              <w:rPr>
                <w:rFonts w:ascii="Times New Roman" w:hAnsi="Times New Roman" w:cs="Times New Roman"/>
                <w:sz w:val="20"/>
                <w:szCs w:val="20"/>
              </w:rPr>
            </w:pPr>
          </w:p>
          <w:p w14:paraId="0EFFDB35" w14:textId="77777777" w:rsidR="00CB407E" w:rsidRPr="00052B0C" w:rsidRDefault="00CB407E" w:rsidP="00820881">
            <w:pPr>
              <w:jc w:val="both"/>
              <w:rPr>
                <w:rFonts w:ascii="Times New Roman" w:hAnsi="Times New Roman" w:cs="Times New Roman"/>
                <w:sz w:val="20"/>
                <w:szCs w:val="20"/>
              </w:rPr>
            </w:pPr>
          </w:p>
          <w:p w14:paraId="14920797" w14:textId="77777777" w:rsidR="00CB407E" w:rsidRPr="00052B0C" w:rsidRDefault="00CB407E" w:rsidP="00820881">
            <w:pPr>
              <w:jc w:val="both"/>
              <w:rPr>
                <w:rFonts w:ascii="Times New Roman" w:hAnsi="Times New Roman" w:cs="Times New Roman"/>
                <w:sz w:val="20"/>
                <w:szCs w:val="20"/>
              </w:rPr>
            </w:pPr>
          </w:p>
          <w:p w14:paraId="63761A58" w14:textId="77777777" w:rsidR="00CB407E" w:rsidRPr="00052B0C" w:rsidRDefault="00CB407E" w:rsidP="00820881">
            <w:pPr>
              <w:jc w:val="both"/>
              <w:rPr>
                <w:rFonts w:ascii="Times New Roman" w:hAnsi="Times New Roman" w:cs="Times New Roman"/>
                <w:sz w:val="20"/>
                <w:szCs w:val="20"/>
              </w:rPr>
            </w:pPr>
          </w:p>
          <w:p w14:paraId="0192B27A" w14:textId="77777777" w:rsidR="00CB407E" w:rsidRPr="00052B0C" w:rsidRDefault="00CB407E" w:rsidP="00820881">
            <w:pPr>
              <w:jc w:val="both"/>
              <w:rPr>
                <w:rFonts w:ascii="Times New Roman" w:hAnsi="Times New Roman" w:cs="Times New Roman"/>
                <w:sz w:val="20"/>
                <w:szCs w:val="20"/>
              </w:rPr>
            </w:pPr>
          </w:p>
          <w:p w14:paraId="03FE85BD" w14:textId="77777777"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Консультанти УФСІ, реципієнт</w:t>
            </w:r>
          </w:p>
          <w:p w14:paraId="54243F90" w14:textId="77777777" w:rsidR="00CB407E" w:rsidRPr="00052B0C" w:rsidRDefault="00CB407E" w:rsidP="00820881">
            <w:pPr>
              <w:jc w:val="both"/>
              <w:rPr>
                <w:rFonts w:ascii="Times New Roman" w:hAnsi="Times New Roman" w:cs="Times New Roman"/>
                <w:sz w:val="20"/>
                <w:szCs w:val="20"/>
              </w:rPr>
            </w:pPr>
          </w:p>
          <w:p w14:paraId="656B67A6" w14:textId="77777777" w:rsidR="00CB407E" w:rsidRPr="00052B0C" w:rsidRDefault="00CB407E" w:rsidP="00820881">
            <w:pPr>
              <w:jc w:val="both"/>
              <w:rPr>
                <w:rFonts w:ascii="Times New Roman" w:hAnsi="Times New Roman" w:cs="Times New Roman"/>
                <w:sz w:val="20"/>
                <w:szCs w:val="20"/>
              </w:rPr>
            </w:pPr>
          </w:p>
          <w:p w14:paraId="5C3C8F00" w14:textId="77777777" w:rsidR="00CB407E" w:rsidRPr="00052B0C" w:rsidRDefault="00CB407E" w:rsidP="00820881">
            <w:pPr>
              <w:jc w:val="both"/>
              <w:rPr>
                <w:rFonts w:ascii="Times New Roman" w:hAnsi="Times New Roman" w:cs="Times New Roman"/>
                <w:sz w:val="20"/>
                <w:szCs w:val="20"/>
              </w:rPr>
            </w:pPr>
          </w:p>
          <w:p w14:paraId="2C6EC046" w14:textId="77777777" w:rsidR="00CB407E" w:rsidRPr="00052B0C" w:rsidRDefault="00CB407E" w:rsidP="00820881">
            <w:pPr>
              <w:jc w:val="both"/>
              <w:rPr>
                <w:rFonts w:ascii="Times New Roman" w:hAnsi="Times New Roman" w:cs="Times New Roman"/>
                <w:sz w:val="20"/>
                <w:szCs w:val="20"/>
              </w:rPr>
            </w:pPr>
          </w:p>
          <w:p w14:paraId="4F3F0E9A" w14:textId="77777777" w:rsidR="00CB407E" w:rsidRPr="00052B0C" w:rsidRDefault="00CB407E" w:rsidP="00820881">
            <w:pPr>
              <w:jc w:val="both"/>
              <w:rPr>
                <w:rFonts w:ascii="Times New Roman" w:hAnsi="Times New Roman" w:cs="Times New Roman"/>
                <w:sz w:val="20"/>
                <w:szCs w:val="20"/>
              </w:rPr>
            </w:pPr>
          </w:p>
          <w:p w14:paraId="0B3A99A0" w14:textId="4C2C8571"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 xml:space="preserve">ЦО УФСІ, керівник </w:t>
            </w:r>
            <w:r w:rsidR="002C3684" w:rsidRPr="00052B0C">
              <w:rPr>
                <w:rFonts w:ascii="Times New Roman" w:hAnsi="Times New Roman" w:cs="Times New Roman"/>
                <w:sz w:val="20"/>
                <w:szCs w:val="20"/>
              </w:rPr>
              <w:t>ГВП</w:t>
            </w:r>
            <w:r w:rsidRPr="00052B0C">
              <w:rPr>
                <w:rFonts w:ascii="Times New Roman" w:hAnsi="Times New Roman" w:cs="Times New Roman"/>
                <w:sz w:val="20"/>
                <w:szCs w:val="20"/>
              </w:rPr>
              <w:t xml:space="preserve"> реципієнт</w:t>
            </w:r>
          </w:p>
          <w:p w14:paraId="24C2981E" w14:textId="77777777" w:rsidR="00CB407E" w:rsidRPr="00052B0C" w:rsidRDefault="00CB407E" w:rsidP="00820881">
            <w:pPr>
              <w:jc w:val="both"/>
              <w:rPr>
                <w:rFonts w:ascii="Times New Roman" w:hAnsi="Times New Roman" w:cs="Times New Roman"/>
                <w:sz w:val="20"/>
                <w:szCs w:val="20"/>
              </w:rPr>
            </w:pPr>
          </w:p>
          <w:p w14:paraId="7123045E" w14:textId="77777777" w:rsidR="00CB407E" w:rsidRPr="00052B0C" w:rsidRDefault="00CB407E" w:rsidP="00820881">
            <w:pPr>
              <w:jc w:val="both"/>
              <w:rPr>
                <w:rFonts w:ascii="Times New Roman" w:hAnsi="Times New Roman" w:cs="Times New Roman"/>
                <w:sz w:val="20"/>
                <w:szCs w:val="20"/>
              </w:rPr>
            </w:pPr>
          </w:p>
          <w:p w14:paraId="1FADDE3A" w14:textId="77777777" w:rsidR="00CB407E" w:rsidRPr="00052B0C" w:rsidRDefault="00CB407E" w:rsidP="00820881">
            <w:pPr>
              <w:jc w:val="both"/>
              <w:rPr>
                <w:rFonts w:ascii="Times New Roman" w:hAnsi="Times New Roman" w:cs="Times New Roman"/>
                <w:sz w:val="20"/>
                <w:szCs w:val="20"/>
              </w:rPr>
            </w:pPr>
          </w:p>
          <w:p w14:paraId="7E4AC177" w14:textId="77777777" w:rsidR="00CB407E" w:rsidRPr="00052B0C" w:rsidRDefault="00CB407E" w:rsidP="00820881">
            <w:pPr>
              <w:jc w:val="both"/>
              <w:rPr>
                <w:rFonts w:ascii="Times New Roman" w:hAnsi="Times New Roman" w:cs="Times New Roman"/>
                <w:sz w:val="20"/>
                <w:szCs w:val="20"/>
              </w:rPr>
            </w:pPr>
          </w:p>
          <w:p w14:paraId="61EC54C2" w14:textId="77777777" w:rsidR="00CB407E" w:rsidRPr="00052B0C" w:rsidRDefault="00CB407E" w:rsidP="00820881">
            <w:pPr>
              <w:jc w:val="both"/>
              <w:rPr>
                <w:rFonts w:ascii="Times New Roman" w:hAnsi="Times New Roman" w:cs="Times New Roman"/>
                <w:sz w:val="20"/>
                <w:szCs w:val="20"/>
              </w:rPr>
            </w:pPr>
          </w:p>
          <w:p w14:paraId="15D89BC6" w14:textId="12A2E6D3" w:rsidR="00CB407E"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 xml:space="preserve">ЦО УФСІ, керівник </w:t>
            </w:r>
            <w:r w:rsidR="002C3684" w:rsidRPr="00052B0C">
              <w:rPr>
                <w:rFonts w:ascii="Times New Roman" w:hAnsi="Times New Roman" w:cs="Times New Roman"/>
                <w:sz w:val="20"/>
                <w:szCs w:val="20"/>
              </w:rPr>
              <w:t>ГВП</w:t>
            </w:r>
            <w:r w:rsidRPr="00052B0C">
              <w:rPr>
                <w:rFonts w:ascii="Times New Roman" w:hAnsi="Times New Roman" w:cs="Times New Roman"/>
                <w:sz w:val="20"/>
                <w:szCs w:val="20"/>
              </w:rPr>
              <w:t xml:space="preserve">, </w:t>
            </w:r>
            <w:r w:rsidRPr="00052B0C">
              <w:rPr>
                <w:rFonts w:ascii="Times New Roman" w:hAnsi="Times New Roman" w:cs="Times New Roman"/>
                <w:sz w:val="20"/>
                <w:szCs w:val="20"/>
              </w:rPr>
              <w:lastRenderedPageBreak/>
              <w:t>реципієнт</w:t>
            </w:r>
          </w:p>
        </w:tc>
        <w:tc>
          <w:tcPr>
            <w:tcW w:w="1354" w:type="dxa"/>
          </w:tcPr>
          <w:p w14:paraId="31DCAE55" w14:textId="77777777" w:rsidR="00820881" w:rsidRPr="00052B0C" w:rsidRDefault="00820881" w:rsidP="00820881">
            <w:pPr>
              <w:jc w:val="both"/>
              <w:rPr>
                <w:rFonts w:ascii="Times New Roman" w:hAnsi="Times New Roman" w:cs="Times New Roman"/>
                <w:sz w:val="20"/>
                <w:szCs w:val="20"/>
              </w:rPr>
            </w:pPr>
          </w:p>
        </w:tc>
        <w:tc>
          <w:tcPr>
            <w:tcW w:w="1177" w:type="dxa"/>
          </w:tcPr>
          <w:p w14:paraId="7A18BD94" w14:textId="77777777" w:rsidR="00820881" w:rsidRPr="00052B0C" w:rsidRDefault="00820881" w:rsidP="00820881">
            <w:pPr>
              <w:jc w:val="both"/>
              <w:rPr>
                <w:rFonts w:ascii="Times New Roman" w:hAnsi="Times New Roman" w:cs="Times New Roman"/>
                <w:sz w:val="20"/>
                <w:szCs w:val="20"/>
              </w:rPr>
            </w:pPr>
          </w:p>
        </w:tc>
      </w:tr>
      <w:tr w:rsidR="00052B0C" w:rsidRPr="00B31F5F" w14:paraId="5091E7DB" w14:textId="77777777" w:rsidTr="00052B0C">
        <w:tc>
          <w:tcPr>
            <w:tcW w:w="1713" w:type="dxa"/>
          </w:tcPr>
          <w:p w14:paraId="67A71E49"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Порушення правил повідомлення відповідних місцевих органів та громадськості та процедури отримання дозволу на будівництво</w:t>
            </w:r>
          </w:p>
          <w:p w14:paraId="5429936D" w14:textId="1141C27F" w:rsidR="00820881" w:rsidRPr="00052B0C" w:rsidRDefault="00512585" w:rsidP="00512585">
            <w:pPr>
              <w:jc w:val="both"/>
              <w:rPr>
                <w:rFonts w:ascii="Times New Roman" w:hAnsi="Times New Roman" w:cs="Times New Roman"/>
                <w:sz w:val="20"/>
                <w:szCs w:val="20"/>
              </w:rPr>
            </w:pPr>
            <w:r w:rsidRPr="00052B0C">
              <w:rPr>
                <w:rFonts w:ascii="Times New Roman" w:hAnsi="Times New Roman" w:cs="Times New Roman"/>
                <w:sz w:val="20"/>
                <w:szCs w:val="20"/>
              </w:rPr>
              <w:t>Недотримання національних вимог щодо отримання дозволу</w:t>
            </w:r>
          </w:p>
        </w:tc>
        <w:tc>
          <w:tcPr>
            <w:tcW w:w="3669" w:type="dxa"/>
          </w:tcPr>
          <w:p w14:paraId="619EC9C2"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1. Місцеві будівельні інспекції повідомлено про плановану діяльність.</w:t>
            </w:r>
          </w:p>
          <w:p w14:paraId="23AEF686"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2. Громадськість повідомлена через засоби масової інформації та/або у загальнодоступних місцях (у тому числі на місці робіт) про плановану роботу.</w:t>
            </w:r>
          </w:p>
          <w:p w14:paraId="5A09B23C" w14:textId="0A344927" w:rsidR="00820881" w:rsidRPr="00052B0C" w:rsidRDefault="00512585" w:rsidP="00512585">
            <w:pPr>
              <w:jc w:val="both"/>
              <w:rPr>
                <w:rFonts w:ascii="Times New Roman" w:hAnsi="Times New Roman" w:cs="Times New Roman"/>
                <w:sz w:val="20"/>
                <w:szCs w:val="20"/>
              </w:rPr>
            </w:pPr>
            <w:r w:rsidRPr="00052B0C">
              <w:rPr>
                <w:rFonts w:ascii="Times New Roman" w:hAnsi="Times New Roman" w:cs="Times New Roman"/>
                <w:sz w:val="20"/>
                <w:szCs w:val="20"/>
              </w:rPr>
              <w:t>3. Усі передбачені законом дозволи на будівництво та/ або відновлення отримані.</w:t>
            </w:r>
          </w:p>
        </w:tc>
        <w:tc>
          <w:tcPr>
            <w:tcW w:w="1559" w:type="dxa"/>
          </w:tcPr>
          <w:p w14:paraId="41078861" w14:textId="375EB761" w:rsidR="00820881" w:rsidRPr="00052B0C" w:rsidRDefault="00E75B76" w:rsidP="00820881">
            <w:pPr>
              <w:jc w:val="both"/>
              <w:rPr>
                <w:rFonts w:ascii="Times New Roman" w:hAnsi="Times New Roman" w:cs="Times New Roman"/>
                <w:sz w:val="20"/>
                <w:szCs w:val="20"/>
              </w:rPr>
            </w:pPr>
            <w:r w:rsidRPr="00052B0C">
              <w:rPr>
                <w:rFonts w:ascii="Times New Roman" w:hAnsi="Times New Roman" w:cs="Times New Roman"/>
                <w:sz w:val="20"/>
                <w:szCs w:val="20"/>
              </w:rPr>
              <w:t>Отримання д</w:t>
            </w:r>
            <w:r w:rsidR="00CB407E" w:rsidRPr="00052B0C">
              <w:rPr>
                <w:rFonts w:ascii="Times New Roman" w:hAnsi="Times New Roman" w:cs="Times New Roman"/>
                <w:sz w:val="20"/>
                <w:szCs w:val="20"/>
              </w:rPr>
              <w:t>озволу на початок будівельних робіт</w:t>
            </w:r>
          </w:p>
        </w:tc>
        <w:tc>
          <w:tcPr>
            <w:tcW w:w="1559" w:type="dxa"/>
          </w:tcPr>
          <w:p w14:paraId="5907D03F" w14:textId="4C39E79E" w:rsidR="00820881"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tc>
        <w:tc>
          <w:tcPr>
            <w:tcW w:w="1418" w:type="dxa"/>
          </w:tcPr>
          <w:p w14:paraId="1BCCE704" w14:textId="491E025C" w:rsidR="00820881"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Перевірка документів</w:t>
            </w:r>
          </w:p>
        </w:tc>
        <w:tc>
          <w:tcPr>
            <w:tcW w:w="1276" w:type="dxa"/>
          </w:tcPr>
          <w:p w14:paraId="1EC74E09" w14:textId="68A5EB76" w:rsidR="00820881" w:rsidRPr="00052B0C" w:rsidRDefault="00CB407E" w:rsidP="00820881">
            <w:pPr>
              <w:jc w:val="both"/>
              <w:rPr>
                <w:rFonts w:ascii="Times New Roman" w:hAnsi="Times New Roman" w:cs="Times New Roman"/>
                <w:sz w:val="20"/>
                <w:szCs w:val="20"/>
              </w:rPr>
            </w:pPr>
            <w:r w:rsidRPr="00052B0C">
              <w:rPr>
                <w:rFonts w:ascii="Times New Roman" w:hAnsi="Times New Roman" w:cs="Times New Roman"/>
                <w:sz w:val="20"/>
                <w:szCs w:val="20"/>
              </w:rPr>
              <w:t>До початку робіт</w:t>
            </w:r>
          </w:p>
        </w:tc>
        <w:tc>
          <w:tcPr>
            <w:tcW w:w="1403" w:type="dxa"/>
          </w:tcPr>
          <w:p w14:paraId="5F0970FB" w14:textId="3E46FA48" w:rsidR="00820881" w:rsidRPr="00052B0C" w:rsidRDefault="00E75B76" w:rsidP="00820881">
            <w:pPr>
              <w:jc w:val="both"/>
              <w:rPr>
                <w:rFonts w:ascii="Times New Roman" w:hAnsi="Times New Roman" w:cs="Times New Roman"/>
                <w:sz w:val="20"/>
                <w:szCs w:val="20"/>
              </w:rPr>
            </w:pPr>
            <w:r w:rsidRPr="00052B0C">
              <w:rPr>
                <w:rFonts w:ascii="Times New Roman" w:hAnsi="Times New Roman" w:cs="Times New Roman"/>
                <w:sz w:val="20"/>
                <w:szCs w:val="20"/>
              </w:rPr>
              <w:t xml:space="preserve">Підрядник, </w:t>
            </w:r>
            <w:r w:rsidR="00CB407E" w:rsidRPr="00052B0C">
              <w:rPr>
                <w:rFonts w:ascii="Times New Roman" w:hAnsi="Times New Roman" w:cs="Times New Roman"/>
                <w:sz w:val="20"/>
                <w:szCs w:val="20"/>
              </w:rPr>
              <w:t xml:space="preserve">Реципієнт, </w:t>
            </w:r>
            <w:r w:rsidR="00052B0C" w:rsidRPr="00052B0C">
              <w:rPr>
                <w:rFonts w:ascii="Times New Roman" w:hAnsi="Times New Roman" w:cs="Times New Roman"/>
                <w:sz w:val="20"/>
                <w:szCs w:val="20"/>
              </w:rPr>
              <w:t xml:space="preserve">ОДА, </w:t>
            </w:r>
            <w:r w:rsidR="002C3684" w:rsidRPr="00052B0C">
              <w:rPr>
                <w:rFonts w:ascii="Times New Roman" w:hAnsi="Times New Roman" w:cs="Times New Roman"/>
                <w:sz w:val="20"/>
                <w:szCs w:val="20"/>
              </w:rPr>
              <w:t>ГВП</w:t>
            </w:r>
            <w:r w:rsidR="00CB407E" w:rsidRPr="00052B0C">
              <w:rPr>
                <w:rFonts w:ascii="Times New Roman" w:hAnsi="Times New Roman" w:cs="Times New Roman"/>
                <w:sz w:val="20"/>
                <w:szCs w:val="20"/>
              </w:rPr>
              <w:t xml:space="preserve"> </w:t>
            </w:r>
          </w:p>
        </w:tc>
        <w:tc>
          <w:tcPr>
            <w:tcW w:w="1354" w:type="dxa"/>
          </w:tcPr>
          <w:p w14:paraId="0840327E" w14:textId="77777777" w:rsidR="00820881" w:rsidRPr="00052B0C" w:rsidRDefault="00820881" w:rsidP="00820881">
            <w:pPr>
              <w:jc w:val="both"/>
              <w:rPr>
                <w:rFonts w:ascii="Times New Roman" w:hAnsi="Times New Roman" w:cs="Times New Roman"/>
                <w:sz w:val="20"/>
                <w:szCs w:val="20"/>
              </w:rPr>
            </w:pPr>
          </w:p>
        </w:tc>
        <w:tc>
          <w:tcPr>
            <w:tcW w:w="1177" w:type="dxa"/>
          </w:tcPr>
          <w:p w14:paraId="21DDAF11" w14:textId="77777777" w:rsidR="00820881" w:rsidRPr="00052B0C" w:rsidRDefault="00820881" w:rsidP="00820881">
            <w:pPr>
              <w:jc w:val="both"/>
              <w:rPr>
                <w:rFonts w:ascii="Times New Roman" w:hAnsi="Times New Roman" w:cs="Times New Roman"/>
                <w:sz w:val="20"/>
                <w:szCs w:val="20"/>
              </w:rPr>
            </w:pPr>
          </w:p>
        </w:tc>
      </w:tr>
      <w:tr w:rsidR="00B31F5F" w:rsidRPr="00B31F5F" w14:paraId="3958554A" w14:textId="77777777" w:rsidTr="00052B0C">
        <w:tc>
          <w:tcPr>
            <w:tcW w:w="15128" w:type="dxa"/>
            <w:gridSpan w:val="9"/>
          </w:tcPr>
          <w:p w14:paraId="426BB700" w14:textId="3B13E005" w:rsidR="00B31F5F" w:rsidRPr="00052B0C" w:rsidRDefault="00B31F5F" w:rsidP="00B31F5F">
            <w:pPr>
              <w:jc w:val="center"/>
              <w:rPr>
                <w:rFonts w:ascii="Times New Roman" w:hAnsi="Times New Roman" w:cs="Times New Roman"/>
                <w:sz w:val="20"/>
                <w:szCs w:val="20"/>
              </w:rPr>
            </w:pPr>
            <w:r w:rsidRPr="00052B0C">
              <w:rPr>
                <w:rFonts w:ascii="Times New Roman" w:hAnsi="Times New Roman" w:cs="Times New Roman"/>
                <w:sz w:val="20"/>
                <w:szCs w:val="20"/>
              </w:rPr>
              <w:t>Етап будівництва</w:t>
            </w:r>
          </w:p>
        </w:tc>
      </w:tr>
      <w:tr w:rsidR="00052B0C" w:rsidRPr="00B31F5F" w14:paraId="2E1F20E3" w14:textId="77777777" w:rsidTr="00052B0C">
        <w:tc>
          <w:tcPr>
            <w:tcW w:w="1713" w:type="dxa"/>
          </w:tcPr>
          <w:p w14:paraId="08789DBF" w14:textId="48355E77" w:rsidR="00820881" w:rsidRPr="00052B0C" w:rsidRDefault="00512585" w:rsidP="00820881">
            <w:pPr>
              <w:jc w:val="both"/>
              <w:rPr>
                <w:rFonts w:ascii="Times New Roman" w:hAnsi="Times New Roman" w:cs="Times New Roman"/>
                <w:sz w:val="20"/>
                <w:szCs w:val="20"/>
              </w:rPr>
            </w:pPr>
            <w:r w:rsidRPr="00052B0C">
              <w:rPr>
                <w:rFonts w:ascii="Times New Roman" w:hAnsi="Times New Roman" w:cs="Times New Roman"/>
                <w:sz w:val="20"/>
                <w:szCs w:val="20"/>
              </w:rPr>
              <w:t>Недотримання вимог охорони та безпеки праці, пожежної безпеки</w:t>
            </w:r>
          </w:p>
        </w:tc>
        <w:tc>
          <w:tcPr>
            <w:tcW w:w="3669" w:type="dxa"/>
          </w:tcPr>
          <w:p w14:paraId="6FAD9224"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1. Усі роботи будуть проводитися безпечно та з дотриманням дисципліни, щоб звести до мінімуму вплив на сусідніх мешканців і довкілля.</w:t>
            </w:r>
          </w:p>
          <w:p w14:paraId="70CC55BA"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2. Засоби індивідуального захисту робітників відповідають міжнародній практиці</w:t>
            </w:r>
          </w:p>
          <w:p w14:paraId="6A01BB13"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(завжди каски, маски, за потреби захисні окуляри, страхові пояси та захисне взуття).</w:t>
            </w:r>
          </w:p>
          <w:p w14:paraId="5F72C781"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3. На об'єкті будуть стенди з інформацією про основні правила виконання робіт.</w:t>
            </w:r>
          </w:p>
          <w:p w14:paraId="515C8684"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4. Керування обладнанням та технікою здійснюватиметься навченим та досвідченим персоналом для зниження ризиків нещасних випадків.</w:t>
            </w:r>
          </w:p>
          <w:p w14:paraId="65A149F2"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 xml:space="preserve">5. Впровадження у практику та дотримання рекомендацій ВООЗ та прийнятих урядом заходів щодо захисту від  </w:t>
            </w:r>
            <w:r w:rsidRPr="00052B0C">
              <w:rPr>
                <w:rFonts w:ascii="Times New Roman" w:hAnsi="Times New Roman" w:cs="Times New Roman"/>
                <w:sz w:val="20"/>
                <w:szCs w:val="20"/>
                <w:lang w:val="en-US"/>
              </w:rPr>
              <w:t>COVID</w:t>
            </w:r>
            <w:r w:rsidRPr="00052B0C">
              <w:rPr>
                <w:rFonts w:ascii="Times New Roman" w:hAnsi="Times New Roman" w:cs="Times New Roman"/>
                <w:sz w:val="20"/>
                <w:szCs w:val="20"/>
              </w:rPr>
              <w:t xml:space="preserve">-19: використання одноразових масок, рукавичок, гігієна </w:t>
            </w:r>
            <w:r w:rsidRPr="00052B0C">
              <w:rPr>
                <w:rFonts w:ascii="Times New Roman" w:hAnsi="Times New Roman" w:cs="Times New Roman"/>
                <w:sz w:val="20"/>
                <w:szCs w:val="20"/>
              </w:rPr>
              <w:lastRenderedPageBreak/>
              <w:t>рук, провітрювання приміщення, недопущення до робочих місць осіб з ознаками хвороби, дотримання дистанції, за можливості проходження процедури вакцинації тощо.</w:t>
            </w:r>
          </w:p>
          <w:p w14:paraId="779EBA81"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6. Призначення відповідальної особи від Підрядника за дотримання зазначених заходів.</w:t>
            </w:r>
          </w:p>
          <w:p w14:paraId="1F65CECB"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7. Ведення обліку випадків захворювання на COVID-19 серед працівників, інформування відповідних органів.</w:t>
            </w:r>
          </w:p>
          <w:p w14:paraId="1FBAF2D4"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8. Підрядник забезпечує перебування обладнання, інструментів та техніки у належному робочому стані.</w:t>
            </w:r>
          </w:p>
          <w:p w14:paraId="62026184"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 xml:space="preserve">9. Підрядник забезпечить проведення інструктажів, навчання та перевірку знань з питань охорони праці та техніки безпеки свого персоналу (у т.ч. щодо надання домедичної підготовки та правил поведінки у разі виникнення аварій). </w:t>
            </w:r>
          </w:p>
          <w:p w14:paraId="654584A2"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Пожежна безпека:</w:t>
            </w:r>
          </w:p>
          <w:p w14:paraId="36FE3369"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10. Призначається особа, відповідальна за протипожежний захист.</w:t>
            </w:r>
          </w:p>
          <w:p w14:paraId="510726F3" w14:textId="77777777" w:rsidR="00512585" w:rsidRPr="00052B0C" w:rsidRDefault="00512585" w:rsidP="00512585">
            <w:pPr>
              <w:rPr>
                <w:rFonts w:ascii="Times New Roman" w:hAnsi="Times New Roman" w:cs="Times New Roman"/>
                <w:sz w:val="20"/>
                <w:szCs w:val="20"/>
              </w:rPr>
            </w:pPr>
            <w:r w:rsidRPr="00052B0C">
              <w:rPr>
                <w:rFonts w:ascii="Times New Roman" w:hAnsi="Times New Roman" w:cs="Times New Roman"/>
                <w:sz w:val="20"/>
                <w:szCs w:val="20"/>
              </w:rPr>
              <w:t>11. Процедури у випадку пожежі мають бути відомими усім працівникам. Працівники повинні на регулярній основі проходити навчання на випадок виникнення пожежі та з використання вогнегасників.</w:t>
            </w:r>
          </w:p>
          <w:p w14:paraId="16484C0E" w14:textId="1A6E1005" w:rsidR="00820881" w:rsidRPr="00052B0C" w:rsidRDefault="00512585" w:rsidP="00512585">
            <w:pPr>
              <w:jc w:val="both"/>
              <w:rPr>
                <w:rFonts w:ascii="Times New Roman" w:hAnsi="Times New Roman" w:cs="Times New Roman"/>
                <w:sz w:val="20"/>
                <w:szCs w:val="20"/>
              </w:rPr>
            </w:pPr>
            <w:r w:rsidRPr="00052B0C">
              <w:rPr>
                <w:rFonts w:ascii="Times New Roman" w:hAnsi="Times New Roman" w:cs="Times New Roman"/>
                <w:sz w:val="20"/>
                <w:szCs w:val="20"/>
              </w:rPr>
              <w:t>12. Будівельний майданчик повинен бути оснащений протипожежним обладнанням, а саме, вогнегасниками та протипожежними щитами з необхідним обладнанням, контейнерами для забезпечення пожежогасіння для зберігання води та гідрантами для систем подачі води.</w:t>
            </w:r>
          </w:p>
        </w:tc>
        <w:tc>
          <w:tcPr>
            <w:tcW w:w="1559" w:type="dxa"/>
          </w:tcPr>
          <w:p w14:paraId="008E0396" w14:textId="77777777" w:rsidR="00820881" w:rsidRPr="00052B0C" w:rsidRDefault="002C3684" w:rsidP="00820881">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Належне огородження, встановлення попереджувальних знаків</w:t>
            </w:r>
          </w:p>
          <w:p w14:paraId="31D22D20" w14:textId="77777777" w:rsidR="002C3684" w:rsidRPr="00052B0C" w:rsidRDefault="002C3684" w:rsidP="00820881">
            <w:pPr>
              <w:jc w:val="both"/>
              <w:rPr>
                <w:rFonts w:ascii="Times New Roman" w:hAnsi="Times New Roman" w:cs="Times New Roman"/>
                <w:sz w:val="20"/>
                <w:szCs w:val="20"/>
              </w:rPr>
            </w:pPr>
          </w:p>
          <w:p w14:paraId="696102A0" w14:textId="2A5BD79F" w:rsidR="002C3684" w:rsidRDefault="002C3684" w:rsidP="00820881">
            <w:pPr>
              <w:jc w:val="both"/>
              <w:rPr>
                <w:rFonts w:ascii="Times New Roman" w:hAnsi="Times New Roman" w:cs="Times New Roman"/>
                <w:sz w:val="20"/>
                <w:szCs w:val="20"/>
              </w:rPr>
            </w:pPr>
          </w:p>
          <w:p w14:paraId="206BAAA2" w14:textId="5D7DC159" w:rsidR="00FA0628" w:rsidRDefault="00FA0628" w:rsidP="00820881">
            <w:pPr>
              <w:jc w:val="both"/>
              <w:rPr>
                <w:rFonts w:ascii="Times New Roman" w:hAnsi="Times New Roman" w:cs="Times New Roman"/>
                <w:sz w:val="20"/>
                <w:szCs w:val="20"/>
              </w:rPr>
            </w:pPr>
          </w:p>
          <w:p w14:paraId="3C6F4B86" w14:textId="77777777" w:rsidR="00FA0628" w:rsidRPr="00052B0C" w:rsidRDefault="00FA0628" w:rsidP="00820881">
            <w:pPr>
              <w:jc w:val="both"/>
              <w:rPr>
                <w:rFonts w:ascii="Times New Roman" w:hAnsi="Times New Roman" w:cs="Times New Roman"/>
                <w:sz w:val="20"/>
                <w:szCs w:val="20"/>
              </w:rPr>
            </w:pPr>
          </w:p>
          <w:p w14:paraId="4E7C89DC" w14:textId="77777777" w:rsidR="002C3684" w:rsidRPr="00052B0C" w:rsidRDefault="002C3684" w:rsidP="00820881">
            <w:pPr>
              <w:jc w:val="both"/>
              <w:rPr>
                <w:rFonts w:ascii="Times New Roman" w:hAnsi="Times New Roman" w:cs="Times New Roman"/>
                <w:sz w:val="20"/>
                <w:szCs w:val="20"/>
              </w:rPr>
            </w:pPr>
          </w:p>
          <w:p w14:paraId="1919178E" w14:textId="77777777" w:rsidR="002C3684" w:rsidRPr="00052B0C" w:rsidRDefault="002C3684" w:rsidP="00820881">
            <w:pPr>
              <w:jc w:val="both"/>
              <w:rPr>
                <w:rFonts w:ascii="Times New Roman" w:hAnsi="Times New Roman" w:cs="Times New Roman"/>
                <w:sz w:val="20"/>
                <w:szCs w:val="20"/>
              </w:rPr>
            </w:pPr>
            <w:r w:rsidRPr="00052B0C">
              <w:rPr>
                <w:rFonts w:ascii="Times New Roman" w:hAnsi="Times New Roman" w:cs="Times New Roman"/>
                <w:sz w:val="20"/>
                <w:szCs w:val="20"/>
              </w:rPr>
              <w:t>Захисне обладнання робітників, безпека інструментів, належне риштування тощо</w:t>
            </w:r>
          </w:p>
          <w:p w14:paraId="65DBAF89" w14:textId="77777777" w:rsidR="002C3684" w:rsidRPr="00052B0C" w:rsidRDefault="002C3684" w:rsidP="00820881">
            <w:pPr>
              <w:jc w:val="both"/>
              <w:rPr>
                <w:rFonts w:ascii="Times New Roman" w:hAnsi="Times New Roman" w:cs="Times New Roman"/>
                <w:sz w:val="20"/>
                <w:szCs w:val="20"/>
              </w:rPr>
            </w:pPr>
          </w:p>
          <w:p w14:paraId="259ED33E" w14:textId="77777777" w:rsidR="002C3684" w:rsidRPr="00052B0C" w:rsidRDefault="002C3684" w:rsidP="00820881">
            <w:pPr>
              <w:jc w:val="both"/>
              <w:rPr>
                <w:rFonts w:ascii="Times New Roman" w:hAnsi="Times New Roman" w:cs="Times New Roman"/>
                <w:sz w:val="20"/>
                <w:szCs w:val="20"/>
              </w:rPr>
            </w:pPr>
          </w:p>
          <w:p w14:paraId="70946783" w14:textId="2EA7912C" w:rsidR="002C3684" w:rsidRDefault="002C3684" w:rsidP="00820881">
            <w:pPr>
              <w:jc w:val="both"/>
              <w:rPr>
                <w:rFonts w:ascii="Times New Roman" w:hAnsi="Times New Roman" w:cs="Times New Roman"/>
                <w:sz w:val="20"/>
                <w:szCs w:val="20"/>
              </w:rPr>
            </w:pPr>
          </w:p>
          <w:p w14:paraId="6D7912AF" w14:textId="58CEAB46" w:rsidR="00FA0628" w:rsidRDefault="00FA0628" w:rsidP="00820881">
            <w:pPr>
              <w:jc w:val="both"/>
              <w:rPr>
                <w:rFonts w:ascii="Times New Roman" w:hAnsi="Times New Roman" w:cs="Times New Roman"/>
                <w:sz w:val="20"/>
                <w:szCs w:val="20"/>
              </w:rPr>
            </w:pPr>
          </w:p>
          <w:p w14:paraId="0B8D8542" w14:textId="77777777" w:rsidR="00FA0628" w:rsidRPr="00052B0C" w:rsidRDefault="00FA0628" w:rsidP="00820881">
            <w:pPr>
              <w:jc w:val="both"/>
              <w:rPr>
                <w:rFonts w:ascii="Times New Roman" w:hAnsi="Times New Roman" w:cs="Times New Roman"/>
                <w:sz w:val="20"/>
                <w:szCs w:val="20"/>
              </w:rPr>
            </w:pPr>
          </w:p>
          <w:p w14:paraId="0022F6B1" w14:textId="77777777" w:rsidR="002C3684" w:rsidRPr="00052B0C" w:rsidRDefault="002C3684" w:rsidP="00820881">
            <w:pPr>
              <w:jc w:val="both"/>
              <w:rPr>
                <w:rFonts w:ascii="Times New Roman" w:hAnsi="Times New Roman" w:cs="Times New Roman"/>
                <w:sz w:val="20"/>
                <w:szCs w:val="20"/>
              </w:rPr>
            </w:pPr>
            <w:r w:rsidRPr="00052B0C">
              <w:rPr>
                <w:rFonts w:ascii="Times New Roman" w:hAnsi="Times New Roman" w:cs="Times New Roman"/>
                <w:sz w:val="20"/>
                <w:szCs w:val="20"/>
              </w:rPr>
              <w:t>Дотримання вимог безпеки у зв’язку із розповсюдженням COVID-19 (користування масками, рукавичками, провітрювання, дотримання вимог гігієни, тощо)</w:t>
            </w:r>
          </w:p>
          <w:p w14:paraId="3F4506BA" w14:textId="77777777" w:rsidR="00C765DB" w:rsidRPr="00052B0C" w:rsidRDefault="00C765DB" w:rsidP="00820881">
            <w:pPr>
              <w:jc w:val="both"/>
              <w:rPr>
                <w:rFonts w:ascii="Times New Roman" w:hAnsi="Times New Roman" w:cs="Times New Roman"/>
                <w:sz w:val="20"/>
                <w:szCs w:val="20"/>
              </w:rPr>
            </w:pPr>
          </w:p>
          <w:p w14:paraId="1FE3C57E" w14:textId="2A297DC8" w:rsidR="00C765DB" w:rsidRDefault="00C765DB" w:rsidP="00820881">
            <w:pPr>
              <w:jc w:val="both"/>
              <w:rPr>
                <w:rFonts w:ascii="Times New Roman" w:hAnsi="Times New Roman" w:cs="Times New Roman"/>
                <w:sz w:val="20"/>
                <w:szCs w:val="20"/>
              </w:rPr>
            </w:pPr>
          </w:p>
          <w:p w14:paraId="14CB1DFA" w14:textId="77777777" w:rsidR="00FA0628" w:rsidRPr="00052B0C" w:rsidRDefault="00FA0628" w:rsidP="00820881">
            <w:pPr>
              <w:jc w:val="both"/>
              <w:rPr>
                <w:rFonts w:ascii="Times New Roman" w:hAnsi="Times New Roman" w:cs="Times New Roman"/>
                <w:sz w:val="20"/>
                <w:szCs w:val="20"/>
              </w:rPr>
            </w:pPr>
          </w:p>
          <w:p w14:paraId="6E9A7A3E" w14:textId="4CD8EB34" w:rsidR="00C765DB" w:rsidRPr="00052B0C" w:rsidRDefault="00C765DB" w:rsidP="00820881">
            <w:pPr>
              <w:jc w:val="both"/>
              <w:rPr>
                <w:rFonts w:ascii="Times New Roman" w:hAnsi="Times New Roman" w:cs="Times New Roman"/>
                <w:sz w:val="20"/>
                <w:szCs w:val="20"/>
              </w:rPr>
            </w:pPr>
            <w:r w:rsidRPr="00052B0C">
              <w:rPr>
                <w:rFonts w:ascii="Times New Roman" w:hAnsi="Times New Roman" w:cs="Times New Roman"/>
                <w:sz w:val="20"/>
                <w:szCs w:val="20"/>
              </w:rPr>
              <w:t>Стан здоров’я робітників</w:t>
            </w:r>
          </w:p>
        </w:tc>
        <w:tc>
          <w:tcPr>
            <w:tcW w:w="1559" w:type="dxa"/>
          </w:tcPr>
          <w:p w14:paraId="500BCB6B" w14:textId="77777777" w:rsidR="00820881" w:rsidRPr="00052B0C" w:rsidRDefault="002C3684" w:rsidP="00820881">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На об’єкті та довкола нього</w:t>
            </w:r>
          </w:p>
          <w:p w14:paraId="410E97E5" w14:textId="77777777" w:rsidR="002C3684" w:rsidRPr="00052B0C" w:rsidRDefault="002C3684" w:rsidP="00820881">
            <w:pPr>
              <w:jc w:val="both"/>
              <w:rPr>
                <w:rFonts w:ascii="Times New Roman" w:hAnsi="Times New Roman" w:cs="Times New Roman"/>
                <w:sz w:val="20"/>
                <w:szCs w:val="20"/>
              </w:rPr>
            </w:pPr>
          </w:p>
          <w:p w14:paraId="7C09CF07" w14:textId="77777777" w:rsidR="002C3684" w:rsidRPr="00052B0C" w:rsidRDefault="002C3684" w:rsidP="00820881">
            <w:pPr>
              <w:jc w:val="both"/>
              <w:rPr>
                <w:rFonts w:ascii="Times New Roman" w:hAnsi="Times New Roman" w:cs="Times New Roman"/>
                <w:sz w:val="20"/>
                <w:szCs w:val="20"/>
              </w:rPr>
            </w:pPr>
          </w:p>
          <w:p w14:paraId="1564AD3A" w14:textId="77777777" w:rsidR="002C3684" w:rsidRPr="00052B0C" w:rsidRDefault="002C3684" w:rsidP="00820881">
            <w:pPr>
              <w:jc w:val="both"/>
              <w:rPr>
                <w:rFonts w:ascii="Times New Roman" w:hAnsi="Times New Roman" w:cs="Times New Roman"/>
                <w:sz w:val="20"/>
                <w:szCs w:val="20"/>
              </w:rPr>
            </w:pPr>
          </w:p>
          <w:p w14:paraId="519254E2" w14:textId="77777777" w:rsidR="002C3684" w:rsidRPr="00052B0C" w:rsidRDefault="002C3684" w:rsidP="00820881">
            <w:pPr>
              <w:jc w:val="both"/>
              <w:rPr>
                <w:rFonts w:ascii="Times New Roman" w:hAnsi="Times New Roman" w:cs="Times New Roman"/>
                <w:sz w:val="20"/>
                <w:szCs w:val="20"/>
              </w:rPr>
            </w:pPr>
          </w:p>
          <w:p w14:paraId="2CD3605A" w14:textId="14B12581" w:rsidR="002C3684" w:rsidRDefault="002C3684" w:rsidP="00820881">
            <w:pPr>
              <w:jc w:val="both"/>
              <w:rPr>
                <w:rFonts w:ascii="Times New Roman" w:hAnsi="Times New Roman" w:cs="Times New Roman"/>
                <w:sz w:val="20"/>
                <w:szCs w:val="20"/>
              </w:rPr>
            </w:pPr>
          </w:p>
          <w:p w14:paraId="6AF886D3" w14:textId="5B5938FF" w:rsidR="00FA0628" w:rsidRDefault="00FA0628" w:rsidP="00820881">
            <w:pPr>
              <w:jc w:val="both"/>
              <w:rPr>
                <w:rFonts w:ascii="Times New Roman" w:hAnsi="Times New Roman" w:cs="Times New Roman"/>
                <w:sz w:val="20"/>
                <w:szCs w:val="20"/>
              </w:rPr>
            </w:pPr>
          </w:p>
          <w:p w14:paraId="08EC81A8" w14:textId="77777777" w:rsidR="00FA0628" w:rsidRPr="00052B0C" w:rsidRDefault="00FA0628" w:rsidP="00820881">
            <w:pPr>
              <w:jc w:val="both"/>
              <w:rPr>
                <w:rFonts w:ascii="Times New Roman" w:hAnsi="Times New Roman" w:cs="Times New Roman"/>
                <w:sz w:val="20"/>
                <w:szCs w:val="20"/>
              </w:rPr>
            </w:pPr>
          </w:p>
          <w:p w14:paraId="378FEE05" w14:textId="77777777" w:rsidR="002C3684" w:rsidRPr="00052B0C" w:rsidRDefault="002C3684" w:rsidP="00820881">
            <w:pPr>
              <w:jc w:val="both"/>
              <w:rPr>
                <w:rFonts w:ascii="Times New Roman" w:hAnsi="Times New Roman" w:cs="Times New Roman"/>
                <w:sz w:val="20"/>
                <w:szCs w:val="20"/>
              </w:rPr>
            </w:pPr>
          </w:p>
          <w:p w14:paraId="3EA854CB" w14:textId="77777777" w:rsidR="002C3684" w:rsidRPr="00052B0C" w:rsidRDefault="002C3684" w:rsidP="00820881">
            <w:pPr>
              <w:jc w:val="both"/>
              <w:rPr>
                <w:rFonts w:ascii="Times New Roman" w:hAnsi="Times New Roman" w:cs="Times New Roman"/>
                <w:sz w:val="20"/>
                <w:szCs w:val="20"/>
              </w:rPr>
            </w:pPr>
            <w:r w:rsidRPr="00052B0C">
              <w:rPr>
                <w:rFonts w:ascii="Times New Roman" w:hAnsi="Times New Roman" w:cs="Times New Roman"/>
                <w:sz w:val="20"/>
                <w:szCs w:val="20"/>
              </w:rPr>
              <w:t>На робочих місцях</w:t>
            </w:r>
          </w:p>
          <w:p w14:paraId="09477CAD" w14:textId="77777777" w:rsidR="002C3684" w:rsidRPr="00052B0C" w:rsidRDefault="002C3684" w:rsidP="00820881">
            <w:pPr>
              <w:jc w:val="both"/>
              <w:rPr>
                <w:rFonts w:ascii="Times New Roman" w:hAnsi="Times New Roman" w:cs="Times New Roman"/>
                <w:sz w:val="20"/>
                <w:szCs w:val="20"/>
              </w:rPr>
            </w:pPr>
          </w:p>
          <w:p w14:paraId="4AB5797C" w14:textId="77777777" w:rsidR="002C3684" w:rsidRPr="00052B0C" w:rsidRDefault="002C3684" w:rsidP="00820881">
            <w:pPr>
              <w:jc w:val="both"/>
              <w:rPr>
                <w:rFonts w:ascii="Times New Roman" w:hAnsi="Times New Roman" w:cs="Times New Roman"/>
                <w:sz w:val="20"/>
                <w:szCs w:val="20"/>
              </w:rPr>
            </w:pPr>
          </w:p>
          <w:p w14:paraId="089C7A34" w14:textId="77777777" w:rsidR="002C3684" w:rsidRPr="00052B0C" w:rsidRDefault="002C3684" w:rsidP="00820881">
            <w:pPr>
              <w:jc w:val="both"/>
              <w:rPr>
                <w:rFonts w:ascii="Times New Roman" w:hAnsi="Times New Roman" w:cs="Times New Roman"/>
                <w:sz w:val="20"/>
                <w:szCs w:val="20"/>
              </w:rPr>
            </w:pPr>
          </w:p>
          <w:p w14:paraId="4A3FE28E" w14:textId="77777777" w:rsidR="002C3684" w:rsidRPr="00052B0C" w:rsidRDefault="002C3684" w:rsidP="00820881">
            <w:pPr>
              <w:jc w:val="both"/>
              <w:rPr>
                <w:rFonts w:ascii="Times New Roman" w:hAnsi="Times New Roman" w:cs="Times New Roman"/>
                <w:sz w:val="20"/>
                <w:szCs w:val="20"/>
              </w:rPr>
            </w:pPr>
          </w:p>
          <w:p w14:paraId="1AE19C7B" w14:textId="77777777" w:rsidR="002C3684" w:rsidRPr="00052B0C" w:rsidRDefault="002C3684" w:rsidP="00820881">
            <w:pPr>
              <w:jc w:val="both"/>
              <w:rPr>
                <w:rFonts w:ascii="Times New Roman" w:hAnsi="Times New Roman" w:cs="Times New Roman"/>
                <w:sz w:val="20"/>
                <w:szCs w:val="20"/>
              </w:rPr>
            </w:pPr>
          </w:p>
          <w:p w14:paraId="24928300" w14:textId="77777777" w:rsidR="002C3684" w:rsidRPr="00052B0C" w:rsidRDefault="002C3684" w:rsidP="00820881">
            <w:pPr>
              <w:jc w:val="both"/>
              <w:rPr>
                <w:rFonts w:ascii="Times New Roman" w:hAnsi="Times New Roman" w:cs="Times New Roman"/>
                <w:sz w:val="20"/>
                <w:szCs w:val="20"/>
              </w:rPr>
            </w:pPr>
          </w:p>
          <w:p w14:paraId="70477967" w14:textId="77777777" w:rsidR="002C3684" w:rsidRPr="00052B0C" w:rsidRDefault="002C3684" w:rsidP="00820881">
            <w:pPr>
              <w:jc w:val="both"/>
              <w:rPr>
                <w:rFonts w:ascii="Times New Roman" w:hAnsi="Times New Roman" w:cs="Times New Roman"/>
                <w:sz w:val="20"/>
                <w:szCs w:val="20"/>
              </w:rPr>
            </w:pPr>
          </w:p>
          <w:p w14:paraId="5F7A441D" w14:textId="77777777" w:rsidR="002C3684" w:rsidRPr="00052B0C" w:rsidRDefault="002C3684" w:rsidP="00820881">
            <w:pPr>
              <w:jc w:val="both"/>
              <w:rPr>
                <w:rFonts w:ascii="Times New Roman" w:hAnsi="Times New Roman" w:cs="Times New Roman"/>
                <w:sz w:val="20"/>
                <w:szCs w:val="20"/>
              </w:rPr>
            </w:pPr>
          </w:p>
          <w:p w14:paraId="15B5142F" w14:textId="77777777" w:rsidR="00FA0628" w:rsidRDefault="00FA0628" w:rsidP="00820881">
            <w:pPr>
              <w:jc w:val="both"/>
              <w:rPr>
                <w:rFonts w:ascii="Times New Roman" w:hAnsi="Times New Roman" w:cs="Times New Roman"/>
                <w:sz w:val="20"/>
                <w:szCs w:val="20"/>
              </w:rPr>
            </w:pPr>
          </w:p>
          <w:p w14:paraId="0A2FE1D5" w14:textId="77777777" w:rsidR="00FA0628" w:rsidRDefault="00FA0628" w:rsidP="00820881">
            <w:pPr>
              <w:jc w:val="both"/>
              <w:rPr>
                <w:rFonts w:ascii="Times New Roman" w:hAnsi="Times New Roman" w:cs="Times New Roman"/>
                <w:sz w:val="20"/>
                <w:szCs w:val="20"/>
              </w:rPr>
            </w:pPr>
          </w:p>
          <w:p w14:paraId="52CAC3E0" w14:textId="77777777" w:rsidR="00FA0628" w:rsidRDefault="00FA0628" w:rsidP="00820881">
            <w:pPr>
              <w:jc w:val="both"/>
              <w:rPr>
                <w:rFonts w:ascii="Times New Roman" w:hAnsi="Times New Roman" w:cs="Times New Roman"/>
                <w:sz w:val="20"/>
                <w:szCs w:val="20"/>
              </w:rPr>
            </w:pPr>
          </w:p>
          <w:p w14:paraId="0F5CE563" w14:textId="77777777" w:rsidR="00FA0628" w:rsidRDefault="00FA0628" w:rsidP="00820881">
            <w:pPr>
              <w:jc w:val="both"/>
              <w:rPr>
                <w:rFonts w:ascii="Times New Roman" w:hAnsi="Times New Roman" w:cs="Times New Roman"/>
                <w:sz w:val="20"/>
                <w:szCs w:val="20"/>
              </w:rPr>
            </w:pPr>
          </w:p>
          <w:p w14:paraId="7AA94F8A" w14:textId="47C944B0" w:rsidR="002C3684" w:rsidRPr="00052B0C" w:rsidRDefault="002C3684" w:rsidP="00820881">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p w14:paraId="34ED77AE" w14:textId="77777777" w:rsidR="00C765DB" w:rsidRPr="00052B0C" w:rsidRDefault="00C765DB" w:rsidP="00820881">
            <w:pPr>
              <w:jc w:val="both"/>
              <w:rPr>
                <w:rFonts w:ascii="Times New Roman" w:hAnsi="Times New Roman" w:cs="Times New Roman"/>
                <w:sz w:val="20"/>
                <w:szCs w:val="20"/>
              </w:rPr>
            </w:pPr>
          </w:p>
          <w:p w14:paraId="6715F33F" w14:textId="77777777" w:rsidR="00C765DB" w:rsidRPr="00052B0C" w:rsidRDefault="00C765DB" w:rsidP="00820881">
            <w:pPr>
              <w:jc w:val="both"/>
              <w:rPr>
                <w:rFonts w:ascii="Times New Roman" w:hAnsi="Times New Roman" w:cs="Times New Roman"/>
                <w:sz w:val="20"/>
                <w:szCs w:val="20"/>
              </w:rPr>
            </w:pPr>
          </w:p>
          <w:p w14:paraId="36CB911C" w14:textId="77777777" w:rsidR="00C765DB" w:rsidRPr="00052B0C" w:rsidRDefault="00C765DB" w:rsidP="00820881">
            <w:pPr>
              <w:jc w:val="both"/>
              <w:rPr>
                <w:rFonts w:ascii="Times New Roman" w:hAnsi="Times New Roman" w:cs="Times New Roman"/>
                <w:sz w:val="20"/>
                <w:szCs w:val="20"/>
              </w:rPr>
            </w:pPr>
          </w:p>
          <w:p w14:paraId="7405BAFF" w14:textId="77777777" w:rsidR="00C765DB" w:rsidRPr="00052B0C" w:rsidRDefault="00C765DB" w:rsidP="00820881">
            <w:pPr>
              <w:jc w:val="both"/>
              <w:rPr>
                <w:rFonts w:ascii="Times New Roman" w:hAnsi="Times New Roman" w:cs="Times New Roman"/>
                <w:sz w:val="20"/>
                <w:szCs w:val="20"/>
              </w:rPr>
            </w:pPr>
          </w:p>
          <w:p w14:paraId="2D49AC8D" w14:textId="77777777" w:rsidR="00C765DB" w:rsidRPr="00052B0C" w:rsidRDefault="00C765DB" w:rsidP="00820881">
            <w:pPr>
              <w:jc w:val="both"/>
              <w:rPr>
                <w:rFonts w:ascii="Times New Roman" w:hAnsi="Times New Roman" w:cs="Times New Roman"/>
                <w:sz w:val="20"/>
                <w:szCs w:val="20"/>
              </w:rPr>
            </w:pPr>
          </w:p>
          <w:p w14:paraId="440845D4" w14:textId="77777777" w:rsidR="00C765DB" w:rsidRPr="00052B0C" w:rsidRDefault="00C765DB" w:rsidP="00820881">
            <w:pPr>
              <w:jc w:val="both"/>
              <w:rPr>
                <w:rFonts w:ascii="Times New Roman" w:hAnsi="Times New Roman" w:cs="Times New Roman"/>
                <w:sz w:val="20"/>
                <w:szCs w:val="20"/>
              </w:rPr>
            </w:pPr>
          </w:p>
          <w:p w14:paraId="182F8E4A" w14:textId="77777777" w:rsidR="00C765DB" w:rsidRPr="00052B0C" w:rsidRDefault="00C765DB" w:rsidP="00820881">
            <w:pPr>
              <w:jc w:val="both"/>
              <w:rPr>
                <w:rFonts w:ascii="Times New Roman" w:hAnsi="Times New Roman" w:cs="Times New Roman"/>
                <w:sz w:val="20"/>
                <w:szCs w:val="20"/>
              </w:rPr>
            </w:pPr>
          </w:p>
          <w:p w14:paraId="05B97D2B" w14:textId="77777777" w:rsidR="00C765DB" w:rsidRPr="00052B0C" w:rsidRDefault="00C765DB" w:rsidP="00820881">
            <w:pPr>
              <w:jc w:val="both"/>
              <w:rPr>
                <w:rFonts w:ascii="Times New Roman" w:hAnsi="Times New Roman" w:cs="Times New Roman"/>
                <w:sz w:val="20"/>
                <w:szCs w:val="20"/>
              </w:rPr>
            </w:pPr>
          </w:p>
          <w:p w14:paraId="79C5B9E4" w14:textId="77777777" w:rsidR="00C765DB" w:rsidRPr="00052B0C" w:rsidRDefault="00C765DB" w:rsidP="00820881">
            <w:pPr>
              <w:jc w:val="both"/>
              <w:rPr>
                <w:rFonts w:ascii="Times New Roman" w:hAnsi="Times New Roman" w:cs="Times New Roman"/>
                <w:sz w:val="20"/>
                <w:szCs w:val="20"/>
              </w:rPr>
            </w:pPr>
          </w:p>
          <w:p w14:paraId="17BF2C28" w14:textId="77777777" w:rsidR="00C765DB" w:rsidRPr="00052B0C" w:rsidRDefault="00C765DB" w:rsidP="00820881">
            <w:pPr>
              <w:jc w:val="both"/>
              <w:rPr>
                <w:rFonts w:ascii="Times New Roman" w:hAnsi="Times New Roman" w:cs="Times New Roman"/>
                <w:sz w:val="20"/>
                <w:szCs w:val="20"/>
              </w:rPr>
            </w:pPr>
          </w:p>
          <w:p w14:paraId="562699E3" w14:textId="77777777" w:rsidR="00C765DB" w:rsidRPr="00052B0C" w:rsidRDefault="00C765DB" w:rsidP="00820881">
            <w:pPr>
              <w:jc w:val="both"/>
              <w:rPr>
                <w:rFonts w:ascii="Times New Roman" w:hAnsi="Times New Roman" w:cs="Times New Roman"/>
                <w:sz w:val="20"/>
                <w:szCs w:val="20"/>
              </w:rPr>
            </w:pPr>
          </w:p>
          <w:p w14:paraId="3A256B35" w14:textId="77777777" w:rsidR="00C765DB" w:rsidRPr="00052B0C" w:rsidRDefault="00C765DB" w:rsidP="00820881">
            <w:pPr>
              <w:jc w:val="both"/>
              <w:rPr>
                <w:rFonts w:ascii="Times New Roman" w:hAnsi="Times New Roman" w:cs="Times New Roman"/>
                <w:sz w:val="20"/>
                <w:szCs w:val="20"/>
              </w:rPr>
            </w:pPr>
          </w:p>
          <w:p w14:paraId="5AB50DAB" w14:textId="77777777" w:rsidR="00FA0628" w:rsidRDefault="00FA0628" w:rsidP="00820881">
            <w:pPr>
              <w:jc w:val="both"/>
              <w:rPr>
                <w:rFonts w:ascii="Times New Roman" w:hAnsi="Times New Roman" w:cs="Times New Roman"/>
                <w:sz w:val="20"/>
                <w:szCs w:val="20"/>
              </w:rPr>
            </w:pPr>
          </w:p>
          <w:p w14:paraId="430482FF" w14:textId="77777777" w:rsidR="00FA0628" w:rsidRDefault="00FA0628" w:rsidP="00820881">
            <w:pPr>
              <w:jc w:val="both"/>
              <w:rPr>
                <w:rFonts w:ascii="Times New Roman" w:hAnsi="Times New Roman" w:cs="Times New Roman"/>
                <w:sz w:val="20"/>
                <w:szCs w:val="20"/>
              </w:rPr>
            </w:pPr>
          </w:p>
          <w:p w14:paraId="37508F77" w14:textId="6EDA2D30" w:rsidR="00C765DB" w:rsidRPr="00052B0C" w:rsidRDefault="00C765DB" w:rsidP="00820881">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tc>
        <w:tc>
          <w:tcPr>
            <w:tcW w:w="1418" w:type="dxa"/>
          </w:tcPr>
          <w:p w14:paraId="52018439" w14:textId="77777777" w:rsidR="00820881" w:rsidRPr="00052B0C" w:rsidRDefault="002C3684" w:rsidP="00820881">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Візуальна перевірка</w:t>
            </w:r>
          </w:p>
          <w:p w14:paraId="1C35C69A" w14:textId="77777777" w:rsidR="002C3684" w:rsidRPr="00052B0C" w:rsidRDefault="002C3684" w:rsidP="00820881">
            <w:pPr>
              <w:jc w:val="both"/>
              <w:rPr>
                <w:rFonts w:ascii="Times New Roman" w:hAnsi="Times New Roman" w:cs="Times New Roman"/>
                <w:sz w:val="20"/>
                <w:szCs w:val="20"/>
              </w:rPr>
            </w:pPr>
          </w:p>
          <w:p w14:paraId="5E1D5317" w14:textId="77777777" w:rsidR="002C3684" w:rsidRPr="00052B0C" w:rsidRDefault="002C3684" w:rsidP="00820881">
            <w:pPr>
              <w:jc w:val="both"/>
              <w:rPr>
                <w:rFonts w:ascii="Times New Roman" w:hAnsi="Times New Roman" w:cs="Times New Roman"/>
                <w:sz w:val="20"/>
                <w:szCs w:val="20"/>
              </w:rPr>
            </w:pPr>
          </w:p>
          <w:p w14:paraId="542A901C" w14:textId="77777777" w:rsidR="002C3684" w:rsidRPr="00052B0C" w:rsidRDefault="002C3684" w:rsidP="00820881">
            <w:pPr>
              <w:jc w:val="both"/>
              <w:rPr>
                <w:rFonts w:ascii="Times New Roman" w:hAnsi="Times New Roman" w:cs="Times New Roman"/>
                <w:sz w:val="20"/>
                <w:szCs w:val="20"/>
              </w:rPr>
            </w:pPr>
          </w:p>
          <w:p w14:paraId="6C11D61E" w14:textId="77777777" w:rsidR="002C3684" w:rsidRPr="00052B0C" w:rsidRDefault="002C3684" w:rsidP="00820881">
            <w:pPr>
              <w:jc w:val="both"/>
              <w:rPr>
                <w:rFonts w:ascii="Times New Roman" w:hAnsi="Times New Roman" w:cs="Times New Roman"/>
                <w:sz w:val="20"/>
                <w:szCs w:val="20"/>
              </w:rPr>
            </w:pPr>
          </w:p>
          <w:p w14:paraId="3775E981" w14:textId="77777777" w:rsidR="002C3684" w:rsidRPr="00052B0C" w:rsidRDefault="002C3684" w:rsidP="00820881">
            <w:pPr>
              <w:jc w:val="both"/>
              <w:rPr>
                <w:rFonts w:ascii="Times New Roman" w:hAnsi="Times New Roman" w:cs="Times New Roman"/>
                <w:sz w:val="20"/>
                <w:szCs w:val="20"/>
              </w:rPr>
            </w:pPr>
          </w:p>
          <w:p w14:paraId="2BB8AF67" w14:textId="7436B689" w:rsidR="002C3684" w:rsidRDefault="002C3684" w:rsidP="00820881">
            <w:pPr>
              <w:jc w:val="both"/>
              <w:rPr>
                <w:rFonts w:ascii="Times New Roman" w:hAnsi="Times New Roman" w:cs="Times New Roman"/>
                <w:sz w:val="20"/>
                <w:szCs w:val="20"/>
              </w:rPr>
            </w:pPr>
          </w:p>
          <w:p w14:paraId="7205A1EC" w14:textId="5D21DA30" w:rsidR="00FA0628" w:rsidRDefault="00FA0628" w:rsidP="00820881">
            <w:pPr>
              <w:jc w:val="both"/>
              <w:rPr>
                <w:rFonts w:ascii="Times New Roman" w:hAnsi="Times New Roman" w:cs="Times New Roman"/>
                <w:sz w:val="20"/>
                <w:szCs w:val="20"/>
              </w:rPr>
            </w:pPr>
          </w:p>
          <w:p w14:paraId="76BC3C39" w14:textId="77777777" w:rsidR="00FA0628" w:rsidRPr="00052B0C" w:rsidRDefault="00FA0628" w:rsidP="00820881">
            <w:pPr>
              <w:jc w:val="both"/>
              <w:rPr>
                <w:rFonts w:ascii="Times New Roman" w:hAnsi="Times New Roman" w:cs="Times New Roman"/>
                <w:sz w:val="20"/>
                <w:szCs w:val="20"/>
              </w:rPr>
            </w:pPr>
          </w:p>
          <w:p w14:paraId="1811E675" w14:textId="77777777" w:rsidR="002C3684" w:rsidRPr="00052B0C" w:rsidRDefault="002C3684" w:rsidP="00820881">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w:t>
            </w:r>
          </w:p>
          <w:p w14:paraId="2B3857EC" w14:textId="77777777" w:rsidR="00C765DB" w:rsidRPr="00052B0C" w:rsidRDefault="00C765DB" w:rsidP="00820881">
            <w:pPr>
              <w:jc w:val="both"/>
              <w:rPr>
                <w:rFonts w:ascii="Times New Roman" w:hAnsi="Times New Roman" w:cs="Times New Roman"/>
                <w:sz w:val="20"/>
                <w:szCs w:val="20"/>
              </w:rPr>
            </w:pPr>
          </w:p>
          <w:p w14:paraId="130C084E" w14:textId="77777777" w:rsidR="00C765DB" w:rsidRPr="00052B0C" w:rsidRDefault="00C765DB" w:rsidP="00820881">
            <w:pPr>
              <w:jc w:val="both"/>
              <w:rPr>
                <w:rFonts w:ascii="Times New Roman" w:hAnsi="Times New Roman" w:cs="Times New Roman"/>
                <w:sz w:val="20"/>
                <w:szCs w:val="20"/>
              </w:rPr>
            </w:pPr>
          </w:p>
          <w:p w14:paraId="6358B699" w14:textId="77777777" w:rsidR="00C765DB" w:rsidRPr="00052B0C" w:rsidRDefault="00C765DB" w:rsidP="00820881">
            <w:pPr>
              <w:jc w:val="both"/>
              <w:rPr>
                <w:rFonts w:ascii="Times New Roman" w:hAnsi="Times New Roman" w:cs="Times New Roman"/>
                <w:sz w:val="20"/>
                <w:szCs w:val="20"/>
              </w:rPr>
            </w:pPr>
          </w:p>
          <w:p w14:paraId="13DB61AC" w14:textId="77777777" w:rsidR="00C765DB" w:rsidRPr="00052B0C" w:rsidRDefault="00C765DB" w:rsidP="00820881">
            <w:pPr>
              <w:jc w:val="both"/>
              <w:rPr>
                <w:rFonts w:ascii="Times New Roman" w:hAnsi="Times New Roman" w:cs="Times New Roman"/>
                <w:sz w:val="20"/>
                <w:szCs w:val="20"/>
              </w:rPr>
            </w:pPr>
          </w:p>
          <w:p w14:paraId="1A87F258" w14:textId="77777777" w:rsidR="00C765DB" w:rsidRPr="00052B0C" w:rsidRDefault="00C765DB" w:rsidP="00820881">
            <w:pPr>
              <w:jc w:val="both"/>
              <w:rPr>
                <w:rFonts w:ascii="Times New Roman" w:hAnsi="Times New Roman" w:cs="Times New Roman"/>
                <w:sz w:val="20"/>
                <w:szCs w:val="20"/>
              </w:rPr>
            </w:pPr>
          </w:p>
          <w:p w14:paraId="0DE02618" w14:textId="77777777" w:rsidR="00C765DB" w:rsidRPr="00052B0C" w:rsidRDefault="00C765DB" w:rsidP="00820881">
            <w:pPr>
              <w:jc w:val="both"/>
              <w:rPr>
                <w:rFonts w:ascii="Times New Roman" w:hAnsi="Times New Roman" w:cs="Times New Roman"/>
                <w:sz w:val="20"/>
                <w:szCs w:val="20"/>
              </w:rPr>
            </w:pPr>
          </w:p>
          <w:p w14:paraId="189E2775" w14:textId="77777777" w:rsidR="00C765DB" w:rsidRPr="00052B0C" w:rsidRDefault="00C765DB" w:rsidP="00820881">
            <w:pPr>
              <w:jc w:val="both"/>
              <w:rPr>
                <w:rFonts w:ascii="Times New Roman" w:hAnsi="Times New Roman" w:cs="Times New Roman"/>
                <w:sz w:val="20"/>
                <w:szCs w:val="20"/>
              </w:rPr>
            </w:pPr>
          </w:p>
          <w:p w14:paraId="225A77AF" w14:textId="77777777" w:rsidR="00C765DB" w:rsidRPr="00052B0C" w:rsidRDefault="00C765DB" w:rsidP="00820881">
            <w:pPr>
              <w:jc w:val="both"/>
              <w:rPr>
                <w:rFonts w:ascii="Times New Roman" w:hAnsi="Times New Roman" w:cs="Times New Roman"/>
                <w:sz w:val="20"/>
                <w:szCs w:val="20"/>
              </w:rPr>
            </w:pPr>
          </w:p>
          <w:p w14:paraId="0D01D55E" w14:textId="77777777" w:rsidR="00FA0628" w:rsidRDefault="00FA0628" w:rsidP="00820881">
            <w:pPr>
              <w:jc w:val="both"/>
              <w:rPr>
                <w:rFonts w:ascii="Times New Roman" w:hAnsi="Times New Roman" w:cs="Times New Roman"/>
                <w:sz w:val="20"/>
                <w:szCs w:val="20"/>
              </w:rPr>
            </w:pPr>
          </w:p>
          <w:p w14:paraId="6CE225B4" w14:textId="77777777" w:rsidR="00FA0628" w:rsidRDefault="00FA0628" w:rsidP="00820881">
            <w:pPr>
              <w:jc w:val="both"/>
              <w:rPr>
                <w:rFonts w:ascii="Times New Roman" w:hAnsi="Times New Roman" w:cs="Times New Roman"/>
                <w:sz w:val="20"/>
                <w:szCs w:val="20"/>
              </w:rPr>
            </w:pPr>
          </w:p>
          <w:p w14:paraId="73B32FA8" w14:textId="77777777" w:rsidR="00FA0628" w:rsidRDefault="00FA0628" w:rsidP="00820881">
            <w:pPr>
              <w:jc w:val="both"/>
              <w:rPr>
                <w:rFonts w:ascii="Times New Roman" w:hAnsi="Times New Roman" w:cs="Times New Roman"/>
                <w:sz w:val="20"/>
                <w:szCs w:val="20"/>
              </w:rPr>
            </w:pPr>
          </w:p>
          <w:p w14:paraId="51535A2B" w14:textId="77777777" w:rsidR="00FA0628" w:rsidRDefault="00FA0628" w:rsidP="00820881">
            <w:pPr>
              <w:jc w:val="both"/>
              <w:rPr>
                <w:rFonts w:ascii="Times New Roman" w:hAnsi="Times New Roman" w:cs="Times New Roman"/>
                <w:sz w:val="20"/>
                <w:szCs w:val="20"/>
              </w:rPr>
            </w:pPr>
          </w:p>
          <w:p w14:paraId="09DB13E3" w14:textId="3C382795" w:rsidR="00C765DB" w:rsidRPr="00052B0C" w:rsidRDefault="00C765DB" w:rsidP="00820881">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w:t>
            </w:r>
          </w:p>
          <w:p w14:paraId="0FB8A81C" w14:textId="77777777" w:rsidR="00C765DB" w:rsidRPr="00052B0C" w:rsidRDefault="00C765DB" w:rsidP="00820881">
            <w:pPr>
              <w:jc w:val="both"/>
              <w:rPr>
                <w:rFonts w:ascii="Times New Roman" w:hAnsi="Times New Roman" w:cs="Times New Roman"/>
                <w:sz w:val="20"/>
                <w:szCs w:val="20"/>
              </w:rPr>
            </w:pPr>
          </w:p>
          <w:p w14:paraId="7467E0B3" w14:textId="77777777" w:rsidR="00C765DB" w:rsidRPr="00052B0C" w:rsidRDefault="00C765DB" w:rsidP="00820881">
            <w:pPr>
              <w:jc w:val="both"/>
              <w:rPr>
                <w:rFonts w:ascii="Times New Roman" w:hAnsi="Times New Roman" w:cs="Times New Roman"/>
                <w:sz w:val="20"/>
                <w:szCs w:val="20"/>
              </w:rPr>
            </w:pPr>
          </w:p>
          <w:p w14:paraId="1801EDDB" w14:textId="77777777" w:rsidR="00C765DB" w:rsidRPr="00052B0C" w:rsidRDefault="00C765DB" w:rsidP="00820881">
            <w:pPr>
              <w:jc w:val="both"/>
              <w:rPr>
                <w:rFonts w:ascii="Times New Roman" w:hAnsi="Times New Roman" w:cs="Times New Roman"/>
                <w:sz w:val="20"/>
                <w:szCs w:val="20"/>
              </w:rPr>
            </w:pPr>
          </w:p>
          <w:p w14:paraId="562D614B" w14:textId="77777777" w:rsidR="00C765DB" w:rsidRPr="00052B0C" w:rsidRDefault="00C765DB" w:rsidP="00820881">
            <w:pPr>
              <w:jc w:val="both"/>
              <w:rPr>
                <w:rFonts w:ascii="Times New Roman" w:hAnsi="Times New Roman" w:cs="Times New Roman"/>
                <w:sz w:val="20"/>
                <w:szCs w:val="20"/>
              </w:rPr>
            </w:pPr>
          </w:p>
          <w:p w14:paraId="0F6A4250" w14:textId="77777777" w:rsidR="00C765DB" w:rsidRPr="00052B0C" w:rsidRDefault="00C765DB" w:rsidP="00820881">
            <w:pPr>
              <w:jc w:val="both"/>
              <w:rPr>
                <w:rFonts w:ascii="Times New Roman" w:hAnsi="Times New Roman" w:cs="Times New Roman"/>
                <w:sz w:val="20"/>
                <w:szCs w:val="20"/>
              </w:rPr>
            </w:pPr>
          </w:p>
          <w:p w14:paraId="6B667F04" w14:textId="77777777" w:rsidR="00C765DB" w:rsidRPr="00052B0C" w:rsidRDefault="00C765DB" w:rsidP="00820881">
            <w:pPr>
              <w:jc w:val="both"/>
              <w:rPr>
                <w:rFonts w:ascii="Times New Roman" w:hAnsi="Times New Roman" w:cs="Times New Roman"/>
                <w:sz w:val="20"/>
                <w:szCs w:val="20"/>
              </w:rPr>
            </w:pPr>
          </w:p>
          <w:p w14:paraId="2ED386C9" w14:textId="77777777" w:rsidR="00C765DB" w:rsidRPr="00052B0C" w:rsidRDefault="00C765DB" w:rsidP="00820881">
            <w:pPr>
              <w:jc w:val="both"/>
              <w:rPr>
                <w:rFonts w:ascii="Times New Roman" w:hAnsi="Times New Roman" w:cs="Times New Roman"/>
                <w:sz w:val="20"/>
                <w:szCs w:val="20"/>
              </w:rPr>
            </w:pPr>
          </w:p>
          <w:p w14:paraId="42B036B0" w14:textId="77777777" w:rsidR="00C765DB" w:rsidRPr="00052B0C" w:rsidRDefault="00C765DB" w:rsidP="00820881">
            <w:pPr>
              <w:jc w:val="both"/>
              <w:rPr>
                <w:rFonts w:ascii="Times New Roman" w:hAnsi="Times New Roman" w:cs="Times New Roman"/>
                <w:sz w:val="20"/>
                <w:szCs w:val="20"/>
              </w:rPr>
            </w:pPr>
          </w:p>
          <w:p w14:paraId="0A748F52" w14:textId="77777777" w:rsidR="00C765DB" w:rsidRPr="00052B0C" w:rsidRDefault="00C765DB" w:rsidP="00820881">
            <w:pPr>
              <w:jc w:val="both"/>
              <w:rPr>
                <w:rFonts w:ascii="Times New Roman" w:hAnsi="Times New Roman" w:cs="Times New Roman"/>
                <w:sz w:val="20"/>
                <w:szCs w:val="20"/>
              </w:rPr>
            </w:pPr>
          </w:p>
          <w:p w14:paraId="1CC4B2E5" w14:textId="77777777" w:rsidR="00C765DB" w:rsidRPr="00052B0C" w:rsidRDefault="00C765DB" w:rsidP="00820881">
            <w:pPr>
              <w:jc w:val="both"/>
              <w:rPr>
                <w:rFonts w:ascii="Times New Roman" w:hAnsi="Times New Roman" w:cs="Times New Roman"/>
                <w:sz w:val="20"/>
                <w:szCs w:val="20"/>
              </w:rPr>
            </w:pPr>
          </w:p>
          <w:p w14:paraId="1413CC1F" w14:textId="77777777" w:rsidR="00C765DB" w:rsidRPr="00052B0C" w:rsidRDefault="00C765DB" w:rsidP="00820881">
            <w:pPr>
              <w:jc w:val="both"/>
              <w:rPr>
                <w:rFonts w:ascii="Times New Roman" w:hAnsi="Times New Roman" w:cs="Times New Roman"/>
                <w:sz w:val="20"/>
                <w:szCs w:val="20"/>
              </w:rPr>
            </w:pPr>
          </w:p>
          <w:p w14:paraId="03112AAB" w14:textId="77777777" w:rsidR="00FA0628" w:rsidRDefault="00FA0628" w:rsidP="00820881">
            <w:pPr>
              <w:jc w:val="both"/>
              <w:rPr>
                <w:rFonts w:ascii="Times New Roman" w:hAnsi="Times New Roman" w:cs="Times New Roman"/>
                <w:sz w:val="20"/>
                <w:szCs w:val="20"/>
              </w:rPr>
            </w:pPr>
          </w:p>
          <w:p w14:paraId="1087FB29" w14:textId="77777777" w:rsidR="00FA0628" w:rsidRDefault="00FA0628" w:rsidP="00820881">
            <w:pPr>
              <w:jc w:val="both"/>
              <w:rPr>
                <w:rFonts w:ascii="Times New Roman" w:hAnsi="Times New Roman" w:cs="Times New Roman"/>
                <w:sz w:val="20"/>
                <w:szCs w:val="20"/>
              </w:rPr>
            </w:pPr>
          </w:p>
          <w:p w14:paraId="289C9449" w14:textId="449E8603" w:rsidR="00C765DB" w:rsidRPr="00052B0C" w:rsidRDefault="00C765DB" w:rsidP="00820881">
            <w:pPr>
              <w:jc w:val="both"/>
              <w:rPr>
                <w:rFonts w:ascii="Times New Roman" w:hAnsi="Times New Roman" w:cs="Times New Roman"/>
                <w:sz w:val="20"/>
                <w:szCs w:val="20"/>
              </w:rPr>
            </w:pPr>
            <w:r w:rsidRPr="00052B0C">
              <w:rPr>
                <w:rFonts w:ascii="Times New Roman" w:hAnsi="Times New Roman" w:cs="Times New Roman"/>
                <w:sz w:val="20"/>
                <w:szCs w:val="20"/>
              </w:rPr>
              <w:t>Опитування, замір температури, візуальна перевірка</w:t>
            </w:r>
          </w:p>
        </w:tc>
        <w:tc>
          <w:tcPr>
            <w:tcW w:w="1276" w:type="dxa"/>
          </w:tcPr>
          <w:p w14:paraId="2C407077" w14:textId="77777777" w:rsidR="00820881" w:rsidRPr="00052B0C" w:rsidRDefault="002C3684" w:rsidP="00820881">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До початку робіт, періодично, за потреби</w:t>
            </w:r>
          </w:p>
          <w:p w14:paraId="6215A2A0" w14:textId="77777777" w:rsidR="002C3684" w:rsidRPr="00052B0C" w:rsidRDefault="002C3684" w:rsidP="00820881">
            <w:pPr>
              <w:jc w:val="both"/>
              <w:rPr>
                <w:rFonts w:ascii="Times New Roman" w:hAnsi="Times New Roman" w:cs="Times New Roman"/>
                <w:sz w:val="20"/>
                <w:szCs w:val="20"/>
              </w:rPr>
            </w:pPr>
          </w:p>
          <w:p w14:paraId="4CDBBBF7" w14:textId="77777777" w:rsidR="002C3684" w:rsidRPr="00052B0C" w:rsidRDefault="002C3684" w:rsidP="00820881">
            <w:pPr>
              <w:jc w:val="both"/>
              <w:rPr>
                <w:rFonts w:ascii="Times New Roman" w:hAnsi="Times New Roman" w:cs="Times New Roman"/>
                <w:sz w:val="20"/>
                <w:szCs w:val="20"/>
              </w:rPr>
            </w:pPr>
          </w:p>
          <w:p w14:paraId="7A2CC880" w14:textId="77777777" w:rsidR="002C3684" w:rsidRPr="00052B0C" w:rsidRDefault="002C3684" w:rsidP="00820881">
            <w:pPr>
              <w:jc w:val="both"/>
              <w:rPr>
                <w:rFonts w:ascii="Times New Roman" w:hAnsi="Times New Roman" w:cs="Times New Roman"/>
                <w:sz w:val="20"/>
                <w:szCs w:val="20"/>
              </w:rPr>
            </w:pPr>
          </w:p>
          <w:p w14:paraId="70865442" w14:textId="77777777" w:rsidR="002C3684" w:rsidRPr="00052B0C" w:rsidRDefault="002C3684" w:rsidP="00820881">
            <w:pPr>
              <w:jc w:val="both"/>
              <w:rPr>
                <w:rFonts w:ascii="Times New Roman" w:hAnsi="Times New Roman" w:cs="Times New Roman"/>
                <w:sz w:val="20"/>
                <w:szCs w:val="20"/>
              </w:rPr>
            </w:pPr>
          </w:p>
          <w:p w14:paraId="1BFD4A27" w14:textId="77777777" w:rsidR="00FA0628" w:rsidRDefault="00FA0628" w:rsidP="002C3684">
            <w:pPr>
              <w:jc w:val="both"/>
              <w:rPr>
                <w:rFonts w:ascii="Times New Roman" w:hAnsi="Times New Roman" w:cs="Times New Roman"/>
                <w:sz w:val="20"/>
                <w:szCs w:val="20"/>
              </w:rPr>
            </w:pPr>
          </w:p>
          <w:p w14:paraId="643E1F7F" w14:textId="77777777" w:rsidR="00FA0628" w:rsidRDefault="00FA0628" w:rsidP="002C3684">
            <w:pPr>
              <w:jc w:val="both"/>
              <w:rPr>
                <w:rFonts w:ascii="Times New Roman" w:hAnsi="Times New Roman" w:cs="Times New Roman"/>
                <w:sz w:val="20"/>
                <w:szCs w:val="20"/>
              </w:rPr>
            </w:pPr>
          </w:p>
          <w:p w14:paraId="57D5BF23" w14:textId="5F128326" w:rsidR="002C3684" w:rsidRPr="00052B0C" w:rsidRDefault="002C3684" w:rsidP="002C3684">
            <w:pPr>
              <w:jc w:val="both"/>
              <w:rPr>
                <w:rFonts w:ascii="Times New Roman" w:hAnsi="Times New Roman" w:cs="Times New Roman"/>
                <w:sz w:val="20"/>
                <w:szCs w:val="20"/>
              </w:rPr>
            </w:pPr>
            <w:r w:rsidRPr="00052B0C">
              <w:rPr>
                <w:rFonts w:ascii="Times New Roman" w:hAnsi="Times New Roman" w:cs="Times New Roman"/>
                <w:sz w:val="20"/>
                <w:szCs w:val="20"/>
              </w:rPr>
              <w:t xml:space="preserve">Кожного дня </w:t>
            </w:r>
          </w:p>
          <w:p w14:paraId="3E129149" w14:textId="77777777" w:rsidR="002C3684" w:rsidRPr="00052B0C" w:rsidRDefault="002C3684" w:rsidP="002C3684">
            <w:pPr>
              <w:jc w:val="both"/>
              <w:rPr>
                <w:rFonts w:ascii="Times New Roman" w:hAnsi="Times New Roman" w:cs="Times New Roman"/>
                <w:sz w:val="20"/>
                <w:szCs w:val="20"/>
              </w:rPr>
            </w:pPr>
          </w:p>
          <w:p w14:paraId="7C00107A" w14:textId="6E6D0811" w:rsidR="002C3684" w:rsidRPr="00052B0C" w:rsidRDefault="00C765DB" w:rsidP="002C3684">
            <w:pPr>
              <w:jc w:val="both"/>
              <w:rPr>
                <w:rFonts w:ascii="Times New Roman" w:hAnsi="Times New Roman" w:cs="Times New Roman"/>
                <w:sz w:val="20"/>
                <w:szCs w:val="20"/>
              </w:rPr>
            </w:pPr>
            <w:r w:rsidRPr="00052B0C">
              <w:rPr>
                <w:rFonts w:ascii="Times New Roman" w:hAnsi="Times New Roman" w:cs="Times New Roman"/>
                <w:sz w:val="20"/>
                <w:szCs w:val="20"/>
              </w:rPr>
              <w:t>П</w:t>
            </w:r>
            <w:r w:rsidR="002C3684" w:rsidRPr="00052B0C">
              <w:rPr>
                <w:rFonts w:ascii="Times New Roman" w:hAnsi="Times New Roman" w:cs="Times New Roman"/>
                <w:sz w:val="20"/>
                <w:szCs w:val="20"/>
              </w:rPr>
              <w:t>еріодично</w:t>
            </w:r>
          </w:p>
          <w:p w14:paraId="67AAEED1" w14:textId="77777777" w:rsidR="00C765DB" w:rsidRPr="00052B0C" w:rsidRDefault="00C765DB" w:rsidP="002C3684">
            <w:pPr>
              <w:jc w:val="both"/>
              <w:rPr>
                <w:rFonts w:ascii="Times New Roman" w:hAnsi="Times New Roman" w:cs="Times New Roman"/>
                <w:sz w:val="20"/>
                <w:szCs w:val="20"/>
              </w:rPr>
            </w:pPr>
          </w:p>
          <w:p w14:paraId="32AAC08E" w14:textId="77777777" w:rsidR="00C765DB" w:rsidRPr="00052B0C" w:rsidRDefault="00C765DB" w:rsidP="002C3684">
            <w:pPr>
              <w:jc w:val="both"/>
              <w:rPr>
                <w:rFonts w:ascii="Times New Roman" w:hAnsi="Times New Roman" w:cs="Times New Roman"/>
                <w:sz w:val="20"/>
                <w:szCs w:val="20"/>
              </w:rPr>
            </w:pPr>
          </w:p>
          <w:p w14:paraId="1EC9C951" w14:textId="77777777" w:rsidR="00C765DB" w:rsidRPr="00052B0C" w:rsidRDefault="00C765DB" w:rsidP="002C3684">
            <w:pPr>
              <w:jc w:val="both"/>
              <w:rPr>
                <w:rFonts w:ascii="Times New Roman" w:hAnsi="Times New Roman" w:cs="Times New Roman"/>
                <w:sz w:val="20"/>
                <w:szCs w:val="20"/>
              </w:rPr>
            </w:pPr>
          </w:p>
          <w:p w14:paraId="40D292D2" w14:textId="77777777" w:rsidR="00C765DB" w:rsidRPr="00052B0C" w:rsidRDefault="00C765DB" w:rsidP="002C3684">
            <w:pPr>
              <w:jc w:val="both"/>
              <w:rPr>
                <w:rFonts w:ascii="Times New Roman" w:hAnsi="Times New Roman" w:cs="Times New Roman"/>
                <w:sz w:val="20"/>
                <w:szCs w:val="20"/>
              </w:rPr>
            </w:pPr>
          </w:p>
          <w:p w14:paraId="58AF8190" w14:textId="77777777" w:rsidR="00C765DB" w:rsidRPr="00052B0C" w:rsidRDefault="00C765DB" w:rsidP="002C3684">
            <w:pPr>
              <w:jc w:val="both"/>
              <w:rPr>
                <w:rFonts w:ascii="Times New Roman" w:hAnsi="Times New Roman" w:cs="Times New Roman"/>
                <w:sz w:val="20"/>
                <w:szCs w:val="20"/>
              </w:rPr>
            </w:pPr>
          </w:p>
          <w:p w14:paraId="078CF65A" w14:textId="77777777" w:rsidR="00C765DB" w:rsidRPr="00052B0C" w:rsidRDefault="00C765DB" w:rsidP="002C3684">
            <w:pPr>
              <w:jc w:val="both"/>
              <w:rPr>
                <w:rFonts w:ascii="Times New Roman" w:hAnsi="Times New Roman" w:cs="Times New Roman"/>
                <w:sz w:val="20"/>
                <w:szCs w:val="20"/>
              </w:rPr>
            </w:pPr>
          </w:p>
          <w:p w14:paraId="30B603FC" w14:textId="77777777" w:rsidR="00E75B76" w:rsidRPr="00052B0C" w:rsidRDefault="00E75B76" w:rsidP="00C765DB">
            <w:pPr>
              <w:jc w:val="both"/>
              <w:rPr>
                <w:rFonts w:ascii="Times New Roman" w:hAnsi="Times New Roman" w:cs="Times New Roman"/>
                <w:sz w:val="20"/>
                <w:szCs w:val="20"/>
              </w:rPr>
            </w:pPr>
          </w:p>
          <w:p w14:paraId="56631DD8" w14:textId="77777777" w:rsidR="00FA0628" w:rsidRDefault="00FA0628" w:rsidP="00C765DB">
            <w:pPr>
              <w:jc w:val="both"/>
              <w:rPr>
                <w:rFonts w:ascii="Times New Roman" w:hAnsi="Times New Roman" w:cs="Times New Roman"/>
                <w:sz w:val="20"/>
                <w:szCs w:val="20"/>
              </w:rPr>
            </w:pPr>
          </w:p>
          <w:p w14:paraId="53392F12" w14:textId="77777777" w:rsidR="00FA0628" w:rsidRDefault="00FA0628" w:rsidP="00C765DB">
            <w:pPr>
              <w:jc w:val="both"/>
              <w:rPr>
                <w:rFonts w:ascii="Times New Roman" w:hAnsi="Times New Roman" w:cs="Times New Roman"/>
                <w:sz w:val="20"/>
                <w:szCs w:val="20"/>
              </w:rPr>
            </w:pPr>
          </w:p>
          <w:p w14:paraId="10D7C72E" w14:textId="337CBBB0"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 xml:space="preserve">Кожного дня </w:t>
            </w:r>
          </w:p>
          <w:p w14:paraId="4100F026" w14:textId="77777777" w:rsidR="00C765DB" w:rsidRPr="00052B0C" w:rsidRDefault="00C765DB" w:rsidP="00C765DB">
            <w:pPr>
              <w:jc w:val="both"/>
              <w:rPr>
                <w:rFonts w:ascii="Times New Roman" w:hAnsi="Times New Roman" w:cs="Times New Roman"/>
                <w:sz w:val="20"/>
                <w:szCs w:val="20"/>
              </w:rPr>
            </w:pPr>
          </w:p>
          <w:p w14:paraId="20E6C10A" w14:textId="3CD1E432"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Періодично</w:t>
            </w:r>
          </w:p>
          <w:p w14:paraId="489294AE" w14:textId="77777777" w:rsidR="00C765DB" w:rsidRPr="00052B0C" w:rsidRDefault="00C765DB" w:rsidP="00C765DB">
            <w:pPr>
              <w:jc w:val="both"/>
              <w:rPr>
                <w:rFonts w:ascii="Times New Roman" w:hAnsi="Times New Roman" w:cs="Times New Roman"/>
                <w:sz w:val="20"/>
                <w:szCs w:val="20"/>
              </w:rPr>
            </w:pPr>
          </w:p>
          <w:p w14:paraId="60C04E9B" w14:textId="77777777" w:rsidR="00C765DB" w:rsidRPr="00052B0C" w:rsidRDefault="00C765DB" w:rsidP="00C765DB">
            <w:pPr>
              <w:jc w:val="both"/>
              <w:rPr>
                <w:rFonts w:ascii="Times New Roman" w:hAnsi="Times New Roman" w:cs="Times New Roman"/>
                <w:sz w:val="20"/>
                <w:szCs w:val="20"/>
              </w:rPr>
            </w:pPr>
          </w:p>
          <w:p w14:paraId="75401F65" w14:textId="77777777" w:rsidR="00C765DB" w:rsidRPr="00052B0C" w:rsidRDefault="00C765DB" w:rsidP="00C765DB">
            <w:pPr>
              <w:jc w:val="both"/>
              <w:rPr>
                <w:rFonts w:ascii="Times New Roman" w:hAnsi="Times New Roman" w:cs="Times New Roman"/>
                <w:sz w:val="20"/>
                <w:szCs w:val="20"/>
              </w:rPr>
            </w:pPr>
          </w:p>
          <w:p w14:paraId="2855B7E0" w14:textId="77777777" w:rsidR="00C765DB" w:rsidRPr="00052B0C" w:rsidRDefault="00C765DB" w:rsidP="00C765DB">
            <w:pPr>
              <w:jc w:val="both"/>
              <w:rPr>
                <w:rFonts w:ascii="Times New Roman" w:hAnsi="Times New Roman" w:cs="Times New Roman"/>
                <w:sz w:val="20"/>
                <w:szCs w:val="20"/>
              </w:rPr>
            </w:pPr>
          </w:p>
          <w:p w14:paraId="57506AC9" w14:textId="77777777" w:rsidR="00C765DB" w:rsidRPr="00052B0C" w:rsidRDefault="00C765DB" w:rsidP="00C765DB">
            <w:pPr>
              <w:jc w:val="both"/>
              <w:rPr>
                <w:rFonts w:ascii="Times New Roman" w:hAnsi="Times New Roman" w:cs="Times New Roman"/>
                <w:sz w:val="20"/>
                <w:szCs w:val="20"/>
              </w:rPr>
            </w:pPr>
          </w:p>
          <w:p w14:paraId="5FC23BC7" w14:textId="77777777" w:rsidR="00C765DB" w:rsidRPr="00052B0C" w:rsidRDefault="00C765DB" w:rsidP="00C765DB">
            <w:pPr>
              <w:jc w:val="both"/>
              <w:rPr>
                <w:rFonts w:ascii="Times New Roman" w:hAnsi="Times New Roman" w:cs="Times New Roman"/>
                <w:sz w:val="20"/>
                <w:szCs w:val="20"/>
              </w:rPr>
            </w:pPr>
          </w:p>
          <w:p w14:paraId="6C6593C6" w14:textId="77777777" w:rsidR="00C765DB" w:rsidRPr="00052B0C" w:rsidRDefault="00C765DB" w:rsidP="00C765DB">
            <w:pPr>
              <w:jc w:val="both"/>
              <w:rPr>
                <w:rFonts w:ascii="Times New Roman" w:hAnsi="Times New Roman" w:cs="Times New Roman"/>
                <w:sz w:val="20"/>
                <w:szCs w:val="20"/>
              </w:rPr>
            </w:pPr>
          </w:p>
          <w:p w14:paraId="15AC8DBD" w14:textId="77777777" w:rsidR="00C765DB" w:rsidRPr="00052B0C" w:rsidRDefault="00C765DB" w:rsidP="00C765DB">
            <w:pPr>
              <w:jc w:val="both"/>
              <w:rPr>
                <w:rFonts w:ascii="Times New Roman" w:hAnsi="Times New Roman" w:cs="Times New Roman"/>
                <w:sz w:val="20"/>
                <w:szCs w:val="20"/>
              </w:rPr>
            </w:pPr>
          </w:p>
          <w:p w14:paraId="2D9BBA6E" w14:textId="77777777" w:rsidR="00C765DB" w:rsidRPr="00052B0C" w:rsidRDefault="00C765DB" w:rsidP="00C765DB">
            <w:pPr>
              <w:jc w:val="both"/>
              <w:rPr>
                <w:rFonts w:ascii="Times New Roman" w:hAnsi="Times New Roman" w:cs="Times New Roman"/>
                <w:sz w:val="20"/>
                <w:szCs w:val="20"/>
              </w:rPr>
            </w:pPr>
          </w:p>
          <w:p w14:paraId="013EA74F" w14:textId="77777777" w:rsidR="00E75B76" w:rsidRPr="00052B0C" w:rsidRDefault="00E75B76" w:rsidP="00C765DB">
            <w:pPr>
              <w:jc w:val="both"/>
              <w:rPr>
                <w:rFonts w:ascii="Times New Roman" w:hAnsi="Times New Roman" w:cs="Times New Roman"/>
                <w:sz w:val="20"/>
                <w:szCs w:val="20"/>
              </w:rPr>
            </w:pPr>
          </w:p>
          <w:p w14:paraId="60B1FDB5" w14:textId="77777777" w:rsidR="00FA0628" w:rsidRDefault="00FA0628" w:rsidP="00C765DB">
            <w:pPr>
              <w:jc w:val="both"/>
              <w:rPr>
                <w:rFonts w:ascii="Times New Roman" w:hAnsi="Times New Roman" w:cs="Times New Roman"/>
                <w:sz w:val="20"/>
                <w:szCs w:val="20"/>
              </w:rPr>
            </w:pPr>
          </w:p>
          <w:p w14:paraId="19F17602" w14:textId="4BBB04BF"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Щоденно</w:t>
            </w:r>
          </w:p>
        </w:tc>
        <w:tc>
          <w:tcPr>
            <w:tcW w:w="1403" w:type="dxa"/>
          </w:tcPr>
          <w:p w14:paraId="325705D5" w14:textId="77777777" w:rsidR="00820881" w:rsidRPr="00052B0C" w:rsidRDefault="002C3684" w:rsidP="00820881">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Підрядник, реципієнт, інженер з технагляду, інженер з впровадження ГВП</w:t>
            </w:r>
          </w:p>
          <w:p w14:paraId="1B5F04C6" w14:textId="77777777" w:rsidR="002C3684" w:rsidRPr="00052B0C" w:rsidRDefault="002C3684" w:rsidP="00820881">
            <w:pPr>
              <w:jc w:val="both"/>
              <w:rPr>
                <w:rFonts w:ascii="Times New Roman" w:hAnsi="Times New Roman" w:cs="Times New Roman"/>
                <w:sz w:val="20"/>
                <w:szCs w:val="20"/>
              </w:rPr>
            </w:pPr>
          </w:p>
          <w:p w14:paraId="64BF3204" w14:textId="77777777" w:rsidR="00FA0628" w:rsidRDefault="00FA0628" w:rsidP="002C3684">
            <w:pPr>
              <w:jc w:val="both"/>
              <w:rPr>
                <w:rFonts w:ascii="Times New Roman" w:hAnsi="Times New Roman" w:cs="Times New Roman"/>
                <w:sz w:val="20"/>
                <w:szCs w:val="20"/>
              </w:rPr>
            </w:pPr>
          </w:p>
          <w:p w14:paraId="7FBBA4E7" w14:textId="77777777" w:rsidR="00FA0628" w:rsidRDefault="00FA0628" w:rsidP="002C3684">
            <w:pPr>
              <w:jc w:val="both"/>
              <w:rPr>
                <w:rFonts w:ascii="Times New Roman" w:hAnsi="Times New Roman" w:cs="Times New Roman"/>
                <w:sz w:val="20"/>
                <w:szCs w:val="20"/>
              </w:rPr>
            </w:pPr>
          </w:p>
          <w:p w14:paraId="2D220B2E" w14:textId="15EEA84F" w:rsidR="002C3684" w:rsidRPr="00052B0C" w:rsidRDefault="002C3684" w:rsidP="002C3684">
            <w:pPr>
              <w:jc w:val="both"/>
              <w:rPr>
                <w:rFonts w:ascii="Times New Roman" w:hAnsi="Times New Roman" w:cs="Times New Roman"/>
                <w:sz w:val="20"/>
                <w:szCs w:val="20"/>
              </w:rPr>
            </w:pPr>
            <w:r w:rsidRPr="00052B0C">
              <w:rPr>
                <w:rFonts w:ascii="Times New Roman" w:hAnsi="Times New Roman" w:cs="Times New Roman"/>
                <w:sz w:val="20"/>
                <w:szCs w:val="20"/>
              </w:rPr>
              <w:t>Підрядник</w:t>
            </w:r>
          </w:p>
          <w:p w14:paraId="0E139E4F" w14:textId="77777777" w:rsidR="002C3684" w:rsidRPr="00052B0C" w:rsidRDefault="002C3684" w:rsidP="002C3684">
            <w:pPr>
              <w:jc w:val="both"/>
              <w:rPr>
                <w:rFonts w:ascii="Times New Roman" w:hAnsi="Times New Roman" w:cs="Times New Roman"/>
                <w:sz w:val="20"/>
                <w:szCs w:val="20"/>
              </w:rPr>
            </w:pPr>
          </w:p>
          <w:p w14:paraId="3C5BF3DF" w14:textId="77777777" w:rsidR="00FA0628" w:rsidRDefault="00FA0628" w:rsidP="002C3684">
            <w:pPr>
              <w:jc w:val="both"/>
              <w:rPr>
                <w:rFonts w:ascii="Times New Roman" w:hAnsi="Times New Roman" w:cs="Times New Roman"/>
                <w:sz w:val="20"/>
                <w:szCs w:val="20"/>
              </w:rPr>
            </w:pPr>
          </w:p>
          <w:p w14:paraId="7A02CC3D" w14:textId="5CB239B0" w:rsidR="002C3684" w:rsidRPr="00052B0C" w:rsidRDefault="002C3684" w:rsidP="002C3684">
            <w:pPr>
              <w:jc w:val="both"/>
              <w:rPr>
                <w:rFonts w:ascii="Times New Roman" w:hAnsi="Times New Roman" w:cs="Times New Roman"/>
                <w:sz w:val="20"/>
                <w:szCs w:val="20"/>
              </w:rPr>
            </w:pPr>
            <w:r w:rsidRPr="00052B0C">
              <w:rPr>
                <w:rFonts w:ascii="Times New Roman" w:hAnsi="Times New Roman" w:cs="Times New Roman"/>
                <w:sz w:val="20"/>
                <w:szCs w:val="20"/>
              </w:rPr>
              <w:t>реципієнт, інженер з технагляду, інженер з впровадження ГВП</w:t>
            </w:r>
          </w:p>
          <w:p w14:paraId="4D713457" w14:textId="77777777" w:rsidR="00C765DB" w:rsidRPr="00052B0C" w:rsidRDefault="00C765DB" w:rsidP="002C3684">
            <w:pPr>
              <w:jc w:val="both"/>
              <w:rPr>
                <w:rFonts w:ascii="Times New Roman" w:hAnsi="Times New Roman" w:cs="Times New Roman"/>
                <w:sz w:val="20"/>
                <w:szCs w:val="20"/>
              </w:rPr>
            </w:pPr>
          </w:p>
          <w:p w14:paraId="5BCC6D0F" w14:textId="77777777" w:rsidR="00E75B76" w:rsidRPr="00052B0C" w:rsidRDefault="00E75B76" w:rsidP="00C765DB">
            <w:pPr>
              <w:jc w:val="both"/>
              <w:rPr>
                <w:rFonts w:ascii="Times New Roman" w:hAnsi="Times New Roman" w:cs="Times New Roman"/>
                <w:sz w:val="20"/>
                <w:szCs w:val="20"/>
              </w:rPr>
            </w:pPr>
          </w:p>
          <w:p w14:paraId="5F643AEF" w14:textId="77777777" w:rsidR="00FA0628" w:rsidRDefault="00FA0628" w:rsidP="00C765DB">
            <w:pPr>
              <w:jc w:val="both"/>
              <w:rPr>
                <w:rFonts w:ascii="Times New Roman" w:hAnsi="Times New Roman" w:cs="Times New Roman"/>
                <w:sz w:val="20"/>
                <w:szCs w:val="20"/>
              </w:rPr>
            </w:pPr>
          </w:p>
          <w:p w14:paraId="628D5528" w14:textId="77777777" w:rsidR="00FA0628" w:rsidRDefault="00FA0628" w:rsidP="00C765DB">
            <w:pPr>
              <w:jc w:val="both"/>
              <w:rPr>
                <w:rFonts w:ascii="Times New Roman" w:hAnsi="Times New Roman" w:cs="Times New Roman"/>
                <w:sz w:val="20"/>
                <w:szCs w:val="20"/>
              </w:rPr>
            </w:pPr>
          </w:p>
          <w:p w14:paraId="63BBC0A7" w14:textId="77777777" w:rsidR="00FA0628" w:rsidRDefault="00FA0628" w:rsidP="00C765DB">
            <w:pPr>
              <w:jc w:val="both"/>
              <w:rPr>
                <w:rFonts w:ascii="Times New Roman" w:hAnsi="Times New Roman" w:cs="Times New Roman"/>
                <w:sz w:val="20"/>
                <w:szCs w:val="20"/>
              </w:rPr>
            </w:pPr>
          </w:p>
          <w:p w14:paraId="03677D23" w14:textId="6308CD60"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Підрядник</w:t>
            </w:r>
          </w:p>
          <w:p w14:paraId="34385F76" w14:textId="77777777" w:rsidR="00C765DB" w:rsidRPr="00052B0C" w:rsidRDefault="00C765DB" w:rsidP="00C765DB">
            <w:pPr>
              <w:jc w:val="both"/>
              <w:rPr>
                <w:rFonts w:ascii="Times New Roman" w:hAnsi="Times New Roman" w:cs="Times New Roman"/>
                <w:sz w:val="20"/>
                <w:szCs w:val="20"/>
              </w:rPr>
            </w:pPr>
          </w:p>
          <w:p w14:paraId="440FB898" w14:textId="77777777" w:rsidR="00FA0628" w:rsidRDefault="00FA0628" w:rsidP="00C765DB">
            <w:pPr>
              <w:jc w:val="both"/>
              <w:rPr>
                <w:rFonts w:ascii="Times New Roman" w:hAnsi="Times New Roman" w:cs="Times New Roman"/>
                <w:sz w:val="20"/>
                <w:szCs w:val="20"/>
              </w:rPr>
            </w:pPr>
          </w:p>
          <w:p w14:paraId="5A5F8360" w14:textId="34DAAC46"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Реципієнт, керівник ГВП</w:t>
            </w:r>
          </w:p>
          <w:p w14:paraId="38197D94" w14:textId="77777777" w:rsidR="00C765DB" w:rsidRPr="00052B0C" w:rsidRDefault="00C765DB" w:rsidP="00C765DB">
            <w:pPr>
              <w:jc w:val="both"/>
              <w:rPr>
                <w:rFonts w:ascii="Times New Roman" w:hAnsi="Times New Roman" w:cs="Times New Roman"/>
                <w:sz w:val="20"/>
                <w:szCs w:val="20"/>
              </w:rPr>
            </w:pPr>
          </w:p>
          <w:p w14:paraId="4AE03438" w14:textId="77777777" w:rsidR="00C765DB" w:rsidRPr="00052B0C" w:rsidRDefault="00C765DB" w:rsidP="00C765DB">
            <w:pPr>
              <w:jc w:val="both"/>
              <w:rPr>
                <w:rFonts w:ascii="Times New Roman" w:hAnsi="Times New Roman" w:cs="Times New Roman"/>
                <w:sz w:val="20"/>
                <w:szCs w:val="20"/>
              </w:rPr>
            </w:pPr>
          </w:p>
          <w:p w14:paraId="388B52CB" w14:textId="77777777" w:rsidR="00C765DB" w:rsidRPr="00052B0C" w:rsidRDefault="00C765DB" w:rsidP="00C765DB">
            <w:pPr>
              <w:jc w:val="both"/>
              <w:rPr>
                <w:rFonts w:ascii="Times New Roman" w:hAnsi="Times New Roman" w:cs="Times New Roman"/>
                <w:sz w:val="20"/>
                <w:szCs w:val="20"/>
              </w:rPr>
            </w:pPr>
          </w:p>
          <w:p w14:paraId="55BEB6E3" w14:textId="77777777" w:rsidR="00C765DB" w:rsidRPr="00052B0C" w:rsidRDefault="00C765DB" w:rsidP="00C765DB">
            <w:pPr>
              <w:jc w:val="both"/>
              <w:rPr>
                <w:rFonts w:ascii="Times New Roman" w:hAnsi="Times New Roman" w:cs="Times New Roman"/>
                <w:sz w:val="20"/>
                <w:szCs w:val="20"/>
              </w:rPr>
            </w:pPr>
          </w:p>
          <w:p w14:paraId="59D4C681" w14:textId="77777777" w:rsidR="00C765DB" w:rsidRPr="00052B0C" w:rsidRDefault="00C765DB" w:rsidP="00C765DB">
            <w:pPr>
              <w:jc w:val="both"/>
              <w:rPr>
                <w:rFonts w:ascii="Times New Roman" w:hAnsi="Times New Roman" w:cs="Times New Roman"/>
                <w:sz w:val="20"/>
                <w:szCs w:val="20"/>
              </w:rPr>
            </w:pPr>
          </w:p>
          <w:p w14:paraId="194544E3" w14:textId="77777777" w:rsidR="00C765DB" w:rsidRPr="00052B0C" w:rsidRDefault="00C765DB" w:rsidP="00C765DB">
            <w:pPr>
              <w:jc w:val="both"/>
              <w:rPr>
                <w:rFonts w:ascii="Times New Roman" w:hAnsi="Times New Roman" w:cs="Times New Roman"/>
                <w:sz w:val="20"/>
                <w:szCs w:val="20"/>
              </w:rPr>
            </w:pPr>
          </w:p>
          <w:p w14:paraId="22AFF9CB" w14:textId="77777777" w:rsidR="00C765DB" w:rsidRPr="00052B0C" w:rsidRDefault="00C765DB" w:rsidP="00C765DB">
            <w:pPr>
              <w:jc w:val="both"/>
              <w:rPr>
                <w:rFonts w:ascii="Times New Roman" w:hAnsi="Times New Roman" w:cs="Times New Roman"/>
                <w:sz w:val="20"/>
                <w:szCs w:val="20"/>
              </w:rPr>
            </w:pPr>
          </w:p>
          <w:p w14:paraId="4E701F58" w14:textId="77777777" w:rsidR="00C765DB" w:rsidRPr="00052B0C" w:rsidRDefault="00C765DB" w:rsidP="00C765DB">
            <w:pPr>
              <w:jc w:val="both"/>
              <w:rPr>
                <w:rFonts w:ascii="Times New Roman" w:hAnsi="Times New Roman" w:cs="Times New Roman"/>
                <w:sz w:val="20"/>
                <w:szCs w:val="20"/>
              </w:rPr>
            </w:pPr>
          </w:p>
          <w:p w14:paraId="4FA02A56" w14:textId="77777777" w:rsidR="00C765DB" w:rsidRPr="00052B0C" w:rsidRDefault="00C765DB" w:rsidP="00C765DB">
            <w:pPr>
              <w:jc w:val="both"/>
              <w:rPr>
                <w:rFonts w:ascii="Times New Roman" w:hAnsi="Times New Roman" w:cs="Times New Roman"/>
                <w:sz w:val="20"/>
                <w:szCs w:val="20"/>
              </w:rPr>
            </w:pPr>
          </w:p>
          <w:p w14:paraId="0274A15D" w14:textId="77777777" w:rsidR="00FA0628" w:rsidRDefault="00FA0628" w:rsidP="00C765DB">
            <w:pPr>
              <w:jc w:val="both"/>
              <w:rPr>
                <w:rFonts w:ascii="Times New Roman" w:hAnsi="Times New Roman" w:cs="Times New Roman"/>
                <w:sz w:val="20"/>
                <w:szCs w:val="20"/>
              </w:rPr>
            </w:pPr>
          </w:p>
          <w:p w14:paraId="5F48FB1F" w14:textId="275EFF4B"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Підрядник</w:t>
            </w:r>
          </w:p>
        </w:tc>
        <w:tc>
          <w:tcPr>
            <w:tcW w:w="1354" w:type="dxa"/>
          </w:tcPr>
          <w:p w14:paraId="0DD6D0A5" w14:textId="77777777" w:rsidR="00820881" w:rsidRPr="00052B0C" w:rsidRDefault="00820881" w:rsidP="00820881">
            <w:pPr>
              <w:jc w:val="both"/>
              <w:rPr>
                <w:rFonts w:ascii="Times New Roman" w:hAnsi="Times New Roman" w:cs="Times New Roman"/>
                <w:sz w:val="20"/>
                <w:szCs w:val="20"/>
              </w:rPr>
            </w:pPr>
          </w:p>
        </w:tc>
        <w:tc>
          <w:tcPr>
            <w:tcW w:w="1177" w:type="dxa"/>
          </w:tcPr>
          <w:p w14:paraId="050F1180" w14:textId="77777777" w:rsidR="00820881" w:rsidRPr="00052B0C" w:rsidRDefault="00820881" w:rsidP="00820881">
            <w:pPr>
              <w:jc w:val="both"/>
              <w:rPr>
                <w:rFonts w:ascii="Times New Roman" w:hAnsi="Times New Roman" w:cs="Times New Roman"/>
                <w:sz w:val="20"/>
                <w:szCs w:val="20"/>
              </w:rPr>
            </w:pPr>
          </w:p>
        </w:tc>
      </w:tr>
      <w:tr w:rsidR="00052B0C" w:rsidRPr="00B31F5F" w14:paraId="710C95FF" w14:textId="77777777" w:rsidTr="00052B0C">
        <w:tc>
          <w:tcPr>
            <w:tcW w:w="1713" w:type="dxa"/>
          </w:tcPr>
          <w:p w14:paraId="7B3D5F94" w14:textId="05A972D3" w:rsidR="00820881" w:rsidRPr="00052B0C" w:rsidRDefault="00512585" w:rsidP="00820881">
            <w:pPr>
              <w:jc w:val="both"/>
              <w:rPr>
                <w:rFonts w:ascii="Times New Roman" w:hAnsi="Times New Roman" w:cs="Times New Roman"/>
                <w:sz w:val="20"/>
                <w:szCs w:val="20"/>
              </w:rPr>
            </w:pPr>
            <w:r w:rsidRPr="00052B0C">
              <w:rPr>
                <w:rFonts w:ascii="Times New Roman" w:hAnsi="Times New Roman" w:cs="Times New Roman"/>
                <w:sz w:val="20"/>
                <w:szCs w:val="20"/>
              </w:rPr>
              <w:t xml:space="preserve">Недотримання </w:t>
            </w:r>
            <w:r w:rsidRPr="00052B0C">
              <w:rPr>
                <w:rFonts w:ascii="Times New Roman" w:hAnsi="Times New Roman" w:cs="Times New Roman"/>
                <w:sz w:val="20"/>
                <w:szCs w:val="20"/>
              </w:rPr>
              <w:lastRenderedPageBreak/>
              <w:t>умов праці</w:t>
            </w:r>
          </w:p>
        </w:tc>
        <w:tc>
          <w:tcPr>
            <w:tcW w:w="3669" w:type="dxa"/>
          </w:tcPr>
          <w:p w14:paraId="6DAB0F02" w14:textId="77777777"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lastRenderedPageBreak/>
              <w:t xml:space="preserve">1. Підрядник забезпечить для свого </w:t>
            </w:r>
            <w:r w:rsidRPr="00052B0C">
              <w:rPr>
                <w:rFonts w:ascii="Times New Roman" w:hAnsi="Times New Roman" w:cs="Times New Roman"/>
                <w:sz w:val="20"/>
                <w:szCs w:val="20"/>
              </w:rPr>
              <w:lastRenderedPageBreak/>
              <w:t>персоналу систему моніторингу часів роботи.</w:t>
            </w:r>
          </w:p>
          <w:p w14:paraId="566BB151" w14:textId="77777777"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2. Підрядник забезпечить наявність копій трудових договорів/трудових книжок та паспортів працівників Підрядника на об</w:t>
            </w:r>
            <w:r w:rsidRPr="00052B0C">
              <w:rPr>
                <w:rFonts w:ascii="Times New Roman" w:hAnsi="Times New Roman" w:cs="Times New Roman"/>
                <w:sz w:val="20"/>
                <w:szCs w:val="20"/>
                <w:lang w:val="ru-RU"/>
              </w:rPr>
              <w:t>’</w:t>
            </w:r>
            <w:r w:rsidRPr="00052B0C">
              <w:rPr>
                <w:rFonts w:ascii="Times New Roman" w:hAnsi="Times New Roman" w:cs="Times New Roman"/>
                <w:sz w:val="20"/>
                <w:szCs w:val="20"/>
              </w:rPr>
              <w:t>єкті.</w:t>
            </w:r>
          </w:p>
          <w:p w14:paraId="055EED18" w14:textId="77777777"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 xml:space="preserve">3. Підрядник повинен розробити та впровадити внутрішню політику та процедуру, щоб гарантувати, що жоден працівник не буде підданий дискримінації або домаганням. </w:t>
            </w:r>
          </w:p>
          <w:p w14:paraId="7C7E5859" w14:textId="71FCABFD"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 xml:space="preserve">4. Підрядник забезпечить персоналу відповідне проживання та прийнятні санітарно-гігієнічні умови відповідно до вимог </w:t>
            </w:r>
            <w:r w:rsidRPr="00052B0C">
              <w:rPr>
                <w:rFonts w:ascii="Times New Roman" w:hAnsi="Times New Roman" w:cs="Times New Roman"/>
                <w:sz w:val="20"/>
                <w:szCs w:val="20"/>
                <w:lang w:val="en-US"/>
              </w:rPr>
              <w:t>IFC</w:t>
            </w:r>
            <w:r w:rsidRPr="00052B0C">
              <w:rPr>
                <w:rFonts w:ascii="Times New Roman" w:hAnsi="Times New Roman" w:cs="Times New Roman"/>
                <w:sz w:val="20"/>
                <w:szCs w:val="20"/>
              </w:rPr>
              <w:t>/</w:t>
            </w:r>
            <w:r w:rsidRPr="00052B0C">
              <w:rPr>
                <w:rFonts w:ascii="Times New Roman" w:hAnsi="Times New Roman" w:cs="Times New Roman"/>
                <w:sz w:val="20"/>
                <w:szCs w:val="20"/>
                <w:lang w:val="en-US"/>
              </w:rPr>
              <w:t>EBRD</w:t>
            </w:r>
            <w:r w:rsidRPr="00052B0C">
              <w:rPr>
                <w:rFonts w:ascii="Times New Roman" w:hAnsi="Times New Roman" w:cs="Times New Roman"/>
                <w:sz w:val="20"/>
                <w:szCs w:val="20"/>
              </w:rPr>
              <w:t xml:space="preserve">. </w:t>
            </w:r>
          </w:p>
          <w:p w14:paraId="7C88BD07" w14:textId="2ECC62F2" w:rsidR="00820881"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5. Механізм розгляду скарг ля персоналу буде розроблений та представлений відповідно до СЕС2.</w:t>
            </w:r>
          </w:p>
        </w:tc>
        <w:tc>
          <w:tcPr>
            <w:tcW w:w="1559" w:type="dxa"/>
          </w:tcPr>
          <w:p w14:paraId="24C8B6F2" w14:textId="37D35C73" w:rsidR="00820881" w:rsidRPr="00052B0C" w:rsidRDefault="00C765DB" w:rsidP="00820881">
            <w:pPr>
              <w:jc w:val="both"/>
              <w:rPr>
                <w:rFonts w:ascii="Times New Roman" w:hAnsi="Times New Roman" w:cs="Times New Roman"/>
                <w:sz w:val="20"/>
                <w:szCs w:val="20"/>
              </w:rPr>
            </w:pPr>
            <w:r w:rsidRPr="00052B0C">
              <w:rPr>
                <w:rFonts w:ascii="Times New Roman" w:hAnsi="Times New Roman" w:cs="Times New Roman"/>
                <w:sz w:val="20"/>
                <w:szCs w:val="20"/>
              </w:rPr>
              <w:lastRenderedPageBreak/>
              <w:t xml:space="preserve">Копії трудових </w:t>
            </w:r>
            <w:r w:rsidRPr="00052B0C">
              <w:rPr>
                <w:rFonts w:ascii="Times New Roman" w:hAnsi="Times New Roman" w:cs="Times New Roman"/>
                <w:sz w:val="20"/>
                <w:szCs w:val="20"/>
              </w:rPr>
              <w:lastRenderedPageBreak/>
              <w:t>договорів або трудових книжок та паспортів персоналу Підрядника</w:t>
            </w:r>
          </w:p>
        </w:tc>
        <w:tc>
          <w:tcPr>
            <w:tcW w:w="1559" w:type="dxa"/>
          </w:tcPr>
          <w:p w14:paraId="431F3010" w14:textId="102DE5A8" w:rsidR="00820881" w:rsidRPr="00052B0C" w:rsidRDefault="00C765DB" w:rsidP="00820881">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На об’єкті</w:t>
            </w:r>
          </w:p>
        </w:tc>
        <w:tc>
          <w:tcPr>
            <w:tcW w:w="1418" w:type="dxa"/>
          </w:tcPr>
          <w:p w14:paraId="1E83C0F6" w14:textId="28F1FA88" w:rsidR="00820881" w:rsidRPr="00052B0C" w:rsidRDefault="00C765DB" w:rsidP="00820881">
            <w:pPr>
              <w:jc w:val="both"/>
              <w:rPr>
                <w:rFonts w:ascii="Times New Roman" w:hAnsi="Times New Roman" w:cs="Times New Roman"/>
                <w:sz w:val="20"/>
                <w:szCs w:val="20"/>
              </w:rPr>
            </w:pPr>
            <w:r w:rsidRPr="00052B0C">
              <w:rPr>
                <w:rFonts w:ascii="Times New Roman" w:hAnsi="Times New Roman" w:cs="Times New Roman"/>
                <w:sz w:val="20"/>
                <w:szCs w:val="20"/>
              </w:rPr>
              <w:t xml:space="preserve">Перевірка </w:t>
            </w:r>
            <w:r w:rsidRPr="00052B0C">
              <w:rPr>
                <w:rFonts w:ascii="Times New Roman" w:hAnsi="Times New Roman" w:cs="Times New Roman"/>
                <w:sz w:val="20"/>
                <w:szCs w:val="20"/>
              </w:rPr>
              <w:lastRenderedPageBreak/>
              <w:t>документів</w:t>
            </w:r>
          </w:p>
        </w:tc>
        <w:tc>
          <w:tcPr>
            <w:tcW w:w="1276" w:type="dxa"/>
          </w:tcPr>
          <w:p w14:paraId="3F8E6D77" w14:textId="1D93D03D" w:rsidR="00820881" w:rsidRPr="00052B0C" w:rsidRDefault="00C765DB" w:rsidP="00820881">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Періодично</w:t>
            </w:r>
          </w:p>
        </w:tc>
        <w:tc>
          <w:tcPr>
            <w:tcW w:w="1403" w:type="dxa"/>
          </w:tcPr>
          <w:p w14:paraId="560A4EBD" w14:textId="7B42491D" w:rsidR="00820881" w:rsidRPr="00052B0C" w:rsidRDefault="00C765DB" w:rsidP="00820881">
            <w:pPr>
              <w:jc w:val="both"/>
              <w:rPr>
                <w:rFonts w:ascii="Times New Roman" w:hAnsi="Times New Roman" w:cs="Times New Roman"/>
                <w:sz w:val="20"/>
                <w:szCs w:val="20"/>
              </w:rPr>
            </w:pPr>
            <w:r w:rsidRPr="00052B0C">
              <w:rPr>
                <w:rFonts w:ascii="Times New Roman" w:hAnsi="Times New Roman" w:cs="Times New Roman"/>
                <w:sz w:val="20"/>
                <w:szCs w:val="20"/>
              </w:rPr>
              <w:t xml:space="preserve">Керівник </w:t>
            </w:r>
            <w:r w:rsidRPr="00052B0C">
              <w:rPr>
                <w:rFonts w:ascii="Times New Roman" w:hAnsi="Times New Roman" w:cs="Times New Roman"/>
                <w:sz w:val="20"/>
                <w:szCs w:val="20"/>
              </w:rPr>
              <w:lastRenderedPageBreak/>
              <w:t>ГВП</w:t>
            </w:r>
          </w:p>
        </w:tc>
        <w:tc>
          <w:tcPr>
            <w:tcW w:w="1354" w:type="dxa"/>
          </w:tcPr>
          <w:p w14:paraId="647B80B3" w14:textId="77777777" w:rsidR="00820881" w:rsidRPr="00052B0C" w:rsidRDefault="00820881" w:rsidP="00820881">
            <w:pPr>
              <w:jc w:val="both"/>
              <w:rPr>
                <w:rFonts w:ascii="Times New Roman" w:hAnsi="Times New Roman" w:cs="Times New Roman"/>
                <w:sz w:val="20"/>
                <w:szCs w:val="20"/>
              </w:rPr>
            </w:pPr>
          </w:p>
        </w:tc>
        <w:tc>
          <w:tcPr>
            <w:tcW w:w="1177" w:type="dxa"/>
          </w:tcPr>
          <w:p w14:paraId="71053D46" w14:textId="77777777" w:rsidR="00820881" w:rsidRPr="00052B0C" w:rsidRDefault="00820881" w:rsidP="00820881">
            <w:pPr>
              <w:jc w:val="both"/>
              <w:rPr>
                <w:rFonts w:ascii="Times New Roman" w:hAnsi="Times New Roman" w:cs="Times New Roman"/>
                <w:sz w:val="20"/>
                <w:szCs w:val="20"/>
              </w:rPr>
            </w:pPr>
          </w:p>
        </w:tc>
      </w:tr>
      <w:tr w:rsidR="00052B0C" w:rsidRPr="00B31F5F" w14:paraId="07DFCF82" w14:textId="77777777" w:rsidTr="00052B0C">
        <w:tc>
          <w:tcPr>
            <w:tcW w:w="1713" w:type="dxa"/>
          </w:tcPr>
          <w:p w14:paraId="0AE34350" w14:textId="63DC9B0E"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Забруднення повітря, у т.ч. за рахунок пилоутворення</w:t>
            </w:r>
          </w:p>
        </w:tc>
        <w:tc>
          <w:tcPr>
            <w:tcW w:w="3669" w:type="dxa"/>
          </w:tcPr>
          <w:p w14:paraId="72CE0EFE" w14:textId="77777777"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 xml:space="preserve">1. Під час розбирання внутрішніх перегородок вище першого поверху використовуватимуться жолоби для скидання сміття. </w:t>
            </w:r>
          </w:p>
          <w:p w14:paraId="104C5C7B" w14:textId="6E5CA25F"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2. Сміття від розібраних конструкцій триматиметься в контрольованій зоні і збризкуватиметься водою, щоб зменшити пилоутворення.</w:t>
            </w:r>
          </w:p>
          <w:p w14:paraId="5C84943A" w14:textId="479DE2E5"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3. Пилоутворення буде зменшено під час роботи пневматичними інструментами, шляхом постійного розбризкування води та/або шляхом використання протипилових екранів.</w:t>
            </w:r>
          </w:p>
          <w:p w14:paraId="65376217" w14:textId="63A83DFB"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4. Територію навколо об</w:t>
            </w:r>
            <w:r w:rsidRPr="00052B0C">
              <w:rPr>
                <w:rFonts w:ascii="Times New Roman" w:hAnsi="Times New Roman" w:cs="Times New Roman"/>
                <w:sz w:val="20"/>
                <w:szCs w:val="20"/>
                <w:lang w:val="ru-RU"/>
              </w:rPr>
              <w:t>’</w:t>
            </w:r>
            <w:r w:rsidRPr="00052B0C">
              <w:rPr>
                <w:rFonts w:ascii="Times New Roman" w:hAnsi="Times New Roman" w:cs="Times New Roman"/>
                <w:sz w:val="20"/>
                <w:szCs w:val="20"/>
              </w:rPr>
              <w:t>єкта (тротуари, автошляхи) триматимуться чистою, щоб уникнути пилоутворення.</w:t>
            </w:r>
          </w:p>
          <w:p w14:paraId="4124C0A4" w14:textId="7777777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 xml:space="preserve">5. На об'єкті не допускатиметься будь-яке відкрите горіння. </w:t>
            </w:r>
          </w:p>
          <w:p w14:paraId="4B9A084A" w14:textId="04153602"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6. Будівельна техніка не повинна працювати вхолосту.</w:t>
            </w:r>
          </w:p>
        </w:tc>
        <w:tc>
          <w:tcPr>
            <w:tcW w:w="1559" w:type="dxa"/>
          </w:tcPr>
          <w:p w14:paraId="6F3CC982" w14:textId="4452394A"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Пил від демонтажу долається за допомогою спринклерів з водою</w:t>
            </w:r>
          </w:p>
        </w:tc>
        <w:tc>
          <w:tcPr>
            <w:tcW w:w="1559" w:type="dxa"/>
          </w:tcPr>
          <w:p w14:paraId="0A0B7D23" w14:textId="143AF7D9"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rPr>
              <w:t>На об</w:t>
            </w:r>
            <w:r w:rsidRPr="00052B0C">
              <w:rPr>
                <w:rFonts w:ascii="Times New Roman" w:hAnsi="Times New Roman" w:cs="Times New Roman"/>
                <w:lang w:val="en-US"/>
              </w:rPr>
              <w:t>’</w:t>
            </w:r>
            <w:r w:rsidRPr="00052B0C">
              <w:rPr>
                <w:rFonts w:ascii="Times New Roman" w:hAnsi="Times New Roman" w:cs="Times New Roman"/>
              </w:rPr>
              <w:t>єкті</w:t>
            </w:r>
            <w:r w:rsidR="00E75B76" w:rsidRPr="00052B0C">
              <w:rPr>
                <w:rFonts w:ascii="Times New Roman" w:hAnsi="Times New Roman" w:cs="Times New Roman"/>
              </w:rPr>
              <w:t xml:space="preserve">, </w:t>
            </w:r>
            <w:r w:rsidR="00E75B76" w:rsidRPr="00052B0C">
              <w:rPr>
                <w:rFonts w:ascii="Times New Roman" w:hAnsi="Times New Roman" w:cs="Times New Roman"/>
                <w:sz w:val="20"/>
                <w:szCs w:val="20"/>
              </w:rPr>
              <w:t xml:space="preserve"> під’їзні дороги</w:t>
            </w:r>
          </w:p>
        </w:tc>
        <w:tc>
          <w:tcPr>
            <w:tcW w:w="1418" w:type="dxa"/>
          </w:tcPr>
          <w:p w14:paraId="75CC5365" w14:textId="1FE705B9"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w:t>
            </w:r>
          </w:p>
        </w:tc>
        <w:tc>
          <w:tcPr>
            <w:tcW w:w="1276" w:type="dxa"/>
          </w:tcPr>
          <w:p w14:paraId="3AA845EC" w14:textId="4C9E650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Під час демонтажу</w:t>
            </w:r>
          </w:p>
        </w:tc>
        <w:tc>
          <w:tcPr>
            <w:tcW w:w="1403" w:type="dxa"/>
          </w:tcPr>
          <w:p w14:paraId="648F4EDE" w14:textId="7D7698E2"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Підрядник, реципієнт, інженер з впровадження ГВП</w:t>
            </w:r>
          </w:p>
        </w:tc>
        <w:tc>
          <w:tcPr>
            <w:tcW w:w="1354" w:type="dxa"/>
          </w:tcPr>
          <w:p w14:paraId="68D17635" w14:textId="77777777" w:rsidR="00C765DB" w:rsidRPr="00052B0C" w:rsidRDefault="00C765DB" w:rsidP="00C765DB">
            <w:pPr>
              <w:jc w:val="both"/>
              <w:rPr>
                <w:rFonts w:ascii="Times New Roman" w:hAnsi="Times New Roman" w:cs="Times New Roman"/>
                <w:sz w:val="20"/>
                <w:szCs w:val="20"/>
              </w:rPr>
            </w:pPr>
          </w:p>
        </w:tc>
        <w:tc>
          <w:tcPr>
            <w:tcW w:w="1177" w:type="dxa"/>
          </w:tcPr>
          <w:p w14:paraId="46B0CE1B" w14:textId="77777777" w:rsidR="00C765DB" w:rsidRPr="00052B0C" w:rsidRDefault="00C765DB" w:rsidP="00C765DB">
            <w:pPr>
              <w:jc w:val="both"/>
              <w:rPr>
                <w:rFonts w:ascii="Times New Roman" w:hAnsi="Times New Roman" w:cs="Times New Roman"/>
                <w:sz w:val="20"/>
                <w:szCs w:val="20"/>
              </w:rPr>
            </w:pPr>
          </w:p>
        </w:tc>
      </w:tr>
      <w:tr w:rsidR="00052B0C" w:rsidRPr="00B31F5F" w14:paraId="1F3CF68D" w14:textId="77777777" w:rsidTr="00052B0C">
        <w:tc>
          <w:tcPr>
            <w:tcW w:w="1713" w:type="dxa"/>
          </w:tcPr>
          <w:p w14:paraId="30285EB5" w14:textId="22A29A9F" w:rsidR="00C765DB" w:rsidRPr="00535F76" w:rsidRDefault="00C765DB" w:rsidP="00C765DB">
            <w:pPr>
              <w:jc w:val="both"/>
              <w:rPr>
                <w:rFonts w:ascii="Times New Roman" w:hAnsi="Times New Roman" w:cs="Times New Roman"/>
                <w:sz w:val="20"/>
                <w:szCs w:val="20"/>
              </w:rPr>
            </w:pPr>
            <w:r w:rsidRPr="00535F76">
              <w:rPr>
                <w:rFonts w:ascii="Times New Roman" w:hAnsi="Times New Roman" w:cs="Times New Roman"/>
                <w:sz w:val="20"/>
                <w:szCs w:val="20"/>
              </w:rPr>
              <w:t>Шумове забруднення</w:t>
            </w:r>
            <w:r w:rsidR="00C8593C" w:rsidRPr="00535F76">
              <w:rPr>
                <w:rFonts w:ascii="Times New Roman" w:hAnsi="Times New Roman" w:cs="Times New Roman"/>
                <w:sz w:val="20"/>
                <w:szCs w:val="20"/>
              </w:rPr>
              <w:t xml:space="preserve">, </w:t>
            </w:r>
            <w:r w:rsidR="00C8593C" w:rsidRPr="00535F76">
              <w:rPr>
                <w:rFonts w:ascii="Times New Roman" w:hAnsi="Times New Roman" w:cs="Times New Roman"/>
                <w:sz w:val="20"/>
                <w:szCs w:val="20"/>
              </w:rPr>
              <w:lastRenderedPageBreak/>
              <w:t>вібрація</w:t>
            </w:r>
          </w:p>
        </w:tc>
        <w:tc>
          <w:tcPr>
            <w:tcW w:w="3669" w:type="dxa"/>
          </w:tcPr>
          <w:p w14:paraId="434EC934" w14:textId="0E82663C" w:rsidR="00C765DB" w:rsidRPr="00535F76" w:rsidRDefault="00C765DB" w:rsidP="00C765DB">
            <w:pPr>
              <w:rPr>
                <w:rFonts w:ascii="Times New Roman" w:hAnsi="Times New Roman" w:cs="Times New Roman"/>
                <w:sz w:val="20"/>
                <w:szCs w:val="20"/>
              </w:rPr>
            </w:pPr>
            <w:r w:rsidRPr="00535F76">
              <w:rPr>
                <w:rFonts w:ascii="Times New Roman" w:hAnsi="Times New Roman" w:cs="Times New Roman"/>
                <w:sz w:val="20"/>
                <w:szCs w:val="20"/>
              </w:rPr>
              <w:lastRenderedPageBreak/>
              <w:t xml:space="preserve">1. Роботи з високим рівнем шуму будуть виконуватися лише протягом </w:t>
            </w:r>
            <w:r w:rsidRPr="00535F76">
              <w:rPr>
                <w:rFonts w:ascii="Times New Roman" w:hAnsi="Times New Roman" w:cs="Times New Roman"/>
                <w:sz w:val="20"/>
                <w:szCs w:val="20"/>
              </w:rPr>
              <w:lastRenderedPageBreak/>
              <w:t xml:space="preserve">часу, узгодженому в дозволі та Програмі робіт, розробленої </w:t>
            </w:r>
            <w:r w:rsidR="00FA0628" w:rsidRPr="00535F76">
              <w:rPr>
                <w:rFonts w:ascii="Times New Roman" w:hAnsi="Times New Roman" w:cs="Times New Roman"/>
                <w:sz w:val="20"/>
                <w:szCs w:val="20"/>
              </w:rPr>
              <w:t>П</w:t>
            </w:r>
            <w:r w:rsidRPr="00535F76">
              <w:rPr>
                <w:rFonts w:ascii="Times New Roman" w:hAnsi="Times New Roman" w:cs="Times New Roman"/>
                <w:sz w:val="20"/>
                <w:szCs w:val="20"/>
              </w:rPr>
              <w:t>ідрядником.</w:t>
            </w:r>
          </w:p>
          <w:p w14:paraId="17C60D3D" w14:textId="4089AE27" w:rsidR="00C765DB" w:rsidRPr="00535F76" w:rsidRDefault="00C765DB" w:rsidP="00C765DB">
            <w:pPr>
              <w:jc w:val="both"/>
              <w:rPr>
                <w:rFonts w:ascii="Times New Roman" w:hAnsi="Times New Roman" w:cs="Times New Roman"/>
                <w:sz w:val="20"/>
                <w:szCs w:val="20"/>
              </w:rPr>
            </w:pPr>
            <w:r w:rsidRPr="00535F76">
              <w:rPr>
                <w:rFonts w:ascii="Times New Roman" w:hAnsi="Times New Roman" w:cs="Times New Roman"/>
                <w:sz w:val="20"/>
                <w:szCs w:val="20"/>
              </w:rPr>
              <w:t>2. В процесі роботи кришки двигунів, генераторів, компресорів та іншого обладнання будуть закриті, а обладнання має встановлюватися якомога подалі від житлової забудови.</w:t>
            </w:r>
          </w:p>
        </w:tc>
        <w:tc>
          <w:tcPr>
            <w:tcW w:w="1559" w:type="dxa"/>
          </w:tcPr>
          <w:p w14:paraId="23F69B94" w14:textId="4AD3601F" w:rsidR="00C765DB" w:rsidRPr="00535F76" w:rsidRDefault="00C765DB" w:rsidP="00C765DB">
            <w:pPr>
              <w:jc w:val="both"/>
              <w:rPr>
                <w:rFonts w:ascii="Times New Roman" w:hAnsi="Times New Roman" w:cs="Times New Roman"/>
                <w:sz w:val="20"/>
                <w:szCs w:val="20"/>
              </w:rPr>
            </w:pPr>
            <w:r w:rsidRPr="00535F76">
              <w:rPr>
                <w:rFonts w:ascii="Times New Roman" w:hAnsi="Times New Roman" w:cs="Times New Roman"/>
                <w:sz w:val="20"/>
                <w:szCs w:val="20"/>
              </w:rPr>
              <w:lastRenderedPageBreak/>
              <w:t xml:space="preserve">Час роботи обладнання, </w:t>
            </w:r>
            <w:r w:rsidRPr="00535F76">
              <w:rPr>
                <w:rFonts w:ascii="Times New Roman" w:hAnsi="Times New Roman" w:cs="Times New Roman"/>
                <w:sz w:val="20"/>
                <w:szCs w:val="20"/>
              </w:rPr>
              <w:lastRenderedPageBreak/>
              <w:t>зокрема техніки, автомобілів, що здійснюють постачання (лише під час періодів, вказаних у дозволі та Програмі робіт)</w:t>
            </w:r>
          </w:p>
        </w:tc>
        <w:tc>
          <w:tcPr>
            <w:tcW w:w="1559" w:type="dxa"/>
          </w:tcPr>
          <w:p w14:paraId="46BB3C01" w14:textId="3542EC91" w:rsidR="00C765DB" w:rsidRPr="00535F76" w:rsidRDefault="00C765DB" w:rsidP="00C765DB">
            <w:pPr>
              <w:jc w:val="both"/>
              <w:rPr>
                <w:rFonts w:ascii="Times New Roman" w:hAnsi="Times New Roman" w:cs="Times New Roman"/>
                <w:sz w:val="20"/>
                <w:szCs w:val="20"/>
              </w:rPr>
            </w:pPr>
            <w:r w:rsidRPr="00535F76">
              <w:rPr>
                <w:rFonts w:ascii="Times New Roman" w:hAnsi="Times New Roman" w:cs="Times New Roman"/>
                <w:sz w:val="20"/>
                <w:szCs w:val="20"/>
              </w:rPr>
              <w:lastRenderedPageBreak/>
              <w:t xml:space="preserve">На об’єкті </w:t>
            </w:r>
          </w:p>
        </w:tc>
        <w:tc>
          <w:tcPr>
            <w:tcW w:w="1418" w:type="dxa"/>
          </w:tcPr>
          <w:p w14:paraId="17F9D7E5" w14:textId="7DB2AC37" w:rsidR="00C765DB" w:rsidRPr="00535F76" w:rsidRDefault="00C765DB" w:rsidP="00C765DB">
            <w:pPr>
              <w:jc w:val="both"/>
              <w:rPr>
                <w:rFonts w:ascii="Times New Roman" w:hAnsi="Times New Roman" w:cs="Times New Roman"/>
                <w:sz w:val="20"/>
                <w:szCs w:val="20"/>
              </w:rPr>
            </w:pPr>
            <w:r w:rsidRPr="00535F76">
              <w:rPr>
                <w:rFonts w:ascii="Times New Roman" w:hAnsi="Times New Roman" w:cs="Times New Roman"/>
                <w:sz w:val="20"/>
                <w:szCs w:val="20"/>
              </w:rPr>
              <w:t>Перевірка, вимірювання</w:t>
            </w:r>
          </w:p>
        </w:tc>
        <w:tc>
          <w:tcPr>
            <w:tcW w:w="1276" w:type="dxa"/>
          </w:tcPr>
          <w:p w14:paraId="66DC2463" w14:textId="6BAE17F1" w:rsidR="00C765DB" w:rsidRPr="00535F76" w:rsidRDefault="00C765DB" w:rsidP="00C765DB">
            <w:pPr>
              <w:jc w:val="both"/>
              <w:rPr>
                <w:rFonts w:ascii="Times New Roman" w:hAnsi="Times New Roman" w:cs="Times New Roman"/>
                <w:sz w:val="20"/>
                <w:szCs w:val="20"/>
              </w:rPr>
            </w:pPr>
            <w:r w:rsidRPr="00535F76">
              <w:rPr>
                <w:rFonts w:ascii="Times New Roman" w:hAnsi="Times New Roman" w:cs="Times New Roman"/>
                <w:sz w:val="20"/>
                <w:szCs w:val="20"/>
              </w:rPr>
              <w:t>Періодично</w:t>
            </w:r>
          </w:p>
        </w:tc>
        <w:tc>
          <w:tcPr>
            <w:tcW w:w="1403" w:type="dxa"/>
          </w:tcPr>
          <w:p w14:paraId="266CCCA6" w14:textId="7549514C" w:rsidR="00C765DB" w:rsidRPr="00052B0C" w:rsidRDefault="00C765DB" w:rsidP="00C765DB">
            <w:pPr>
              <w:jc w:val="both"/>
              <w:rPr>
                <w:rFonts w:ascii="Times New Roman" w:hAnsi="Times New Roman" w:cs="Times New Roman"/>
                <w:sz w:val="20"/>
                <w:szCs w:val="20"/>
              </w:rPr>
            </w:pPr>
            <w:r w:rsidRPr="00535F76">
              <w:rPr>
                <w:rFonts w:ascii="Times New Roman" w:hAnsi="Times New Roman" w:cs="Times New Roman"/>
                <w:sz w:val="20"/>
                <w:szCs w:val="20"/>
              </w:rPr>
              <w:t xml:space="preserve">Підрядник, реципієнт, </w:t>
            </w:r>
            <w:r w:rsidRPr="00535F76">
              <w:rPr>
                <w:rFonts w:ascii="Times New Roman" w:hAnsi="Times New Roman" w:cs="Times New Roman"/>
                <w:sz w:val="20"/>
                <w:szCs w:val="20"/>
              </w:rPr>
              <w:lastRenderedPageBreak/>
              <w:t>інженер з впровадження ГВП</w:t>
            </w:r>
          </w:p>
        </w:tc>
        <w:tc>
          <w:tcPr>
            <w:tcW w:w="1354" w:type="dxa"/>
          </w:tcPr>
          <w:p w14:paraId="36F3B840" w14:textId="77777777" w:rsidR="00C765DB" w:rsidRPr="00052B0C" w:rsidRDefault="00C765DB" w:rsidP="00C765DB">
            <w:pPr>
              <w:jc w:val="both"/>
              <w:rPr>
                <w:rFonts w:ascii="Times New Roman" w:hAnsi="Times New Roman" w:cs="Times New Roman"/>
                <w:sz w:val="20"/>
                <w:szCs w:val="20"/>
              </w:rPr>
            </w:pPr>
          </w:p>
        </w:tc>
        <w:tc>
          <w:tcPr>
            <w:tcW w:w="1177" w:type="dxa"/>
          </w:tcPr>
          <w:p w14:paraId="3EF02EB7" w14:textId="77777777" w:rsidR="00C765DB" w:rsidRPr="00052B0C" w:rsidRDefault="00C765DB" w:rsidP="00C765DB">
            <w:pPr>
              <w:jc w:val="both"/>
              <w:rPr>
                <w:rFonts w:ascii="Times New Roman" w:hAnsi="Times New Roman" w:cs="Times New Roman"/>
                <w:sz w:val="20"/>
                <w:szCs w:val="20"/>
              </w:rPr>
            </w:pPr>
          </w:p>
        </w:tc>
      </w:tr>
      <w:tr w:rsidR="00052B0C" w:rsidRPr="00B31F5F" w14:paraId="5D27CF1F" w14:textId="77777777" w:rsidTr="00052B0C">
        <w:tc>
          <w:tcPr>
            <w:tcW w:w="1713" w:type="dxa"/>
          </w:tcPr>
          <w:p w14:paraId="00CB516C" w14:textId="112F2038"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Забруднення підземних вод</w:t>
            </w:r>
          </w:p>
        </w:tc>
        <w:tc>
          <w:tcPr>
            <w:tcW w:w="3669" w:type="dxa"/>
          </w:tcPr>
          <w:p w14:paraId="5E49FA51" w14:textId="77777777" w:rsidR="00752F80" w:rsidRPr="00535F76" w:rsidRDefault="00752F80" w:rsidP="00752F80">
            <w:pPr>
              <w:jc w:val="both"/>
              <w:rPr>
                <w:rFonts w:ascii="Times New Roman" w:hAnsi="Times New Roman" w:cs="Times New Roman"/>
                <w:sz w:val="20"/>
                <w:szCs w:val="20"/>
              </w:rPr>
            </w:pPr>
            <w:r w:rsidRPr="00535F76">
              <w:rPr>
                <w:rFonts w:ascii="Times New Roman" w:hAnsi="Times New Roman" w:cs="Times New Roman"/>
                <w:sz w:val="20"/>
                <w:szCs w:val="20"/>
              </w:rPr>
              <w:t xml:space="preserve">Стічні води з будівельного майданчика мають бути очищені Підрядником перед викидом у поверхневі водотоки, або водойми. </w:t>
            </w:r>
          </w:p>
          <w:p w14:paraId="12FF59AE" w14:textId="5714E6F1" w:rsidR="00C765DB" w:rsidRPr="00535F76" w:rsidRDefault="00752F80" w:rsidP="00752F80">
            <w:pPr>
              <w:jc w:val="both"/>
              <w:rPr>
                <w:rFonts w:ascii="Times New Roman" w:hAnsi="Times New Roman" w:cs="Times New Roman"/>
                <w:sz w:val="20"/>
                <w:szCs w:val="20"/>
              </w:rPr>
            </w:pPr>
            <w:r w:rsidRPr="00535F76">
              <w:rPr>
                <w:rFonts w:ascii="Times New Roman" w:hAnsi="Times New Roman" w:cs="Times New Roman"/>
                <w:sz w:val="20"/>
                <w:szCs w:val="20"/>
              </w:rPr>
              <w:t>Зберігання, використання та утилізація Підрядником хімічних речовин (таких як олія, фарби, паливно-мастильні матеріали, бетонні розчини тощо) проводяться з метою мінімізації потраплянні їх у стічні води.</w:t>
            </w:r>
          </w:p>
        </w:tc>
        <w:tc>
          <w:tcPr>
            <w:tcW w:w="1559" w:type="dxa"/>
          </w:tcPr>
          <w:p w14:paraId="043B3853" w14:textId="7777777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Заходи проти водної ерозії та захисту води є в наявності (якщо це потрібно)</w:t>
            </w:r>
          </w:p>
          <w:p w14:paraId="002A6E5B" w14:textId="77777777" w:rsidR="00C765DB" w:rsidRPr="00052B0C" w:rsidRDefault="00C765DB" w:rsidP="00C765DB">
            <w:pPr>
              <w:jc w:val="both"/>
              <w:rPr>
                <w:rFonts w:ascii="Times New Roman" w:hAnsi="Times New Roman" w:cs="Times New Roman"/>
                <w:sz w:val="20"/>
                <w:szCs w:val="20"/>
              </w:rPr>
            </w:pPr>
          </w:p>
          <w:p w14:paraId="69201996" w14:textId="34875F7F"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Витоки води, розливи мастил та мастильних матеріалів</w:t>
            </w:r>
          </w:p>
        </w:tc>
        <w:tc>
          <w:tcPr>
            <w:tcW w:w="1559" w:type="dxa"/>
          </w:tcPr>
          <w:p w14:paraId="24AAD2C1" w14:textId="7777777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p w14:paraId="407A442F" w14:textId="77777777" w:rsidR="00C765DB" w:rsidRPr="00052B0C" w:rsidRDefault="00C765DB" w:rsidP="00C765DB">
            <w:pPr>
              <w:jc w:val="both"/>
              <w:rPr>
                <w:rFonts w:ascii="Times New Roman" w:hAnsi="Times New Roman" w:cs="Times New Roman"/>
                <w:sz w:val="20"/>
                <w:szCs w:val="20"/>
              </w:rPr>
            </w:pPr>
          </w:p>
          <w:p w14:paraId="076C240D" w14:textId="77777777" w:rsidR="00C765DB" w:rsidRPr="00052B0C" w:rsidRDefault="00C765DB" w:rsidP="00C765DB">
            <w:pPr>
              <w:jc w:val="both"/>
              <w:rPr>
                <w:rFonts w:ascii="Times New Roman" w:hAnsi="Times New Roman" w:cs="Times New Roman"/>
                <w:sz w:val="20"/>
                <w:szCs w:val="20"/>
              </w:rPr>
            </w:pPr>
          </w:p>
          <w:p w14:paraId="239DDBA8" w14:textId="77777777" w:rsidR="00C765DB" w:rsidRPr="00052B0C" w:rsidRDefault="00C765DB" w:rsidP="00C765DB">
            <w:pPr>
              <w:jc w:val="both"/>
              <w:rPr>
                <w:rFonts w:ascii="Times New Roman" w:hAnsi="Times New Roman" w:cs="Times New Roman"/>
                <w:sz w:val="20"/>
                <w:szCs w:val="20"/>
              </w:rPr>
            </w:pPr>
          </w:p>
          <w:p w14:paraId="01071A45" w14:textId="77777777" w:rsidR="00C765DB" w:rsidRPr="00052B0C" w:rsidRDefault="00C765DB" w:rsidP="00C765DB">
            <w:pPr>
              <w:jc w:val="both"/>
              <w:rPr>
                <w:rFonts w:ascii="Times New Roman" w:hAnsi="Times New Roman" w:cs="Times New Roman"/>
                <w:sz w:val="20"/>
                <w:szCs w:val="20"/>
              </w:rPr>
            </w:pPr>
          </w:p>
          <w:p w14:paraId="4F350404" w14:textId="77777777" w:rsidR="00C765DB" w:rsidRPr="00052B0C" w:rsidRDefault="00C765DB" w:rsidP="00C765DB">
            <w:pPr>
              <w:jc w:val="both"/>
              <w:rPr>
                <w:rFonts w:ascii="Times New Roman" w:hAnsi="Times New Roman" w:cs="Times New Roman"/>
                <w:sz w:val="20"/>
                <w:szCs w:val="20"/>
              </w:rPr>
            </w:pPr>
          </w:p>
          <w:p w14:paraId="57A720AE" w14:textId="77777777" w:rsidR="00FA0628" w:rsidRDefault="00FA0628" w:rsidP="00C765DB">
            <w:pPr>
              <w:jc w:val="both"/>
              <w:rPr>
                <w:rFonts w:ascii="Times New Roman" w:hAnsi="Times New Roman" w:cs="Times New Roman"/>
                <w:sz w:val="20"/>
                <w:szCs w:val="20"/>
              </w:rPr>
            </w:pPr>
          </w:p>
          <w:p w14:paraId="0F828FBC" w14:textId="6E5BED2F"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tc>
        <w:tc>
          <w:tcPr>
            <w:tcW w:w="1418" w:type="dxa"/>
          </w:tcPr>
          <w:p w14:paraId="5141FF4C" w14:textId="7777777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w:t>
            </w:r>
          </w:p>
          <w:p w14:paraId="5150E17E" w14:textId="77777777" w:rsidR="00C765DB" w:rsidRPr="00052B0C" w:rsidRDefault="00C765DB" w:rsidP="00C765DB">
            <w:pPr>
              <w:jc w:val="both"/>
              <w:rPr>
                <w:rFonts w:ascii="Times New Roman" w:hAnsi="Times New Roman" w:cs="Times New Roman"/>
                <w:sz w:val="20"/>
                <w:szCs w:val="20"/>
              </w:rPr>
            </w:pPr>
          </w:p>
          <w:p w14:paraId="1CB9C64A" w14:textId="77777777" w:rsidR="00C765DB" w:rsidRPr="00052B0C" w:rsidRDefault="00C765DB" w:rsidP="00C765DB">
            <w:pPr>
              <w:jc w:val="both"/>
              <w:rPr>
                <w:rFonts w:ascii="Times New Roman" w:hAnsi="Times New Roman" w:cs="Times New Roman"/>
                <w:sz w:val="20"/>
                <w:szCs w:val="20"/>
              </w:rPr>
            </w:pPr>
          </w:p>
          <w:p w14:paraId="6E1B012C" w14:textId="77777777" w:rsidR="00C765DB" w:rsidRPr="00052B0C" w:rsidRDefault="00C765DB" w:rsidP="00C765DB">
            <w:pPr>
              <w:jc w:val="both"/>
              <w:rPr>
                <w:rFonts w:ascii="Times New Roman" w:hAnsi="Times New Roman" w:cs="Times New Roman"/>
                <w:sz w:val="20"/>
                <w:szCs w:val="20"/>
              </w:rPr>
            </w:pPr>
          </w:p>
          <w:p w14:paraId="78F5A3BD" w14:textId="77777777" w:rsidR="00C765DB" w:rsidRPr="00052B0C" w:rsidRDefault="00C765DB" w:rsidP="00C765DB">
            <w:pPr>
              <w:jc w:val="both"/>
              <w:rPr>
                <w:rFonts w:ascii="Times New Roman" w:hAnsi="Times New Roman" w:cs="Times New Roman"/>
                <w:sz w:val="20"/>
                <w:szCs w:val="20"/>
              </w:rPr>
            </w:pPr>
          </w:p>
          <w:p w14:paraId="54A078BD" w14:textId="77777777" w:rsidR="00FA0628" w:rsidRDefault="00FA0628" w:rsidP="00C765DB">
            <w:pPr>
              <w:jc w:val="both"/>
              <w:rPr>
                <w:rFonts w:ascii="Times New Roman" w:hAnsi="Times New Roman" w:cs="Times New Roman"/>
                <w:sz w:val="20"/>
                <w:szCs w:val="20"/>
              </w:rPr>
            </w:pPr>
          </w:p>
          <w:p w14:paraId="1ED0E13C" w14:textId="419D8FBF"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w:t>
            </w:r>
          </w:p>
        </w:tc>
        <w:tc>
          <w:tcPr>
            <w:tcW w:w="1276" w:type="dxa"/>
          </w:tcPr>
          <w:p w14:paraId="5EE73CAA" w14:textId="7777777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Періодично</w:t>
            </w:r>
          </w:p>
          <w:p w14:paraId="28FF4DF4" w14:textId="77777777" w:rsidR="00C765DB" w:rsidRPr="00052B0C" w:rsidRDefault="00C765DB" w:rsidP="00C765DB">
            <w:pPr>
              <w:jc w:val="both"/>
              <w:rPr>
                <w:rFonts w:ascii="Times New Roman" w:hAnsi="Times New Roman" w:cs="Times New Roman"/>
                <w:sz w:val="20"/>
                <w:szCs w:val="20"/>
              </w:rPr>
            </w:pPr>
          </w:p>
          <w:p w14:paraId="6C10916C" w14:textId="77777777" w:rsidR="00C765DB" w:rsidRPr="00052B0C" w:rsidRDefault="00C765DB" w:rsidP="00C765DB">
            <w:pPr>
              <w:jc w:val="both"/>
              <w:rPr>
                <w:rFonts w:ascii="Times New Roman" w:hAnsi="Times New Roman" w:cs="Times New Roman"/>
                <w:sz w:val="20"/>
                <w:szCs w:val="20"/>
              </w:rPr>
            </w:pPr>
          </w:p>
          <w:p w14:paraId="084599F7" w14:textId="77777777" w:rsidR="00C765DB" w:rsidRPr="00052B0C" w:rsidRDefault="00C765DB" w:rsidP="00C765DB">
            <w:pPr>
              <w:jc w:val="both"/>
              <w:rPr>
                <w:rFonts w:ascii="Times New Roman" w:hAnsi="Times New Roman" w:cs="Times New Roman"/>
                <w:sz w:val="20"/>
                <w:szCs w:val="20"/>
              </w:rPr>
            </w:pPr>
          </w:p>
          <w:p w14:paraId="640B08E2" w14:textId="77777777" w:rsidR="00C765DB" w:rsidRPr="00052B0C" w:rsidRDefault="00C765DB" w:rsidP="00C765DB">
            <w:pPr>
              <w:jc w:val="both"/>
              <w:rPr>
                <w:rFonts w:ascii="Times New Roman" w:hAnsi="Times New Roman" w:cs="Times New Roman"/>
                <w:sz w:val="20"/>
                <w:szCs w:val="20"/>
              </w:rPr>
            </w:pPr>
          </w:p>
          <w:p w14:paraId="1565E0E5" w14:textId="77777777" w:rsidR="00C765DB" w:rsidRPr="00052B0C" w:rsidRDefault="00C765DB" w:rsidP="00C765DB">
            <w:pPr>
              <w:jc w:val="both"/>
              <w:rPr>
                <w:rFonts w:ascii="Times New Roman" w:hAnsi="Times New Roman" w:cs="Times New Roman"/>
                <w:sz w:val="20"/>
                <w:szCs w:val="20"/>
              </w:rPr>
            </w:pPr>
          </w:p>
          <w:p w14:paraId="08E56C28" w14:textId="77777777" w:rsidR="00FA0628" w:rsidRDefault="00FA0628" w:rsidP="00C765DB">
            <w:pPr>
              <w:jc w:val="both"/>
              <w:rPr>
                <w:rFonts w:ascii="Times New Roman" w:hAnsi="Times New Roman" w:cs="Times New Roman"/>
                <w:sz w:val="20"/>
                <w:szCs w:val="20"/>
              </w:rPr>
            </w:pPr>
          </w:p>
          <w:p w14:paraId="4E5D8EA4" w14:textId="2B44C925"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Щотижня</w:t>
            </w:r>
          </w:p>
        </w:tc>
        <w:tc>
          <w:tcPr>
            <w:tcW w:w="1403" w:type="dxa"/>
          </w:tcPr>
          <w:p w14:paraId="7CB8090B" w14:textId="7777777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Підрядник, реципієнт, інженер з впровадження ГВП</w:t>
            </w:r>
          </w:p>
          <w:p w14:paraId="1FB5C3B0" w14:textId="77777777" w:rsidR="00C765DB" w:rsidRPr="00052B0C" w:rsidRDefault="00C765DB" w:rsidP="00C765DB">
            <w:pPr>
              <w:jc w:val="both"/>
              <w:rPr>
                <w:rFonts w:ascii="Times New Roman" w:hAnsi="Times New Roman" w:cs="Times New Roman"/>
                <w:sz w:val="20"/>
                <w:szCs w:val="20"/>
              </w:rPr>
            </w:pPr>
          </w:p>
          <w:p w14:paraId="2A047EAC" w14:textId="77777777" w:rsidR="00FA0628" w:rsidRDefault="00FA0628" w:rsidP="00C765DB">
            <w:pPr>
              <w:jc w:val="both"/>
              <w:rPr>
                <w:rFonts w:ascii="Times New Roman" w:hAnsi="Times New Roman" w:cs="Times New Roman"/>
                <w:sz w:val="20"/>
                <w:szCs w:val="20"/>
              </w:rPr>
            </w:pPr>
          </w:p>
          <w:p w14:paraId="76360D3B" w14:textId="6472FA98"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Підрядник, реципієнт, інженер з технагляду, інженер з впровадження ГВП</w:t>
            </w:r>
          </w:p>
        </w:tc>
        <w:tc>
          <w:tcPr>
            <w:tcW w:w="1354" w:type="dxa"/>
          </w:tcPr>
          <w:p w14:paraId="12A6809B" w14:textId="77777777" w:rsidR="00C765DB" w:rsidRPr="00052B0C" w:rsidRDefault="00C765DB" w:rsidP="00C765DB">
            <w:pPr>
              <w:jc w:val="both"/>
              <w:rPr>
                <w:rFonts w:ascii="Times New Roman" w:hAnsi="Times New Roman" w:cs="Times New Roman"/>
                <w:sz w:val="20"/>
                <w:szCs w:val="20"/>
              </w:rPr>
            </w:pPr>
          </w:p>
        </w:tc>
        <w:tc>
          <w:tcPr>
            <w:tcW w:w="1177" w:type="dxa"/>
          </w:tcPr>
          <w:p w14:paraId="18A06AA4" w14:textId="77777777" w:rsidR="00C765DB" w:rsidRPr="00052B0C" w:rsidRDefault="00C765DB" w:rsidP="00C765DB">
            <w:pPr>
              <w:jc w:val="both"/>
              <w:rPr>
                <w:rFonts w:ascii="Times New Roman" w:hAnsi="Times New Roman" w:cs="Times New Roman"/>
                <w:sz w:val="20"/>
                <w:szCs w:val="20"/>
              </w:rPr>
            </w:pPr>
          </w:p>
        </w:tc>
      </w:tr>
      <w:tr w:rsidR="00052B0C" w:rsidRPr="00B31F5F" w14:paraId="25F4D57C" w14:textId="77777777" w:rsidTr="00052B0C">
        <w:tc>
          <w:tcPr>
            <w:tcW w:w="1713" w:type="dxa"/>
          </w:tcPr>
          <w:p w14:paraId="5B41C548" w14:textId="6C0E5D08" w:rsidR="00C765DB" w:rsidRPr="00052B0C" w:rsidRDefault="00C765DB" w:rsidP="00FA0628">
            <w:pPr>
              <w:rPr>
                <w:rFonts w:ascii="Times New Roman" w:hAnsi="Times New Roman" w:cs="Times New Roman"/>
                <w:sz w:val="20"/>
                <w:szCs w:val="20"/>
              </w:rPr>
            </w:pPr>
            <w:r w:rsidRPr="00052B0C">
              <w:rPr>
                <w:rFonts w:ascii="Times New Roman" w:hAnsi="Times New Roman" w:cs="Times New Roman"/>
                <w:sz w:val="20"/>
                <w:szCs w:val="20"/>
              </w:rPr>
              <w:t>Пошкодження рослинного покриву</w:t>
            </w:r>
          </w:p>
        </w:tc>
        <w:tc>
          <w:tcPr>
            <w:tcW w:w="3669" w:type="dxa"/>
          </w:tcPr>
          <w:p w14:paraId="59D49FC8" w14:textId="3C60E891"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З метою пом’якшення ризиків пошкодження рослинності, Підрядник надасть Програму робіт, погоджену представником УФСІ. Ці документи повинні відповідати вимогам ESHS Специфікації до Контракту  і зокрема,  наступним положення (зазначений перелік не є вичерпним):</w:t>
            </w:r>
          </w:p>
          <w:p w14:paraId="4D02987E" w14:textId="77777777"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 xml:space="preserve">На місці проведення робіт необхідно проводити інвентаризацію місцевих дерев (наприклад, фотофіксація), і будь-яка можливість заподіяння шкоди цим деревам повинна бути передбачена. Усі дерева на будівельному майданчику на прилеглій території будуть позначені в </w:t>
            </w:r>
            <w:r w:rsidRPr="00FA0628">
              <w:rPr>
                <w:rFonts w:ascii="Times New Roman" w:hAnsi="Times New Roman" w:cs="Times New Roman"/>
                <w:sz w:val="20"/>
                <w:szCs w:val="20"/>
              </w:rPr>
              <w:lastRenderedPageBreak/>
              <w:t xml:space="preserve">генеральному плані будівництва і під час будівництва слід вживати  заходів для їх збереження. </w:t>
            </w:r>
          </w:p>
          <w:p w14:paraId="77A0F5A2" w14:textId="77777777"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 xml:space="preserve">З метою збереження дерев у зоні виконання робіт не допускається: </w:t>
            </w:r>
          </w:p>
          <w:p w14:paraId="74FC3C36" w14:textId="77777777"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 xml:space="preserve">- забивати в стовбури дерев цвяхи, штирі та ін. для кріплення знаків, огороджень, дротів і т. ін.; </w:t>
            </w:r>
          </w:p>
          <w:p w14:paraId="0B9EE745" w14:textId="77777777"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 xml:space="preserve">- прив'язувати до стовбурів або гілок дріт для різних цілей; </w:t>
            </w:r>
          </w:p>
          <w:p w14:paraId="6A1AFB16" w14:textId="77777777"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 xml:space="preserve">- закопувати або забивати стовпи, кілки, палі в зоні активного розвитку дерев; </w:t>
            </w:r>
          </w:p>
          <w:p w14:paraId="281F5D99" w14:textId="77777777"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 xml:space="preserve">- складати під кроною дерева матеріали, конструкції, ставити будівельні машини та вантажні автомобілі. </w:t>
            </w:r>
          </w:p>
          <w:p w14:paraId="565691EB" w14:textId="77777777"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 xml:space="preserve">У зоні радіусом 10 м від ствола не допускається: </w:t>
            </w:r>
          </w:p>
          <w:p w14:paraId="5228CE52" w14:textId="77777777"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 зливати пально-мастильні матеріали, окрім спеціальних ємностей з подальшою утилізацію спеціалізованим підприємствам;</w:t>
            </w:r>
          </w:p>
          <w:p w14:paraId="027FF37D" w14:textId="77777777"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 xml:space="preserve">- встановлювати працюючі машини; </w:t>
            </w:r>
          </w:p>
          <w:p w14:paraId="01ACB1C5" w14:textId="77777777"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 xml:space="preserve">- складувати на землі хімічно активні речовини (солі, хімікати та ін.). </w:t>
            </w:r>
          </w:p>
          <w:p w14:paraId="053A4003" w14:textId="592C7E40" w:rsidR="00C765DB" w:rsidRPr="00052B0C" w:rsidRDefault="00FA0628" w:rsidP="00FA0628">
            <w:pPr>
              <w:jc w:val="both"/>
              <w:rPr>
                <w:rFonts w:ascii="Times New Roman" w:hAnsi="Times New Roman" w:cs="Times New Roman"/>
                <w:sz w:val="20"/>
                <w:szCs w:val="20"/>
              </w:rPr>
            </w:pPr>
            <w:r w:rsidRPr="00FA0628">
              <w:rPr>
                <w:rFonts w:ascii="Times New Roman" w:hAnsi="Times New Roman" w:cs="Times New Roman"/>
                <w:sz w:val="20"/>
                <w:szCs w:val="20"/>
              </w:rPr>
              <w:t>При необхідності, знесення зелених насаджень слід проводити у суворій відповідності до вимог постанови Кабінету Міністрів України №1045 від  01.08.2006 р. «Про затвердження Порядку видалення дерев, кущів, газонів і квітників у населених пунктах».</w:t>
            </w:r>
          </w:p>
        </w:tc>
        <w:tc>
          <w:tcPr>
            <w:tcW w:w="1559" w:type="dxa"/>
          </w:tcPr>
          <w:p w14:paraId="26B6794D" w14:textId="1B00920D"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lastRenderedPageBreak/>
              <w:t>Інвентаризація дерев</w:t>
            </w:r>
          </w:p>
        </w:tc>
        <w:tc>
          <w:tcPr>
            <w:tcW w:w="1559" w:type="dxa"/>
          </w:tcPr>
          <w:p w14:paraId="41583A04" w14:textId="5EB23E21"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tc>
        <w:tc>
          <w:tcPr>
            <w:tcW w:w="1418" w:type="dxa"/>
          </w:tcPr>
          <w:p w14:paraId="70B68A62" w14:textId="4F605A0D"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Документу-вання, Візуальна перевірка</w:t>
            </w:r>
          </w:p>
        </w:tc>
        <w:tc>
          <w:tcPr>
            <w:tcW w:w="1276" w:type="dxa"/>
          </w:tcPr>
          <w:p w14:paraId="25E7D720" w14:textId="196D66C7"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До початку робіт</w:t>
            </w:r>
          </w:p>
        </w:tc>
        <w:tc>
          <w:tcPr>
            <w:tcW w:w="1403" w:type="dxa"/>
          </w:tcPr>
          <w:p w14:paraId="4A34B47A" w14:textId="52FC9AE8"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Підрядник, інженер з впровадження ГВП</w:t>
            </w:r>
          </w:p>
        </w:tc>
        <w:tc>
          <w:tcPr>
            <w:tcW w:w="1354" w:type="dxa"/>
          </w:tcPr>
          <w:p w14:paraId="62FC7B98" w14:textId="77777777" w:rsidR="00C765DB" w:rsidRPr="00052B0C" w:rsidRDefault="00C765DB" w:rsidP="00C765DB">
            <w:pPr>
              <w:jc w:val="both"/>
              <w:rPr>
                <w:rFonts w:ascii="Times New Roman" w:hAnsi="Times New Roman" w:cs="Times New Roman"/>
                <w:sz w:val="20"/>
                <w:szCs w:val="20"/>
              </w:rPr>
            </w:pPr>
          </w:p>
        </w:tc>
        <w:tc>
          <w:tcPr>
            <w:tcW w:w="1177" w:type="dxa"/>
          </w:tcPr>
          <w:p w14:paraId="0B1E56CE" w14:textId="77777777" w:rsidR="00C765DB" w:rsidRPr="00052B0C" w:rsidRDefault="00C765DB" w:rsidP="00C765DB">
            <w:pPr>
              <w:jc w:val="both"/>
              <w:rPr>
                <w:rFonts w:ascii="Times New Roman" w:hAnsi="Times New Roman" w:cs="Times New Roman"/>
                <w:sz w:val="20"/>
                <w:szCs w:val="20"/>
              </w:rPr>
            </w:pPr>
          </w:p>
        </w:tc>
      </w:tr>
      <w:tr w:rsidR="00052B0C" w:rsidRPr="00B31F5F" w14:paraId="2E6612F7" w14:textId="77777777" w:rsidTr="00052B0C">
        <w:tc>
          <w:tcPr>
            <w:tcW w:w="1713" w:type="dxa"/>
          </w:tcPr>
          <w:p w14:paraId="3CAEB5D0" w14:textId="6F7D1BCC"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Неналежне поводження з відходами</w:t>
            </w:r>
          </w:p>
        </w:tc>
        <w:tc>
          <w:tcPr>
            <w:tcW w:w="3669" w:type="dxa"/>
          </w:tcPr>
          <w:p w14:paraId="36331D1B" w14:textId="77777777"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1. Збір відходів та шляхи і ділянки тимчасового зберігання та утилізації будуть визначені для всіх основних видів відходів, які очікуються від робіт по розбиранню конструкцій і будівництва.</w:t>
            </w:r>
          </w:p>
          <w:p w14:paraId="61F05971" w14:textId="77777777"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 xml:space="preserve">2. Мінеральні будівельні відходи та відходи від розібраних конструкцій </w:t>
            </w:r>
            <w:r w:rsidRPr="00052B0C">
              <w:rPr>
                <w:rFonts w:ascii="Times New Roman" w:hAnsi="Times New Roman" w:cs="Times New Roman"/>
                <w:sz w:val="20"/>
                <w:szCs w:val="20"/>
              </w:rPr>
              <w:lastRenderedPageBreak/>
              <w:t>будуть відокремлені від загального сміття, органічних, рідких і хімічних відходів шляхом сортування безпосередньо на місці і зберігання різних відходів у відповідних контейнерах.</w:t>
            </w:r>
          </w:p>
          <w:p w14:paraId="5CA42C93" w14:textId="77777777"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3. Будівельні відходи будуть зібрані та утилізовані належним чином ліцензованими організаціями зі збору відходів.</w:t>
            </w:r>
          </w:p>
          <w:p w14:paraId="1581B625" w14:textId="214EEC2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4. Документація щодо проведення утилізації відходів буде вестись для підтвердження належного поводження з відходами.</w:t>
            </w:r>
          </w:p>
        </w:tc>
        <w:tc>
          <w:tcPr>
            <w:tcW w:w="1559" w:type="dxa"/>
          </w:tcPr>
          <w:p w14:paraId="2C356B28" w14:textId="693FFCFB"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lastRenderedPageBreak/>
              <w:t xml:space="preserve">Будівельні і побутові відходи збираються окремо і своєчасно вивозяться ліцензованою </w:t>
            </w:r>
            <w:r w:rsidRPr="00052B0C">
              <w:rPr>
                <w:rFonts w:ascii="Times New Roman" w:hAnsi="Times New Roman" w:cs="Times New Roman"/>
                <w:sz w:val="20"/>
                <w:szCs w:val="20"/>
              </w:rPr>
              <w:lastRenderedPageBreak/>
              <w:t>компанією</w:t>
            </w:r>
          </w:p>
        </w:tc>
        <w:tc>
          <w:tcPr>
            <w:tcW w:w="1559" w:type="dxa"/>
          </w:tcPr>
          <w:p w14:paraId="185C9C79" w14:textId="419EA7E8"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На об’єкті</w:t>
            </w:r>
          </w:p>
        </w:tc>
        <w:tc>
          <w:tcPr>
            <w:tcW w:w="1418" w:type="dxa"/>
          </w:tcPr>
          <w:p w14:paraId="33EB979D" w14:textId="7C64B104"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 документація ліцензованої компанії</w:t>
            </w:r>
          </w:p>
        </w:tc>
        <w:tc>
          <w:tcPr>
            <w:tcW w:w="1276" w:type="dxa"/>
          </w:tcPr>
          <w:p w14:paraId="70242AB7" w14:textId="27A8D32B"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Періодично</w:t>
            </w:r>
          </w:p>
        </w:tc>
        <w:tc>
          <w:tcPr>
            <w:tcW w:w="1403" w:type="dxa"/>
          </w:tcPr>
          <w:p w14:paraId="36878FAA" w14:textId="44EDD3EA"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Підрядник, реципієнт, інженер з технагляду, інженер з впровадження ГВП</w:t>
            </w:r>
          </w:p>
        </w:tc>
        <w:tc>
          <w:tcPr>
            <w:tcW w:w="1354" w:type="dxa"/>
          </w:tcPr>
          <w:p w14:paraId="099F36DE" w14:textId="77777777" w:rsidR="00C765DB" w:rsidRPr="00052B0C" w:rsidRDefault="00C765DB" w:rsidP="00C765DB">
            <w:pPr>
              <w:jc w:val="both"/>
              <w:rPr>
                <w:rFonts w:ascii="Times New Roman" w:hAnsi="Times New Roman" w:cs="Times New Roman"/>
                <w:sz w:val="20"/>
                <w:szCs w:val="20"/>
              </w:rPr>
            </w:pPr>
          </w:p>
        </w:tc>
        <w:tc>
          <w:tcPr>
            <w:tcW w:w="1177" w:type="dxa"/>
          </w:tcPr>
          <w:p w14:paraId="3C08886A" w14:textId="77777777" w:rsidR="00C765DB" w:rsidRPr="00052B0C" w:rsidRDefault="00C765DB" w:rsidP="00C765DB">
            <w:pPr>
              <w:jc w:val="both"/>
              <w:rPr>
                <w:rFonts w:ascii="Times New Roman" w:hAnsi="Times New Roman" w:cs="Times New Roman"/>
                <w:sz w:val="20"/>
                <w:szCs w:val="20"/>
              </w:rPr>
            </w:pPr>
          </w:p>
        </w:tc>
      </w:tr>
      <w:tr w:rsidR="00052B0C" w:rsidRPr="00B31F5F" w14:paraId="065804EB" w14:textId="77777777" w:rsidTr="00052B0C">
        <w:tc>
          <w:tcPr>
            <w:tcW w:w="1713" w:type="dxa"/>
          </w:tcPr>
          <w:p w14:paraId="1CF25A03" w14:textId="6BFC5629"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Неналежне поводження з небезпечними відходами (у т.ч. азбестовмісними матеріалами (АВМ))</w:t>
            </w:r>
          </w:p>
        </w:tc>
        <w:tc>
          <w:tcPr>
            <w:tcW w:w="3669" w:type="dxa"/>
          </w:tcPr>
          <w:p w14:paraId="63F32A12" w14:textId="77777777" w:rsidR="00C765DB" w:rsidRPr="00535F76" w:rsidRDefault="00C765DB" w:rsidP="00C765DB">
            <w:pPr>
              <w:rPr>
                <w:rFonts w:ascii="Times New Roman" w:hAnsi="Times New Roman" w:cs="Times New Roman"/>
                <w:sz w:val="20"/>
                <w:szCs w:val="20"/>
              </w:rPr>
            </w:pPr>
            <w:r w:rsidRPr="00535F76">
              <w:rPr>
                <w:rFonts w:ascii="Times New Roman" w:hAnsi="Times New Roman" w:cs="Times New Roman"/>
                <w:sz w:val="20"/>
                <w:szCs w:val="20"/>
              </w:rPr>
              <w:t>Якщо на місці ведення робіт будуть тимчасово зберігатися небезпечні або токсичні матеріали, вони будуть поміщені в безпечні контейнери та чітко позначені як небезпечний матеріал з інформацією про склад, властивості та з ними; контейнери з небезпечними матеріалами поміщають у герметичний контейнер для запобігання впливу на навколишнє середовище (пролиття, викиди,тощо).</w:t>
            </w:r>
          </w:p>
          <w:p w14:paraId="5D1DEA9A" w14:textId="77777777" w:rsidR="00803A77" w:rsidRPr="00535F76" w:rsidRDefault="00803A77" w:rsidP="00803A77">
            <w:pPr>
              <w:rPr>
                <w:rFonts w:ascii="Times New Roman" w:hAnsi="Times New Roman" w:cs="Times New Roman"/>
                <w:sz w:val="20"/>
                <w:szCs w:val="20"/>
              </w:rPr>
            </w:pPr>
            <w:r w:rsidRPr="00535F76">
              <w:rPr>
                <w:rFonts w:ascii="Times New Roman" w:hAnsi="Times New Roman" w:cs="Times New Roman"/>
                <w:sz w:val="20"/>
                <w:szCs w:val="20"/>
              </w:rPr>
              <w:t>Використання АВМ в проєктах УФСІ заборонено.</w:t>
            </w:r>
          </w:p>
          <w:p w14:paraId="5FBDF328" w14:textId="77777777" w:rsidR="00803A77" w:rsidRPr="00535F76" w:rsidRDefault="00803A77" w:rsidP="00803A77">
            <w:pPr>
              <w:rPr>
                <w:rFonts w:ascii="Times New Roman" w:hAnsi="Times New Roman" w:cs="Times New Roman"/>
                <w:sz w:val="20"/>
                <w:szCs w:val="20"/>
              </w:rPr>
            </w:pPr>
            <w:r w:rsidRPr="00535F76">
              <w:rPr>
                <w:rFonts w:ascii="Times New Roman" w:hAnsi="Times New Roman" w:cs="Times New Roman"/>
                <w:sz w:val="20"/>
                <w:szCs w:val="20"/>
              </w:rPr>
              <w:t xml:space="preserve">1) Видалення AВM має проводитися навченими і компетентними працівниками.  </w:t>
            </w:r>
          </w:p>
          <w:p w14:paraId="15261DE0" w14:textId="77777777" w:rsidR="00803A77" w:rsidRPr="00535F76" w:rsidRDefault="00803A77" w:rsidP="00803A77">
            <w:pPr>
              <w:rPr>
                <w:rFonts w:ascii="Times New Roman" w:hAnsi="Times New Roman" w:cs="Times New Roman"/>
                <w:sz w:val="20"/>
                <w:szCs w:val="20"/>
              </w:rPr>
            </w:pPr>
            <w:r w:rsidRPr="00535F76">
              <w:rPr>
                <w:rFonts w:ascii="Times New Roman" w:hAnsi="Times New Roman" w:cs="Times New Roman"/>
                <w:sz w:val="20"/>
                <w:szCs w:val="20"/>
              </w:rPr>
              <w:t xml:space="preserve">2) Азбестовмісні матеріали мають бути видалені до початку демонтажних робіт, не допускається руйнування матеріалу: розламування, розпилення, різання, свердління тощо. Рекомендується повідомити балансоутримувача про наявність небезпечних матеріалів у приміщеннях та обмежити контакт користувачів будівлі з такими матеріалами, </w:t>
            </w:r>
            <w:r w:rsidRPr="00535F76">
              <w:rPr>
                <w:rFonts w:ascii="Times New Roman" w:hAnsi="Times New Roman" w:cs="Times New Roman"/>
                <w:sz w:val="20"/>
                <w:szCs w:val="20"/>
              </w:rPr>
              <w:lastRenderedPageBreak/>
              <w:t xml:space="preserve">використовувати відповідні засоби індивідуального захисту. Під час демонтажу має проводитись зволоження АВМ та їх герметичне запаковування в поліетилен високої щільності (не менше 200 мкм).  </w:t>
            </w:r>
          </w:p>
          <w:p w14:paraId="7254D3C4" w14:textId="77777777" w:rsidR="00803A77" w:rsidRPr="00535F76" w:rsidRDefault="00803A77" w:rsidP="00803A77">
            <w:pPr>
              <w:rPr>
                <w:rFonts w:ascii="Times New Roman" w:hAnsi="Times New Roman" w:cs="Times New Roman"/>
                <w:sz w:val="20"/>
                <w:szCs w:val="20"/>
              </w:rPr>
            </w:pPr>
            <w:r w:rsidRPr="00535F76">
              <w:rPr>
                <w:rFonts w:ascii="Times New Roman" w:hAnsi="Times New Roman" w:cs="Times New Roman"/>
                <w:sz w:val="20"/>
                <w:szCs w:val="20"/>
              </w:rPr>
              <w:t xml:space="preserve">Всі роботи з АВМ повинні виконуватися з використанням відповідних засобів індивідуального захисту (захисне взуття і каска, рукавички, маска, яка повністю покриває обличчя з фільтрами та спецодяг). Після демонтажу азбестовмісних матеріалів захисний комбінезон, рукавички і поліетиленове покриття, яке використовується для захисту підлоги, необхідно очистити спеціальним пилососом, змочити і помістити в мішок для сміття, що містить азбест. Повторне використання не допускається. Маски і захисне взуття слід очищати вологими або клейкими серветками. Необхідно очистити поверхні всього обладнання та інструментів, які були задіяні в процесі. Використані серветки також поміщаються в мішки для сміття, що містить азбест. Для мішків для сміття застосовується подвійна упаковка. </w:t>
            </w:r>
          </w:p>
          <w:p w14:paraId="3B4D0BA7" w14:textId="77777777" w:rsidR="00803A77" w:rsidRPr="00535F76" w:rsidRDefault="00803A77" w:rsidP="00803A77">
            <w:pPr>
              <w:rPr>
                <w:rFonts w:ascii="Times New Roman" w:hAnsi="Times New Roman" w:cs="Times New Roman"/>
                <w:sz w:val="20"/>
                <w:szCs w:val="20"/>
              </w:rPr>
            </w:pPr>
            <w:r w:rsidRPr="00535F76">
              <w:rPr>
                <w:rFonts w:ascii="Times New Roman" w:hAnsi="Times New Roman" w:cs="Times New Roman"/>
                <w:sz w:val="20"/>
                <w:szCs w:val="20"/>
              </w:rPr>
              <w:t xml:space="preserve">3) Все і всіх, хто залишає робочу зону з видалення азбесту, необхідно спочатку знезаразити, щоб виключити або мінімізувати вплив волокон азбесту, які переносяться повітрям, зокрема на людей за межами робочої зони з видалення азбесту. </w:t>
            </w:r>
          </w:p>
          <w:p w14:paraId="15C4CC7A" w14:textId="77777777" w:rsidR="00803A77" w:rsidRPr="00535F76" w:rsidRDefault="00803A77" w:rsidP="00803A77">
            <w:pPr>
              <w:rPr>
                <w:rFonts w:ascii="Times New Roman" w:hAnsi="Times New Roman" w:cs="Times New Roman"/>
                <w:sz w:val="20"/>
                <w:szCs w:val="20"/>
              </w:rPr>
            </w:pPr>
            <w:r w:rsidRPr="00535F76">
              <w:rPr>
                <w:rFonts w:ascii="Times New Roman" w:hAnsi="Times New Roman" w:cs="Times New Roman"/>
                <w:sz w:val="20"/>
                <w:szCs w:val="20"/>
              </w:rPr>
              <w:t xml:space="preserve">4) Демонтаж азбестоцементних листів необхідно виконувати зі збереженням їх цілісності наступним чином: відокремити робочу зону шляхом </w:t>
            </w:r>
            <w:r w:rsidRPr="00535F76">
              <w:rPr>
                <w:rFonts w:ascii="Times New Roman" w:hAnsi="Times New Roman" w:cs="Times New Roman"/>
                <w:sz w:val="20"/>
                <w:szCs w:val="20"/>
              </w:rPr>
              <w:lastRenderedPageBreak/>
              <w:t xml:space="preserve">спорудження окремої герметичної камери з відведенням та очищенням забрудненого повітря, вкрити захисною щільною поліетиленовою плівкою (не менше 200 мкм) підлогу. Весь інвентар, матеріали, предмети, які знаходяться безпосередньо під азбестоцементними листами, необхідно видалити. Якщо це неможливо, цей інвентар слід повністю закрити поліетиленовою плівкою таким чином, щоб поліетиленову плівку можна було очистити після демонтажу листів. В межах відмежованої зони розташовується порожній піддон, покритий поліетиленовою плівкою (таким чином, щоб згодом листи можна було належним чином загорнути).  </w:t>
            </w:r>
          </w:p>
          <w:p w14:paraId="39E530BF" w14:textId="77777777" w:rsidR="00803A77" w:rsidRPr="00535F76" w:rsidRDefault="00803A77" w:rsidP="00803A77">
            <w:pPr>
              <w:rPr>
                <w:rFonts w:ascii="Times New Roman" w:hAnsi="Times New Roman" w:cs="Times New Roman"/>
                <w:sz w:val="20"/>
                <w:szCs w:val="20"/>
              </w:rPr>
            </w:pPr>
            <w:r w:rsidRPr="00535F76">
              <w:rPr>
                <w:rFonts w:ascii="Times New Roman" w:hAnsi="Times New Roman" w:cs="Times New Roman"/>
                <w:sz w:val="20"/>
                <w:szCs w:val="20"/>
              </w:rPr>
              <w:t xml:space="preserve">Азбестоцементні листи перед розкріпленням необхідно зволожити. Під час розкріплення необхідно вжити заходів, щоб звести до мінімуму викид волокна. Листи повинні залишатися недоторканими протягом усього процесу видалення. Зняті неушкоджені листи слід обережно опустити і укласти на накритий піддон. Якщо піддон достатньо завантажений, листи зволожуються, загортаються в поліетиленову плівку і герметично закривається ізоляційною стрічкою. </w:t>
            </w:r>
          </w:p>
          <w:p w14:paraId="288BF3B8" w14:textId="77777777" w:rsidR="00803A77" w:rsidRPr="00535F76" w:rsidRDefault="00803A77" w:rsidP="00803A77">
            <w:pPr>
              <w:rPr>
                <w:rFonts w:ascii="Times New Roman" w:hAnsi="Times New Roman" w:cs="Times New Roman"/>
                <w:sz w:val="20"/>
                <w:szCs w:val="20"/>
              </w:rPr>
            </w:pPr>
            <w:r w:rsidRPr="00535F76">
              <w:rPr>
                <w:rFonts w:ascii="Times New Roman" w:hAnsi="Times New Roman" w:cs="Times New Roman"/>
                <w:sz w:val="20"/>
                <w:szCs w:val="20"/>
              </w:rPr>
              <w:t xml:space="preserve">Якщо піддон не вивозиться відразу на полігон, його слід розмістити в окремій частині приміщення або робочої зони, позначеній попереджувальною стрічкою. Після видалення листів металевий каркас, а також область під ним (або поліетиленову плівку, яка використовувалася для покриття інвентарю) необхідно очистити за допомогою пилососа і вологого </w:t>
            </w:r>
            <w:r w:rsidRPr="00535F76">
              <w:rPr>
                <w:rFonts w:ascii="Times New Roman" w:hAnsi="Times New Roman" w:cs="Times New Roman"/>
                <w:sz w:val="20"/>
                <w:szCs w:val="20"/>
              </w:rPr>
              <w:lastRenderedPageBreak/>
              <w:t xml:space="preserve">прибирання. В цілому, матеріал, на якому азбестоцементні листи були прикріплені, а також область, яка лежить нижче, повинні бути вільні від будь-яких залишків або пилу, павутиння і т. і.  </w:t>
            </w:r>
          </w:p>
          <w:p w14:paraId="1C1195A4" w14:textId="77777777" w:rsidR="00803A77" w:rsidRPr="00535F76" w:rsidRDefault="00803A77" w:rsidP="00803A77">
            <w:pPr>
              <w:rPr>
                <w:rFonts w:ascii="Times New Roman" w:hAnsi="Times New Roman" w:cs="Times New Roman"/>
                <w:sz w:val="20"/>
                <w:szCs w:val="20"/>
              </w:rPr>
            </w:pPr>
            <w:r w:rsidRPr="00535F76">
              <w:rPr>
                <w:rFonts w:ascii="Times New Roman" w:hAnsi="Times New Roman" w:cs="Times New Roman"/>
                <w:sz w:val="20"/>
                <w:szCs w:val="20"/>
              </w:rPr>
              <w:t xml:space="preserve">5) Демонтаж ізоляції вентканалів, що складається з азбестових шнурів, необхідно здійснювати в зборі, без розбирання на окремі частини. Необхідно відокремити робочу зону шляхом спорудження окремої герметичної камери з відведенням та очищенням забрудненого повітря, вкрити захисною щільною поліетиленовою плівкою (не менше 200 мкм) підлогу. Весь інвентар, матеріали, предмети, які знаходяться безпосередньо під азбестоцементними листами, необхідно видалити. Якщо це неможливо, цей інвентар слід повністю закрити поліетиленовою плівкою таким чином, щоб поліетиленову плівку можна було очистити після демонтажу. Місця локалізації АВМ перед демонтажем необхідно зволожити, щоб звести до мінімуму викид волокна. Демонтаж рекомендовано здійснювати таким чином, щоб не пошкодити місце розташування АВМ, тобто відрізати частину вентканалу так, щоб фланцеве з’єднання з АВМ залишилось неушкодженим та помістити даний вузол в промаркований мішок зі щільного поліетилену (не менше 200 мкм), запакувати герметично в 2 шари (2 мішка). У випадку пошкодження АВМ необхідно передбачити примусову вентиляцію (зокрема використання азбестового пилососу для </w:t>
            </w:r>
            <w:r w:rsidRPr="00535F76">
              <w:rPr>
                <w:rFonts w:ascii="Times New Roman" w:hAnsi="Times New Roman" w:cs="Times New Roman"/>
                <w:sz w:val="20"/>
                <w:szCs w:val="20"/>
              </w:rPr>
              <w:lastRenderedPageBreak/>
              <w:t xml:space="preserve">контролю викидів). </w:t>
            </w:r>
          </w:p>
          <w:p w14:paraId="69A6661A" w14:textId="77777777" w:rsidR="00803A77" w:rsidRPr="00535F76" w:rsidRDefault="00803A77" w:rsidP="00803A77">
            <w:pPr>
              <w:rPr>
                <w:rFonts w:ascii="Times New Roman" w:hAnsi="Times New Roman" w:cs="Times New Roman"/>
                <w:sz w:val="20"/>
                <w:szCs w:val="20"/>
              </w:rPr>
            </w:pPr>
            <w:r w:rsidRPr="00535F76">
              <w:rPr>
                <w:rFonts w:ascii="Times New Roman" w:hAnsi="Times New Roman" w:cs="Times New Roman"/>
                <w:sz w:val="20"/>
                <w:szCs w:val="20"/>
              </w:rPr>
              <w:t xml:space="preserve">6) Сидіння вогнестійких стільців, виконані з АВМ, необхідно герметично запакувати з використанням засобів індивідуального захисту та уникаючи вивільнення волокон в повітря. Матеріал має бути зволоженим. Необхідно уникати, де це можливо, розбирання конструкцій, у випадку необхідності – застосовувати примусову вентиляцію з очищенням повітря та азбестовий пилосос для контролю викидів. </w:t>
            </w:r>
          </w:p>
          <w:p w14:paraId="2FA7F61F" w14:textId="77777777" w:rsidR="00803A77" w:rsidRPr="00535F76" w:rsidRDefault="00803A77" w:rsidP="00803A77">
            <w:pPr>
              <w:rPr>
                <w:rFonts w:ascii="Times New Roman" w:hAnsi="Times New Roman" w:cs="Times New Roman"/>
                <w:sz w:val="20"/>
                <w:szCs w:val="20"/>
              </w:rPr>
            </w:pPr>
            <w:r w:rsidRPr="00535F76">
              <w:rPr>
                <w:rFonts w:ascii="Times New Roman" w:hAnsi="Times New Roman" w:cs="Times New Roman"/>
                <w:sz w:val="20"/>
                <w:szCs w:val="20"/>
              </w:rPr>
              <w:t>7) На території будівельного майданчика не повинно бути жодних видалених азбестовмісних матеріалів, сміття і т. і. УФСІ проводить перевірку очищення, щоб переконатися, що весь азбест видалений і зберігається в безпечному місці.</w:t>
            </w:r>
          </w:p>
          <w:p w14:paraId="1873D51F" w14:textId="5999D4B5" w:rsidR="00C765DB" w:rsidRPr="00535F76" w:rsidRDefault="00803A77" w:rsidP="00803A77">
            <w:pPr>
              <w:jc w:val="both"/>
              <w:rPr>
                <w:rFonts w:ascii="Times New Roman" w:hAnsi="Times New Roman" w:cs="Times New Roman"/>
                <w:sz w:val="20"/>
                <w:szCs w:val="20"/>
              </w:rPr>
            </w:pPr>
            <w:r w:rsidRPr="00535F76">
              <w:rPr>
                <w:rFonts w:ascii="Times New Roman" w:hAnsi="Times New Roman" w:cs="Times New Roman"/>
                <w:sz w:val="20"/>
                <w:szCs w:val="20"/>
              </w:rPr>
              <w:t>8. У разі несподіваного виявлення матеріалів, які можуть містити азбест, роботи слід припинити та вжити необхідних заходів для визначення характеристик матеріалу (чи містить він азбест, його тип, стан тощо). Якщо матеріал все-таки містить азбест, то з ним слід поводитися відповідно до встановлених рекомендацій та методологій, розроблених для УФСІ кваліфікованим міжнародним експертом з управління азбестом (The Method Statement).</w:t>
            </w:r>
          </w:p>
        </w:tc>
        <w:tc>
          <w:tcPr>
            <w:tcW w:w="1559" w:type="dxa"/>
          </w:tcPr>
          <w:p w14:paraId="60E50B4D" w14:textId="77777777"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Відповідність вимогам з видалення АВМ</w:t>
            </w:r>
          </w:p>
          <w:p w14:paraId="76CDB347" w14:textId="77777777" w:rsidR="002655A2" w:rsidRPr="00052B0C" w:rsidRDefault="002655A2" w:rsidP="00C765DB">
            <w:pPr>
              <w:jc w:val="both"/>
              <w:rPr>
                <w:rFonts w:ascii="Times New Roman" w:hAnsi="Times New Roman" w:cs="Times New Roman"/>
                <w:sz w:val="20"/>
                <w:szCs w:val="20"/>
              </w:rPr>
            </w:pPr>
          </w:p>
          <w:p w14:paraId="275BC21C" w14:textId="77777777" w:rsidR="002655A2" w:rsidRPr="00052B0C" w:rsidRDefault="002655A2" w:rsidP="00C765DB">
            <w:pPr>
              <w:jc w:val="both"/>
              <w:rPr>
                <w:rFonts w:ascii="Times New Roman" w:hAnsi="Times New Roman" w:cs="Times New Roman"/>
                <w:sz w:val="20"/>
                <w:szCs w:val="20"/>
              </w:rPr>
            </w:pPr>
          </w:p>
          <w:p w14:paraId="573E4172" w14:textId="77777777" w:rsidR="002655A2" w:rsidRPr="00052B0C" w:rsidRDefault="002655A2" w:rsidP="00C765DB">
            <w:pPr>
              <w:jc w:val="both"/>
              <w:rPr>
                <w:rFonts w:ascii="Times New Roman" w:hAnsi="Times New Roman" w:cs="Times New Roman"/>
                <w:sz w:val="20"/>
                <w:szCs w:val="20"/>
              </w:rPr>
            </w:pPr>
          </w:p>
          <w:p w14:paraId="5FB81875" w14:textId="77777777" w:rsidR="002655A2" w:rsidRPr="00052B0C" w:rsidRDefault="002655A2" w:rsidP="00C765DB">
            <w:pPr>
              <w:jc w:val="both"/>
              <w:rPr>
                <w:rFonts w:ascii="Times New Roman" w:hAnsi="Times New Roman" w:cs="Times New Roman"/>
                <w:sz w:val="20"/>
                <w:szCs w:val="20"/>
              </w:rPr>
            </w:pPr>
          </w:p>
          <w:p w14:paraId="7561E08E" w14:textId="77777777" w:rsidR="002655A2" w:rsidRPr="00052B0C" w:rsidRDefault="002655A2" w:rsidP="00C765DB">
            <w:pPr>
              <w:jc w:val="both"/>
              <w:rPr>
                <w:rFonts w:ascii="Times New Roman" w:hAnsi="Times New Roman" w:cs="Times New Roman"/>
                <w:sz w:val="20"/>
                <w:szCs w:val="20"/>
              </w:rPr>
            </w:pPr>
          </w:p>
          <w:p w14:paraId="21F231FC" w14:textId="77777777" w:rsidR="002655A2"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Належне зберігання і вивезення та утилізація небезпечних відходів (у т.ч. АВМ)</w:t>
            </w:r>
          </w:p>
          <w:p w14:paraId="019B66BD" w14:textId="77777777" w:rsidR="002655A2" w:rsidRPr="00052B0C" w:rsidRDefault="002655A2" w:rsidP="00C765DB">
            <w:pPr>
              <w:jc w:val="both"/>
              <w:rPr>
                <w:rFonts w:ascii="Times New Roman" w:hAnsi="Times New Roman" w:cs="Times New Roman"/>
                <w:sz w:val="20"/>
                <w:szCs w:val="20"/>
              </w:rPr>
            </w:pPr>
          </w:p>
          <w:p w14:paraId="281729EA" w14:textId="77777777" w:rsidR="002655A2" w:rsidRPr="00052B0C" w:rsidRDefault="002655A2" w:rsidP="00C765DB">
            <w:pPr>
              <w:jc w:val="both"/>
              <w:rPr>
                <w:rFonts w:ascii="Times New Roman" w:hAnsi="Times New Roman" w:cs="Times New Roman"/>
                <w:sz w:val="20"/>
                <w:szCs w:val="20"/>
              </w:rPr>
            </w:pPr>
          </w:p>
          <w:p w14:paraId="2EC3CA4C" w14:textId="4086EDA6" w:rsidR="002655A2"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Використання відповідних ЗІЗ персоналом</w:t>
            </w:r>
          </w:p>
        </w:tc>
        <w:tc>
          <w:tcPr>
            <w:tcW w:w="1559" w:type="dxa"/>
          </w:tcPr>
          <w:p w14:paraId="27E4A242" w14:textId="591A7F3A" w:rsidR="002655A2"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Будівельний майданчик</w:t>
            </w:r>
          </w:p>
          <w:p w14:paraId="4C63B813" w14:textId="77777777" w:rsidR="002655A2" w:rsidRPr="00052B0C" w:rsidRDefault="002655A2" w:rsidP="00C765DB">
            <w:pPr>
              <w:jc w:val="both"/>
              <w:rPr>
                <w:rFonts w:ascii="Times New Roman" w:hAnsi="Times New Roman" w:cs="Times New Roman"/>
                <w:sz w:val="20"/>
                <w:szCs w:val="20"/>
              </w:rPr>
            </w:pPr>
          </w:p>
          <w:p w14:paraId="2649C2BD" w14:textId="77777777" w:rsidR="002655A2" w:rsidRPr="00052B0C" w:rsidRDefault="002655A2" w:rsidP="00C765DB">
            <w:pPr>
              <w:jc w:val="both"/>
              <w:rPr>
                <w:rFonts w:ascii="Times New Roman" w:hAnsi="Times New Roman" w:cs="Times New Roman"/>
                <w:sz w:val="20"/>
                <w:szCs w:val="20"/>
              </w:rPr>
            </w:pPr>
          </w:p>
          <w:p w14:paraId="561F80EC" w14:textId="77777777" w:rsidR="002655A2" w:rsidRPr="00052B0C" w:rsidRDefault="002655A2" w:rsidP="00C765DB">
            <w:pPr>
              <w:jc w:val="both"/>
              <w:rPr>
                <w:rFonts w:ascii="Times New Roman" w:hAnsi="Times New Roman" w:cs="Times New Roman"/>
                <w:sz w:val="20"/>
                <w:szCs w:val="20"/>
              </w:rPr>
            </w:pPr>
          </w:p>
          <w:p w14:paraId="074DEE93" w14:textId="77777777" w:rsidR="002655A2" w:rsidRPr="00052B0C" w:rsidRDefault="002655A2" w:rsidP="00C765DB">
            <w:pPr>
              <w:jc w:val="both"/>
              <w:rPr>
                <w:rFonts w:ascii="Times New Roman" w:hAnsi="Times New Roman" w:cs="Times New Roman"/>
                <w:sz w:val="20"/>
                <w:szCs w:val="20"/>
              </w:rPr>
            </w:pPr>
          </w:p>
          <w:p w14:paraId="745C8445" w14:textId="77777777" w:rsidR="002655A2" w:rsidRPr="00052B0C" w:rsidRDefault="002655A2" w:rsidP="00C765DB">
            <w:pPr>
              <w:jc w:val="both"/>
              <w:rPr>
                <w:rFonts w:ascii="Times New Roman" w:hAnsi="Times New Roman" w:cs="Times New Roman"/>
                <w:sz w:val="20"/>
                <w:szCs w:val="20"/>
              </w:rPr>
            </w:pPr>
          </w:p>
          <w:p w14:paraId="0FA4A70A" w14:textId="77777777" w:rsidR="002655A2" w:rsidRPr="00052B0C" w:rsidRDefault="002655A2" w:rsidP="00C765DB">
            <w:pPr>
              <w:jc w:val="both"/>
              <w:rPr>
                <w:rFonts w:ascii="Times New Roman" w:hAnsi="Times New Roman" w:cs="Times New Roman"/>
                <w:sz w:val="20"/>
                <w:szCs w:val="20"/>
              </w:rPr>
            </w:pPr>
          </w:p>
          <w:p w14:paraId="24CCDCB4" w14:textId="77777777" w:rsidR="00FA0628" w:rsidRDefault="00FA0628" w:rsidP="00C765DB">
            <w:pPr>
              <w:jc w:val="both"/>
              <w:rPr>
                <w:rFonts w:ascii="Times New Roman" w:hAnsi="Times New Roman" w:cs="Times New Roman"/>
                <w:sz w:val="20"/>
                <w:szCs w:val="20"/>
              </w:rPr>
            </w:pPr>
          </w:p>
          <w:p w14:paraId="2BA2403C" w14:textId="6CC6E1AF" w:rsidR="002655A2"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Будівельний майданчик</w:t>
            </w:r>
          </w:p>
          <w:p w14:paraId="7A49A967" w14:textId="77777777" w:rsidR="002655A2" w:rsidRPr="00052B0C" w:rsidRDefault="002655A2" w:rsidP="00C765DB">
            <w:pPr>
              <w:jc w:val="both"/>
              <w:rPr>
                <w:rFonts w:ascii="Times New Roman" w:hAnsi="Times New Roman" w:cs="Times New Roman"/>
                <w:sz w:val="20"/>
                <w:szCs w:val="20"/>
              </w:rPr>
            </w:pPr>
          </w:p>
          <w:p w14:paraId="28DB7187" w14:textId="77777777" w:rsidR="002655A2" w:rsidRPr="00052B0C" w:rsidRDefault="002655A2" w:rsidP="00C765DB">
            <w:pPr>
              <w:jc w:val="both"/>
              <w:rPr>
                <w:rFonts w:ascii="Times New Roman" w:hAnsi="Times New Roman" w:cs="Times New Roman"/>
                <w:sz w:val="20"/>
                <w:szCs w:val="20"/>
              </w:rPr>
            </w:pPr>
          </w:p>
          <w:p w14:paraId="43EC77E5" w14:textId="77777777" w:rsidR="002655A2" w:rsidRPr="00052B0C" w:rsidRDefault="002655A2" w:rsidP="00C765DB">
            <w:pPr>
              <w:jc w:val="both"/>
              <w:rPr>
                <w:rFonts w:ascii="Times New Roman" w:hAnsi="Times New Roman" w:cs="Times New Roman"/>
                <w:sz w:val="20"/>
                <w:szCs w:val="20"/>
              </w:rPr>
            </w:pPr>
          </w:p>
          <w:p w14:paraId="2E648394" w14:textId="77777777" w:rsidR="002655A2" w:rsidRPr="00052B0C" w:rsidRDefault="002655A2" w:rsidP="00C765DB">
            <w:pPr>
              <w:jc w:val="both"/>
              <w:rPr>
                <w:rFonts w:ascii="Times New Roman" w:hAnsi="Times New Roman" w:cs="Times New Roman"/>
                <w:sz w:val="20"/>
                <w:szCs w:val="20"/>
              </w:rPr>
            </w:pPr>
          </w:p>
          <w:p w14:paraId="05D1D148" w14:textId="77777777" w:rsidR="002655A2" w:rsidRPr="00052B0C" w:rsidRDefault="002655A2" w:rsidP="00C765DB">
            <w:pPr>
              <w:jc w:val="both"/>
              <w:rPr>
                <w:rFonts w:ascii="Times New Roman" w:hAnsi="Times New Roman" w:cs="Times New Roman"/>
                <w:sz w:val="20"/>
                <w:szCs w:val="20"/>
              </w:rPr>
            </w:pPr>
          </w:p>
          <w:p w14:paraId="572E9B8F" w14:textId="77777777" w:rsidR="002655A2" w:rsidRPr="00052B0C" w:rsidRDefault="002655A2" w:rsidP="00C765DB">
            <w:pPr>
              <w:jc w:val="both"/>
              <w:rPr>
                <w:rFonts w:ascii="Times New Roman" w:hAnsi="Times New Roman" w:cs="Times New Roman"/>
                <w:sz w:val="20"/>
                <w:szCs w:val="20"/>
              </w:rPr>
            </w:pPr>
          </w:p>
          <w:p w14:paraId="0D4F5F25" w14:textId="77777777" w:rsidR="002655A2" w:rsidRPr="00052B0C" w:rsidRDefault="002655A2" w:rsidP="00C765DB">
            <w:pPr>
              <w:jc w:val="both"/>
              <w:rPr>
                <w:rFonts w:ascii="Times New Roman" w:hAnsi="Times New Roman" w:cs="Times New Roman"/>
                <w:sz w:val="20"/>
                <w:szCs w:val="20"/>
              </w:rPr>
            </w:pPr>
          </w:p>
          <w:p w14:paraId="28349CC1" w14:textId="4868C01E" w:rsidR="002655A2"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На робочих місцях</w:t>
            </w:r>
          </w:p>
        </w:tc>
        <w:tc>
          <w:tcPr>
            <w:tcW w:w="1418" w:type="dxa"/>
          </w:tcPr>
          <w:p w14:paraId="1B55C4C4" w14:textId="77777777"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w:t>
            </w:r>
          </w:p>
          <w:p w14:paraId="40F1BBA9" w14:textId="77777777" w:rsidR="002655A2" w:rsidRPr="00052B0C" w:rsidRDefault="002655A2" w:rsidP="00C765DB">
            <w:pPr>
              <w:jc w:val="both"/>
              <w:rPr>
                <w:rFonts w:ascii="Times New Roman" w:hAnsi="Times New Roman" w:cs="Times New Roman"/>
                <w:sz w:val="20"/>
                <w:szCs w:val="20"/>
              </w:rPr>
            </w:pPr>
          </w:p>
          <w:p w14:paraId="1D2C5395" w14:textId="77777777" w:rsidR="002655A2" w:rsidRPr="00052B0C" w:rsidRDefault="002655A2" w:rsidP="00C765DB">
            <w:pPr>
              <w:jc w:val="both"/>
              <w:rPr>
                <w:rFonts w:ascii="Times New Roman" w:hAnsi="Times New Roman" w:cs="Times New Roman"/>
                <w:sz w:val="20"/>
                <w:szCs w:val="20"/>
              </w:rPr>
            </w:pPr>
          </w:p>
          <w:p w14:paraId="3A7CC524" w14:textId="77777777" w:rsidR="002655A2" w:rsidRPr="00052B0C" w:rsidRDefault="002655A2" w:rsidP="00C765DB">
            <w:pPr>
              <w:jc w:val="both"/>
              <w:rPr>
                <w:rFonts w:ascii="Times New Roman" w:hAnsi="Times New Roman" w:cs="Times New Roman"/>
                <w:sz w:val="20"/>
                <w:szCs w:val="20"/>
              </w:rPr>
            </w:pPr>
          </w:p>
          <w:p w14:paraId="2A9D19D9" w14:textId="77777777" w:rsidR="002655A2" w:rsidRPr="00052B0C" w:rsidRDefault="002655A2" w:rsidP="00C765DB">
            <w:pPr>
              <w:jc w:val="both"/>
              <w:rPr>
                <w:rFonts w:ascii="Times New Roman" w:hAnsi="Times New Roman" w:cs="Times New Roman"/>
                <w:sz w:val="20"/>
                <w:szCs w:val="20"/>
              </w:rPr>
            </w:pPr>
          </w:p>
          <w:p w14:paraId="499236A3" w14:textId="77777777" w:rsidR="002655A2" w:rsidRPr="00052B0C" w:rsidRDefault="002655A2" w:rsidP="00C765DB">
            <w:pPr>
              <w:jc w:val="both"/>
              <w:rPr>
                <w:rFonts w:ascii="Times New Roman" w:hAnsi="Times New Roman" w:cs="Times New Roman"/>
                <w:sz w:val="20"/>
                <w:szCs w:val="20"/>
              </w:rPr>
            </w:pPr>
          </w:p>
          <w:p w14:paraId="003876FA" w14:textId="77777777" w:rsidR="002655A2" w:rsidRPr="00052B0C" w:rsidRDefault="002655A2" w:rsidP="00C765DB">
            <w:pPr>
              <w:jc w:val="both"/>
              <w:rPr>
                <w:rFonts w:ascii="Times New Roman" w:hAnsi="Times New Roman" w:cs="Times New Roman"/>
                <w:sz w:val="20"/>
                <w:szCs w:val="20"/>
              </w:rPr>
            </w:pPr>
          </w:p>
          <w:p w14:paraId="26B7280B" w14:textId="77777777" w:rsidR="00FA0628" w:rsidRDefault="00FA0628" w:rsidP="00C765DB">
            <w:pPr>
              <w:jc w:val="both"/>
              <w:rPr>
                <w:rFonts w:ascii="Times New Roman" w:hAnsi="Times New Roman" w:cs="Times New Roman"/>
                <w:sz w:val="20"/>
                <w:szCs w:val="20"/>
              </w:rPr>
            </w:pPr>
          </w:p>
          <w:p w14:paraId="769E38A3" w14:textId="623BAF0B" w:rsidR="002655A2"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 документація ліцензованої компанії</w:t>
            </w:r>
          </w:p>
          <w:p w14:paraId="3BAF9712" w14:textId="77777777" w:rsidR="002655A2" w:rsidRPr="00052B0C" w:rsidRDefault="002655A2" w:rsidP="00C765DB">
            <w:pPr>
              <w:jc w:val="both"/>
              <w:rPr>
                <w:rFonts w:ascii="Times New Roman" w:hAnsi="Times New Roman" w:cs="Times New Roman"/>
                <w:sz w:val="20"/>
                <w:szCs w:val="20"/>
              </w:rPr>
            </w:pPr>
          </w:p>
          <w:p w14:paraId="6865D473" w14:textId="77777777" w:rsidR="002655A2" w:rsidRPr="00052B0C" w:rsidRDefault="002655A2" w:rsidP="00C765DB">
            <w:pPr>
              <w:jc w:val="both"/>
              <w:rPr>
                <w:rFonts w:ascii="Times New Roman" w:hAnsi="Times New Roman" w:cs="Times New Roman"/>
                <w:sz w:val="20"/>
                <w:szCs w:val="20"/>
              </w:rPr>
            </w:pPr>
          </w:p>
          <w:p w14:paraId="407353DE" w14:textId="77777777" w:rsidR="002655A2" w:rsidRPr="00052B0C" w:rsidRDefault="002655A2" w:rsidP="00C765DB">
            <w:pPr>
              <w:jc w:val="both"/>
              <w:rPr>
                <w:rFonts w:ascii="Times New Roman" w:hAnsi="Times New Roman" w:cs="Times New Roman"/>
                <w:sz w:val="20"/>
                <w:szCs w:val="20"/>
              </w:rPr>
            </w:pPr>
          </w:p>
          <w:p w14:paraId="00892E2E" w14:textId="77777777" w:rsidR="002655A2" w:rsidRPr="00052B0C" w:rsidRDefault="002655A2" w:rsidP="00C765DB">
            <w:pPr>
              <w:jc w:val="both"/>
              <w:rPr>
                <w:rFonts w:ascii="Times New Roman" w:hAnsi="Times New Roman" w:cs="Times New Roman"/>
                <w:sz w:val="20"/>
                <w:szCs w:val="20"/>
              </w:rPr>
            </w:pPr>
          </w:p>
          <w:p w14:paraId="056E551C" w14:textId="54CF61F8" w:rsidR="002655A2"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w:t>
            </w:r>
          </w:p>
        </w:tc>
        <w:tc>
          <w:tcPr>
            <w:tcW w:w="1276" w:type="dxa"/>
          </w:tcPr>
          <w:p w14:paraId="64623065" w14:textId="0E773806" w:rsidR="002655A2" w:rsidRPr="00052B0C" w:rsidRDefault="00E75B76" w:rsidP="00C765DB">
            <w:pPr>
              <w:jc w:val="both"/>
              <w:rPr>
                <w:rFonts w:ascii="Times New Roman" w:hAnsi="Times New Roman" w:cs="Times New Roman"/>
                <w:sz w:val="20"/>
                <w:szCs w:val="20"/>
              </w:rPr>
            </w:pPr>
            <w:r w:rsidRPr="00052B0C">
              <w:rPr>
                <w:rFonts w:ascii="Times New Roman" w:hAnsi="Times New Roman" w:cs="Times New Roman"/>
                <w:sz w:val="20"/>
                <w:szCs w:val="20"/>
              </w:rPr>
              <w:t>протягом періоду розбирання конструкцій</w:t>
            </w:r>
          </w:p>
          <w:p w14:paraId="3C8E744F" w14:textId="77777777" w:rsidR="002655A2" w:rsidRPr="00052B0C" w:rsidRDefault="002655A2" w:rsidP="00C765DB">
            <w:pPr>
              <w:jc w:val="both"/>
              <w:rPr>
                <w:rFonts w:ascii="Times New Roman" w:hAnsi="Times New Roman" w:cs="Times New Roman"/>
                <w:sz w:val="20"/>
                <w:szCs w:val="20"/>
              </w:rPr>
            </w:pPr>
          </w:p>
          <w:p w14:paraId="5F49743A" w14:textId="77777777" w:rsidR="002655A2" w:rsidRPr="00052B0C" w:rsidRDefault="002655A2" w:rsidP="00C765DB">
            <w:pPr>
              <w:jc w:val="both"/>
              <w:rPr>
                <w:rFonts w:ascii="Times New Roman" w:hAnsi="Times New Roman" w:cs="Times New Roman"/>
                <w:sz w:val="20"/>
                <w:szCs w:val="20"/>
              </w:rPr>
            </w:pPr>
          </w:p>
          <w:p w14:paraId="3F6F688B" w14:textId="77777777" w:rsidR="002655A2" w:rsidRPr="00052B0C" w:rsidRDefault="002655A2" w:rsidP="00C765DB">
            <w:pPr>
              <w:jc w:val="both"/>
              <w:rPr>
                <w:rFonts w:ascii="Times New Roman" w:hAnsi="Times New Roman" w:cs="Times New Roman"/>
                <w:sz w:val="20"/>
                <w:szCs w:val="20"/>
              </w:rPr>
            </w:pPr>
          </w:p>
          <w:p w14:paraId="1E16DFA6" w14:textId="77777777" w:rsidR="002655A2" w:rsidRPr="00052B0C" w:rsidRDefault="002655A2" w:rsidP="00C765DB">
            <w:pPr>
              <w:jc w:val="both"/>
              <w:rPr>
                <w:rFonts w:ascii="Times New Roman" w:hAnsi="Times New Roman" w:cs="Times New Roman"/>
                <w:sz w:val="20"/>
                <w:szCs w:val="20"/>
              </w:rPr>
            </w:pPr>
          </w:p>
          <w:p w14:paraId="07FB63F5" w14:textId="77777777" w:rsidR="00FA0628" w:rsidRDefault="00FA0628" w:rsidP="00C765DB">
            <w:pPr>
              <w:jc w:val="both"/>
              <w:rPr>
                <w:rFonts w:ascii="Times New Roman" w:hAnsi="Times New Roman" w:cs="Times New Roman"/>
                <w:sz w:val="20"/>
                <w:szCs w:val="20"/>
              </w:rPr>
            </w:pPr>
          </w:p>
          <w:p w14:paraId="7B296C61" w14:textId="5B87E8D0" w:rsidR="002655A2"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 xml:space="preserve">Щотижня </w:t>
            </w:r>
          </w:p>
          <w:p w14:paraId="6485CAF0" w14:textId="77777777" w:rsidR="002655A2" w:rsidRPr="00052B0C" w:rsidRDefault="002655A2" w:rsidP="00C765DB">
            <w:pPr>
              <w:jc w:val="both"/>
              <w:rPr>
                <w:rFonts w:ascii="Times New Roman" w:hAnsi="Times New Roman" w:cs="Times New Roman"/>
                <w:sz w:val="20"/>
                <w:szCs w:val="20"/>
              </w:rPr>
            </w:pPr>
          </w:p>
          <w:p w14:paraId="29612724" w14:textId="77777777" w:rsidR="002655A2" w:rsidRPr="00052B0C" w:rsidRDefault="002655A2" w:rsidP="00C765DB">
            <w:pPr>
              <w:jc w:val="both"/>
              <w:rPr>
                <w:rFonts w:ascii="Times New Roman" w:hAnsi="Times New Roman" w:cs="Times New Roman"/>
                <w:sz w:val="20"/>
                <w:szCs w:val="20"/>
              </w:rPr>
            </w:pPr>
          </w:p>
          <w:p w14:paraId="72CFD3CE" w14:textId="77777777" w:rsidR="002655A2" w:rsidRPr="00052B0C" w:rsidRDefault="002655A2" w:rsidP="00C765DB">
            <w:pPr>
              <w:jc w:val="both"/>
              <w:rPr>
                <w:rFonts w:ascii="Times New Roman" w:hAnsi="Times New Roman" w:cs="Times New Roman"/>
                <w:sz w:val="20"/>
                <w:szCs w:val="20"/>
              </w:rPr>
            </w:pPr>
          </w:p>
          <w:p w14:paraId="7A576A0E" w14:textId="0EACF482" w:rsidR="002655A2" w:rsidRPr="00052B0C" w:rsidRDefault="002655A2" w:rsidP="00C765DB">
            <w:pPr>
              <w:jc w:val="both"/>
              <w:rPr>
                <w:rFonts w:ascii="Times New Roman" w:hAnsi="Times New Roman" w:cs="Times New Roman"/>
                <w:sz w:val="20"/>
                <w:szCs w:val="20"/>
              </w:rPr>
            </w:pPr>
          </w:p>
          <w:p w14:paraId="1C2CC6CB" w14:textId="7CD3099F" w:rsidR="00E75B76" w:rsidRPr="00052B0C" w:rsidRDefault="00E75B76" w:rsidP="00C765DB">
            <w:pPr>
              <w:jc w:val="both"/>
              <w:rPr>
                <w:rFonts w:ascii="Times New Roman" w:hAnsi="Times New Roman" w:cs="Times New Roman"/>
                <w:sz w:val="20"/>
                <w:szCs w:val="20"/>
              </w:rPr>
            </w:pPr>
          </w:p>
          <w:p w14:paraId="47251B96" w14:textId="75A02906" w:rsidR="00E75B76" w:rsidRPr="00052B0C" w:rsidRDefault="00E75B76" w:rsidP="00C765DB">
            <w:pPr>
              <w:jc w:val="both"/>
              <w:rPr>
                <w:rFonts w:ascii="Times New Roman" w:hAnsi="Times New Roman" w:cs="Times New Roman"/>
                <w:sz w:val="20"/>
                <w:szCs w:val="20"/>
              </w:rPr>
            </w:pPr>
          </w:p>
          <w:p w14:paraId="1C52BBB9" w14:textId="2CF87B74" w:rsidR="00E75B76" w:rsidRPr="00052B0C" w:rsidRDefault="00E75B76" w:rsidP="00C765DB">
            <w:pPr>
              <w:jc w:val="both"/>
              <w:rPr>
                <w:rFonts w:ascii="Times New Roman" w:hAnsi="Times New Roman" w:cs="Times New Roman"/>
                <w:sz w:val="20"/>
                <w:szCs w:val="20"/>
              </w:rPr>
            </w:pPr>
          </w:p>
          <w:p w14:paraId="53A4E369" w14:textId="77777777" w:rsidR="00E75B76" w:rsidRPr="00052B0C" w:rsidRDefault="00E75B76" w:rsidP="00C765DB">
            <w:pPr>
              <w:jc w:val="both"/>
              <w:rPr>
                <w:rFonts w:ascii="Times New Roman" w:hAnsi="Times New Roman" w:cs="Times New Roman"/>
                <w:sz w:val="20"/>
                <w:szCs w:val="20"/>
              </w:rPr>
            </w:pPr>
          </w:p>
          <w:p w14:paraId="74C3C11A" w14:textId="716A475E" w:rsidR="002655A2"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Під час поводження з АВМ</w:t>
            </w:r>
          </w:p>
        </w:tc>
        <w:tc>
          <w:tcPr>
            <w:tcW w:w="1403" w:type="dxa"/>
          </w:tcPr>
          <w:p w14:paraId="176B149F" w14:textId="77777777"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Підрядник, УФСІ, інженер з тех.нагляду, інженер з впровадження ГВП</w:t>
            </w:r>
          </w:p>
          <w:p w14:paraId="409A9091" w14:textId="77777777" w:rsidR="002655A2" w:rsidRPr="00052B0C" w:rsidRDefault="002655A2" w:rsidP="00C765DB">
            <w:pPr>
              <w:jc w:val="both"/>
              <w:rPr>
                <w:rFonts w:ascii="Times New Roman" w:hAnsi="Times New Roman" w:cs="Times New Roman"/>
                <w:sz w:val="20"/>
                <w:szCs w:val="20"/>
              </w:rPr>
            </w:pPr>
          </w:p>
          <w:p w14:paraId="0DECDED7" w14:textId="77777777" w:rsidR="00FA0628" w:rsidRDefault="00FA0628" w:rsidP="00C765DB">
            <w:pPr>
              <w:jc w:val="both"/>
              <w:rPr>
                <w:rFonts w:ascii="Times New Roman" w:hAnsi="Times New Roman" w:cs="Times New Roman"/>
                <w:sz w:val="20"/>
                <w:szCs w:val="20"/>
              </w:rPr>
            </w:pPr>
          </w:p>
          <w:p w14:paraId="726E89C2" w14:textId="52367329" w:rsidR="002655A2"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Підрядник, реципієнт, інженер з тех.нагляду, інженер з впровадження ГВП</w:t>
            </w:r>
          </w:p>
          <w:p w14:paraId="5EA052DB" w14:textId="70C743AD" w:rsidR="002655A2" w:rsidRPr="00052B0C" w:rsidRDefault="002655A2" w:rsidP="00C765DB">
            <w:pPr>
              <w:jc w:val="both"/>
              <w:rPr>
                <w:rFonts w:ascii="Times New Roman" w:hAnsi="Times New Roman" w:cs="Times New Roman"/>
                <w:sz w:val="20"/>
                <w:szCs w:val="20"/>
              </w:rPr>
            </w:pPr>
          </w:p>
          <w:p w14:paraId="277C416E" w14:textId="64E6DCEB" w:rsidR="002655A2" w:rsidRPr="00052B0C" w:rsidRDefault="002655A2" w:rsidP="00C765DB">
            <w:pPr>
              <w:jc w:val="both"/>
              <w:rPr>
                <w:rFonts w:ascii="Times New Roman" w:hAnsi="Times New Roman" w:cs="Times New Roman"/>
                <w:sz w:val="20"/>
                <w:szCs w:val="20"/>
              </w:rPr>
            </w:pPr>
          </w:p>
          <w:p w14:paraId="07B619E9" w14:textId="59E65FF4" w:rsidR="002655A2"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Підрядник, УФСІ, інженер з тех.нагляду, інженер з впровадження ГВП</w:t>
            </w:r>
          </w:p>
          <w:p w14:paraId="1BC41618" w14:textId="77777777" w:rsidR="002655A2" w:rsidRPr="00052B0C" w:rsidRDefault="002655A2" w:rsidP="00C765DB">
            <w:pPr>
              <w:jc w:val="both"/>
              <w:rPr>
                <w:rFonts w:ascii="Times New Roman" w:hAnsi="Times New Roman" w:cs="Times New Roman"/>
                <w:sz w:val="20"/>
                <w:szCs w:val="20"/>
              </w:rPr>
            </w:pPr>
          </w:p>
          <w:p w14:paraId="14D3E98D" w14:textId="47978B34" w:rsidR="002655A2" w:rsidRPr="00052B0C" w:rsidRDefault="002655A2" w:rsidP="00C765DB">
            <w:pPr>
              <w:jc w:val="both"/>
              <w:rPr>
                <w:rFonts w:ascii="Times New Roman" w:hAnsi="Times New Roman" w:cs="Times New Roman"/>
                <w:sz w:val="20"/>
                <w:szCs w:val="20"/>
              </w:rPr>
            </w:pPr>
          </w:p>
        </w:tc>
        <w:tc>
          <w:tcPr>
            <w:tcW w:w="1354" w:type="dxa"/>
          </w:tcPr>
          <w:p w14:paraId="20B3774E" w14:textId="77777777" w:rsidR="00C765DB" w:rsidRPr="00052B0C" w:rsidRDefault="00C765DB" w:rsidP="00C765DB">
            <w:pPr>
              <w:jc w:val="both"/>
              <w:rPr>
                <w:rFonts w:ascii="Times New Roman" w:hAnsi="Times New Roman" w:cs="Times New Roman"/>
                <w:sz w:val="20"/>
                <w:szCs w:val="20"/>
              </w:rPr>
            </w:pPr>
          </w:p>
        </w:tc>
        <w:tc>
          <w:tcPr>
            <w:tcW w:w="1177" w:type="dxa"/>
          </w:tcPr>
          <w:p w14:paraId="1FF49DD7" w14:textId="77777777" w:rsidR="00C765DB" w:rsidRPr="00052B0C" w:rsidRDefault="00C765DB" w:rsidP="00C765DB">
            <w:pPr>
              <w:jc w:val="both"/>
              <w:rPr>
                <w:rFonts w:ascii="Times New Roman" w:hAnsi="Times New Roman" w:cs="Times New Roman"/>
                <w:sz w:val="20"/>
                <w:szCs w:val="20"/>
              </w:rPr>
            </w:pPr>
          </w:p>
        </w:tc>
      </w:tr>
      <w:tr w:rsidR="00052B0C" w:rsidRPr="00B31F5F" w14:paraId="5C218336" w14:textId="77777777" w:rsidTr="00052B0C">
        <w:tc>
          <w:tcPr>
            <w:tcW w:w="1713" w:type="dxa"/>
          </w:tcPr>
          <w:p w14:paraId="79C16D9B" w14:textId="1BFDA37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lastRenderedPageBreak/>
              <w:t xml:space="preserve">Загрози для руху транспорту та пішоходів під час виконання будівельних робіт </w:t>
            </w:r>
            <w:r w:rsidR="00C8593C" w:rsidRPr="00535F76">
              <w:rPr>
                <w:rFonts w:ascii="Times New Roman" w:hAnsi="Times New Roman" w:cs="Times New Roman"/>
                <w:sz w:val="20"/>
                <w:szCs w:val="20"/>
              </w:rPr>
              <w:t>вздовж</w:t>
            </w:r>
            <w:r w:rsidR="00C8593C">
              <w:rPr>
                <w:rFonts w:ascii="Times New Roman" w:hAnsi="Times New Roman" w:cs="Times New Roman"/>
                <w:sz w:val="20"/>
                <w:szCs w:val="20"/>
              </w:rPr>
              <w:t xml:space="preserve"> </w:t>
            </w:r>
            <w:r w:rsidRPr="00052B0C">
              <w:rPr>
                <w:rFonts w:ascii="Times New Roman" w:hAnsi="Times New Roman" w:cs="Times New Roman"/>
                <w:sz w:val="20"/>
                <w:szCs w:val="20"/>
              </w:rPr>
              <w:t>територі</w:t>
            </w:r>
            <w:r w:rsidR="00C8593C">
              <w:rPr>
                <w:rFonts w:ascii="Times New Roman" w:hAnsi="Times New Roman" w:cs="Times New Roman"/>
                <w:sz w:val="20"/>
                <w:szCs w:val="20"/>
              </w:rPr>
              <w:t>ї</w:t>
            </w:r>
            <w:r w:rsidRPr="00052B0C">
              <w:rPr>
                <w:rFonts w:ascii="Times New Roman" w:hAnsi="Times New Roman" w:cs="Times New Roman"/>
                <w:sz w:val="20"/>
                <w:szCs w:val="20"/>
              </w:rPr>
              <w:t xml:space="preserve">, де </w:t>
            </w:r>
            <w:r w:rsidRPr="00052B0C">
              <w:rPr>
                <w:rFonts w:ascii="Times New Roman" w:hAnsi="Times New Roman" w:cs="Times New Roman"/>
                <w:sz w:val="20"/>
                <w:szCs w:val="20"/>
              </w:rPr>
              <w:lastRenderedPageBreak/>
              <w:t>розташований будівельний об’єкт</w:t>
            </w:r>
          </w:p>
        </w:tc>
        <w:tc>
          <w:tcPr>
            <w:tcW w:w="3669" w:type="dxa"/>
          </w:tcPr>
          <w:p w14:paraId="3D3AD201" w14:textId="77777777"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lastRenderedPageBreak/>
              <w:t>Відповідно до національних нормативів Підрядник гарантує, що будівельний майданчик належним чином буде захищений, а рух будівельного транспорту буде регулюватися. Це обов’язково включає такі заходи, але не обмежується ними:</w:t>
            </w:r>
          </w:p>
          <w:p w14:paraId="09EFAB1C" w14:textId="6502D5D2"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lastRenderedPageBreak/>
              <w:t>1. Установка дорожніх знаків, попереджувальних знаків, бар'єрів і об'їздів: об'єкт буде чітко</w:t>
            </w:r>
            <w:r>
              <w:rPr>
                <w:rFonts w:ascii="Times New Roman" w:hAnsi="Times New Roman" w:cs="Times New Roman"/>
                <w:sz w:val="20"/>
                <w:szCs w:val="20"/>
              </w:rPr>
              <w:t xml:space="preserve"> </w:t>
            </w:r>
            <w:r w:rsidRPr="00FA0628">
              <w:rPr>
                <w:rFonts w:ascii="Times New Roman" w:hAnsi="Times New Roman" w:cs="Times New Roman"/>
                <w:sz w:val="20"/>
                <w:szCs w:val="20"/>
              </w:rPr>
              <w:t>видимим, а громадськість буде попереджена про всі потенційні небезпеки.</w:t>
            </w:r>
          </w:p>
          <w:p w14:paraId="0C41345D" w14:textId="4953578F"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2. Буде розроблена схема дорожнього руху, проведено інструктаж персоналу. Будуть</w:t>
            </w:r>
            <w:r>
              <w:rPr>
                <w:rFonts w:ascii="Times New Roman" w:hAnsi="Times New Roman" w:cs="Times New Roman"/>
                <w:sz w:val="20"/>
                <w:szCs w:val="20"/>
              </w:rPr>
              <w:t xml:space="preserve"> </w:t>
            </w:r>
            <w:r w:rsidRPr="00FA0628">
              <w:rPr>
                <w:rFonts w:ascii="Times New Roman" w:hAnsi="Times New Roman" w:cs="Times New Roman"/>
                <w:sz w:val="20"/>
                <w:szCs w:val="20"/>
              </w:rPr>
              <w:t>забезпечені безпечні переходи для пішоходів в місцях перетину з рухом будівельного</w:t>
            </w:r>
            <w:r>
              <w:rPr>
                <w:rFonts w:ascii="Times New Roman" w:hAnsi="Times New Roman" w:cs="Times New Roman"/>
                <w:sz w:val="20"/>
                <w:szCs w:val="20"/>
              </w:rPr>
              <w:t xml:space="preserve"> </w:t>
            </w:r>
            <w:r w:rsidRPr="00FA0628">
              <w:rPr>
                <w:rFonts w:ascii="Times New Roman" w:hAnsi="Times New Roman" w:cs="Times New Roman"/>
                <w:sz w:val="20"/>
                <w:szCs w:val="20"/>
              </w:rPr>
              <w:t>транспорту.</w:t>
            </w:r>
          </w:p>
          <w:p w14:paraId="750AB857" w14:textId="53918BFA" w:rsidR="00FA0628" w:rsidRPr="00FA0628"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3. Під час будівництва буде забезпечений безпечний і безперервний доступ до всіх</w:t>
            </w:r>
            <w:r>
              <w:rPr>
                <w:rFonts w:ascii="Times New Roman" w:hAnsi="Times New Roman" w:cs="Times New Roman"/>
                <w:sz w:val="20"/>
                <w:szCs w:val="20"/>
              </w:rPr>
              <w:t xml:space="preserve"> </w:t>
            </w:r>
            <w:r w:rsidRPr="00535F76">
              <w:rPr>
                <w:rFonts w:ascii="Times New Roman" w:hAnsi="Times New Roman" w:cs="Times New Roman"/>
                <w:sz w:val="20"/>
                <w:szCs w:val="20"/>
              </w:rPr>
              <w:t xml:space="preserve">прилеглих </w:t>
            </w:r>
            <w:r w:rsidR="00C8593C" w:rsidRPr="00535F76">
              <w:rPr>
                <w:rFonts w:ascii="Times New Roman" w:hAnsi="Times New Roman" w:cs="Times New Roman"/>
                <w:sz w:val="20"/>
                <w:szCs w:val="20"/>
              </w:rPr>
              <w:t>споруд та</w:t>
            </w:r>
            <w:r w:rsidRPr="00FA0628">
              <w:rPr>
                <w:rFonts w:ascii="Times New Roman" w:hAnsi="Times New Roman" w:cs="Times New Roman"/>
                <w:sz w:val="20"/>
                <w:szCs w:val="20"/>
              </w:rPr>
              <w:t xml:space="preserve"> житлових будинків.</w:t>
            </w:r>
          </w:p>
          <w:p w14:paraId="0C96C308" w14:textId="00E6FE53" w:rsidR="00C765DB" w:rsidRPr="00052B0C" w:rsidRDefault="00FA0628" w:rsidP="00FA0628">
            <w:pPr>
              <w:rPr>
                <w:rFonts w:ascii="Times New Roman" w:hAnsi="Times New Roman" w:cs="Times New Roman"/>
                <w:sz w:val="20"/>
                <w:szCs w:val="20"/>
              </w:rPr>
            </w:pPr>
            <w:r w:rsidRPr="00FA0628">
              <w:rPr>
                <w:rFonts w:ascii="Times New Roman" w:hAnsi="Times New Roman" w:cs="Times New Roman"/>
                <w:sz w:val="20"/>
                <w:szCs w:val="20"/>
              </w:rPr>
              <w:t>4. Пристосування робочого часу до місцевих схем руху транспортних засобів, тобто уникнення основної транспортної діяльності протягом годин пік.</w:t>
            </w:r>
          </w:p>
        </w:tc>
        <w:tc>
          <w:tcPr>
            <w:tcW w:w="1559" w:type="dxa"/>
          </w:tcPr>
          <w:p w14:paraId="0EC4B6CB" w14:textId="41E6D736"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lastRenderedPageBreak/>
              <w:t xml:space="preserve">Належне встановлення вказівників, огорожа будівельного майданчику, бар’єри, </w:t>
            </w:r>
            <w:r w:rsidRPr="00052B0C">
              <w:rPr>
                <w:rFonts w:ascii="Times New Roman" w:hAnsi="Times New Roman" w:cs="Times New Roman"/>
                <w:sz w:val="20"/>
                <w:szCs w:val="20"/>
              </w:rPr>
              <w:lastRenderedPageBreak/>
              <w:t>попереджувальні об’яви</w:t>
            </w:r>
          </w:p>
        </w:tc>
        <w:tc>
          <w:tcPr>
            <w:tcW w:w="1559" w:type="dxa"/>
          </w:tcPr>
          <w:p w14:paraId="2BA535A8" w14:textId="078FC4AA"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Будівельний майданчик, під’їзні дороги</w:t>
            </w:r>
          </w:p>
        </w:tc>
        <w:tc>
          <w:tcPr>
            <w:tcW w:w="1418" w:type="dxa"/>
          </w:tcPr>
          <w:p w14:paraId="7C083270" w14:textId="375B92E5"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Спостере</w:t>
            </w:r>
            <w:r w:rsidR="00180854" w:rsidRPr="00052B0C">
              <w:rPr>
                <w:rFonts w:ascii="Times New Roman" w:hAnsi="Times New Roman" w:cs="Times New Roman"/>
                <w:sz w:val="20"/>
                <w:szCs w:val="20"/>
              </w:rPr>
              <w:t>-</w:t>
            </w:r>
            <w:r w:rsidRPr="00052B0C">
              <w:rPr>
                <w:rFonts w:ascii="Times New Roman" w:hAnsi="Times New Roman" w:cs="Times New Roman"/>
                <w:sz w:val="20"/>
                <w:szCs w:val="20"/>
              </w:rPr>
              <w:t>ження</w:t>
            </w:r>
          </w:p>
        </w:tc>
        <w:tc>
          <w:tcPr>
            <w:tcW w:w="1276" w:type="dxa"/>
          </w:tcPr>
          <w:p w14:paraId="6183ECAB" w14:textId="4A22CC55" w:rsidR="00C765DB" w:rsidRPr="00052B0C" w:rsidRDefault="002655A2" w:rsidP="00C765DB">
            <w:pPr>
              <w:jc w:val="both"/>
              <w:rPr>
                <w:rFonts w:ascii="Times New Roman" w:hAnsi="Times New Roman" w:cs="Times New Roman"/>
                <w:sz w:val="20"/>
                <w:szCs w:val="20"/>
              </w:rPr>
            </w:pPr>
            <w:r w:rsidRPr="00052B0C">
              <w:rPr>
                <w:rFonts w:ascii="Times New Roman" w:hAnsi="Times New Roman" w:cs="Times New Roman"/>
                <w:sz w:val="20"/>
                <w:szCs w:val="20"/>
              </w:rPr>
              <w:t>Щотижня</w:t>
            </w:r>
          </w:p>
        </w:tc>
        <w:tc>
          <w:tcPr>
            <w:tcW w:w="1403" w:type="dxa"/>
          </w:tcPr>
          <w:p w14:paraId="1D1B513D" w14:textId="3D1C822E"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 xml:space="preserve">Підрядник, реципієнт, інженер з технагляду, керівник </w:t>
            </w:r>
            <w:r w:rsidR="00E75B76" w:rsidRPr="00052B0C">
              <w:rPr>
                <w:rFonts w:ascii="Times New Roman" w:hAnsi="Times New Roman" w:cs="Times New Roman"/>
                <w:sz w:val="20"/>
                <w:szCs w:val="20"/>
              </w:rPr>
              <w:t>ГВП</w:t>
            </w:r>
          </w:p>
        </w:tc>
        <w:tc>
          <w:tcPr>
            <w:tcW w:w="1354" w:type="dxa"/>
          </w:tcPr>
          <w:p w14:paraId="3C0840F7" w14:textId="77777777" w:rsidR="00C765DB" w:rsidRPr="00052B0C" w:rsidRDefault="00C765DB" w:rsidP="00C765DB">
            <w:pPr>
              <w:jc w:val="both"/>
              <w:rPr>
                <w:rFonts w:ascii="Times New Roman" w:hAnsi="Times New Roman" w:cs="Times New Roman"/>
                <w:sz w:val="20"/>
                <w:szCs w:val="20"/>
              </w:rPr>
            </w:pPr>
          </w:p>
        </w:tc>
        <w:tc>
          <w:tcPr>
            <w:tcW w:w="1177" w:type="dxa"/>
          </w:tcPr>
          <w:p w14:paraId="23B1193A" w14:textId="77777777" w:rsidR="00C765DB" w:rsidRPr="00052B0C" w:rsidRDefault="00C765DB" w:rsidP="00C765DB">
            <w:pPr>
              <w:jc w:val="both"/>
              <w:rPr>
                <w:rFonts w:ascii="Times New Roman" w:hAnsi="Times New Roman" w:cs="Times New Roman"/>
                <w:sz w:val="20"/>
                <w:szCs w:val="20"/>
              </w:rPr>
            </w:pPr>
          </w:p>
        </w:tc>
      </w:tr>
      <w:tr w:rsidR="00052B0C" w:rsidRPr="00B31F5F" w14:paraId="6CBDE30C" w14:textId="77777777" w:rsidTr="00052B0C">
        <w:tc>
          <w:tcPr>
            <w:tcW w:w="1713" w:type="dxa"/>
          </w:tcPr>
          <w:p w14:paraId="0CB390DA" w14:textId="45F6050B" w:rsidR="00C765DB" w:rsidRPr="00535F76" w:rsidRDefault="00C8593C" w:rsidP="00C765DB">
            <w:pPr>
              <w:jc w:val="both"/>
              <w:rPr>
                <w:rFonts w:ascii="Times New Roman" w:hAnsi="Times New Roman" w:cs="Times New Roman"/>
                <w:sz w:val="20"/>
                <w:szCs w:val="20"/>
              </w:rPr>
            </w:pPr>
            <w:r w:rsidRPr="00535F76">
              <w:rPr>
                <w:rFonts w:ascii="Times New Roman" w:hAnsi="Times New Roman" w:cs="Times New Roman"/>
                <w:sz w:val="20"/>
                <w:szCs w:val="20"/>
              </w:rPr>
              <w:t xml:space="preserve">Порушення комфорту проживання місцевого населення та відвідувачів і працівників </w:t>
            </w:r>
            <w:r w:rsidR="00A20A34" w:rsidRPr="00535F76">
              <w:rPr>
                <w:rFonts w:ascii="Times New Roman" w:hAnsi="Times New Roman" w:cs="Times New Roman"/>
                <w:sz w:val="20"/>
                <w:szCs w:val="20"/>
              </w:rPr>
              <w:t>медичного закладу</w:t>
            </w:r>
            <w:r w:rsidRPr="00535F76">
              <w:rPr>
                <w:rFonts w:ascii="Times New Roman" w:hAnsi="Times New Roman" w:cs="Times New Roman"/>
                <w:sz w:val="20"/>
                <w:szCs w:val="20"/>
              </w:rPr>
              <w:t xml:space="preserve">, у т.ч. через безпосередню близькість об’єкту до </w:t>
            </w:r>
            <w:r w:rsidR="00A20A34" w:rsidRPr="00535F76">
              <w:rPr>
                <w:rFonts w:ascii="Times New Roman" w:hAnsi="Times New Roman" w:cs="Times New Roman"/>
                <w:sz w:val="20"/>
                <w:szCs w:val="20"/>
              </w:rPr>
              <w:t>медичного закладу</w:t>
            </w:r>
            <w:r w:rsidRPr="00535F76">
              <w:rPr>
                <w:rFonts w:ascii="Times New Roman" w:hAnsi="Times New Roman" w:cs="Times New Roman"/>
                <w:sz w:val="20"/>
                <w:szCs w:val="20"/>
              </w:rPr>
              <w:t xml:space="preserve"> та житлових будинків</w:t>
            </w:r>
          </w:p>
        </w:tc>
        <w:tc>
          <w:tcPr>
            <w:tcW w:w="3669" w:type="dxa"/>
          </w:tcPr>
          <w:p w14:paraId="580E5BBB" w14:textId="16586FF8" w:rsidR="00380A35" w:rsidRPr="00535F76" w:rsidRDefault="00380A35" w:rsidP="00380A35">
            <w:pPr>
              <w:rPr>
                <w:rFonts w:ascii="Times New Roman" w:hAnsi="Times New Roman" w:cs="Times New Roman"/>
                <w:sz w:val="20"/>
                <w:szCs w:val="20"/>
              </w:rPr>
            </w:pPr>
            <w:r w:rsidRPr="00535F76">
              <w:rPr>
                <w:rFonts w:ascii="Times New Roman" w:hAnsi="Times New Roman" w:cs="Times New Roman"/>
                <w:sz w:val="20"/>
                <w:szCs w:val="20"/>
              </w:rPr>
              <w:t>1. Дотримання встановленого графіку проведення будівельний робіт.</w:t>
            </w:r>
          </w:p>
          <w:p w14:paraId="242FCAFA" w14:textId="77777777" w:rsidR="00380A35" w:rsidRPr="00535F76" w:rsidRDefault="00380A35" w:rsidP="00380A35">
            <w:pPr>
              <w:rPr>
                <w:rFonts w:ascii="Times New Roman" w:hAnsi="Times New Roman" w:cs="Times New Roman"/>
                <w:sz w:val="20"/>
                <w:szCs w:val="20"/>
              </w:rPr>
            </w:pPr>
            <w:r w:rsidRPr="00535F76">
              <w:rPr>
                <w:rFonts w:ascii="Times New Roman" w:hAnsi="Times New Roman" w:cs="Times New Roman"/>
                <w:sz w:val="20"/>
                <w:szCs w:val="20"/>
              </w:rPr>
              <w:t>2. За необхідності встановлення шумозахисних екранів поблизу будівельного обладнання.</w:t>
            </w:r>
          </w:p>
          <w:p w14:paraId="2C7DB476" w14:textId="02FDFCC2" w:rsidR="00380A35" w:rsidRPr="00535F76" w:rsidRDefault="00380A35" w:rsidP="00380A35">
            <w:pPr>
              <w:rPr>
                <w:rFonts w:ascii="Times New Roman" w:hAnsi="Times New Roman" w:cs="Times New Roman"/>
                <w:sz w:val="20"/>
                <w:szCs w:val="20"/>
              </w:rPr>
            </w:pPr>
            <w:r w:rsidRPr="00535F76">
              <w:rPr>
                <w:rFonts w:ascii="Times New Roman" w:hAnsi="Times New Roman" w:cs="Times New Roman"/>
                <w:sz w:val="20"/>
                <w:szCs w:val="20"/>
              </w:rPr>
              <w:t>3. Організація безпечного руху для місцевих мешканців</w:t>
            </w:r>
            <w:r w:rsidR="00C8593C" w:rsidRPr="00535F76">
              <w:rPr>
                <w:rFonts w:ascii="Times New Roman" w:hAnsi="Times New Roman" w:cs="Times New Roman"/>
                <w:sz w:val="20"/>
                <w:szCs w:val="20"/>
              </w:rPr>
              <w:t xml:space="preserve"> та відвідувачів </w:t>
            </w:r>
            <w:r w:rsidR="00A20A34" w:rsidRPr="00535F76">
              <w:rPr>
                <w:rFonts w:ascii="Times New Roman" w:hAnsi="Times New Roman" w:cs="Times New Roman"/>
                <w:sz w:val="20"/>
                <w:szCs w:val="20"/>
              </w:rPr>
              <w:t>медичного закладу</w:t>
            </w:r>
            <w:r w:rsidRPr="00535F76">
              <w:rPr>
                <w:rFonts w:ascii="Times New Roman" w:hAnsi="Times New Roman" w:cs="Times New Roman"/>
                <w:sz w:val="20"/>
                <w:szCs w:val="20"/>
              </w:rPr>
              <w:t>, у т.ч. шляхом встановлення дорожніх знаків, попереджувальних знаків, бар'єрів і об'їздів, встановленням попереджувальних знаків і таблиць, влаштуванням необхідного огородження та перехідних містків, відповідного освітлення в нічну пору доби для того, щоб об'єкт було чітко</w:t>
            </w:r>
          </w:p>
          <w:p w14:paraId="6D80EB94" w14:textId="77777777" w:rsidR="00380A35" w:rsidRPr="00535F76" w:rsidRDefault="00380A35" w:rsidP="00380A35">
            <w:pPr>
              <w:rPr>
                <w:rFonts w:ascii="Times New Roman" w:hAnsi="Times New Roman" w:cs="Times New Roman"/>
                <w:sz w:val="20"/>
                <w:szCs w:val="20"/>
              </w:rPr>
            </w:pPr>
            <w:r w:rsidRPr="00535F76">
              <w:rPr>
                <w:rFonts w:ascii="Times New Roman" w:hAnsi="Times New Roman" w:cs="Times New Roman"/>
                <w:sz w:val="20"/>
                <w:szCs w:val="20"/>
              </w:rPr>
              <w:t>видно, а громадськість була попереджена про всі потенційні небезпеки.</w:t>
            </w:r>
          </w:p>
          <w:p w14:paraId="5FC8B3B1" w14:textId="0029D5FF" w:rsidR="00C765DB" w:rsidRPr="00535F76" w:rsidRDefault="00C8593C" w:rsidP="00380A35">
            <w:pPr>
              <w:jc w:val="both"/>
              <w:rPr>
                <w:rFonts w:ascii="Times New Roman" w:hAnsi="Times New Roman" w:cs="Times New Roman"/>
                <w:sz w:val="20"/>
                <w:szCs w:val="20"/>
              </w:rPr>
            </w:pPr>
            <w:r w:rsidRPr="00535F76">
              <w:rPr>
                <w:rFonts w:ascii="Times New Roman" w:hAnsi="Times New Roman" w:cs="Times New Roman"/>
                <w:sz w:val="20"/>
                <w:szCs w:val="20"/>
              </w:rPr>
              <w:t>4</w:t>
            </w:r>
            <w:r w:rsidR="00380A35" w:rsidRPr="00535F76">
              <w:rPr>
                <w:rFonts w:ascii="Times New Roman" w:hAnsi="Times New Roman" w:cs="Times New Roman"/>
                <w:sz w:val="20"/>
                <w:szCs w:val="20"/>
              </w:rPr>
              <w:t xml:space="preserve">. Заздалегідь попереджати місцевих мешканців та інших зацікавлених </w:t>
            </w:r>
            <w:r w:rsidR="00380A35" w:rsidRPr="00535F76">
              <w:rPr>
                <w:rFonts w:ascii="Times New Roman" w:hAnsi="Times New Roman" w:cs="Times New Roman"/>
                <w:sz w:val="20"/>
                <w:szCs w:val="20"/>
              </w:rPr>
              <w:lastRenderedPageBreak/>
              <w:t>сторін про виникнення додаткових незручностей з вказанням чіткого часу на їх усунення.</w:t>
            </w:r>
          </w:p>
        </w:tc>
        <w:tc>
          <w:tcPr>
            <w:tcW w:w="1559" w:type="dxa"/>
          </w:tcPr>
          <w:p w14:paraId="31A2657E" w14:textId="1BF01248"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Дотримання встановленого графіку проведення будівельний робіт</w:t>
            </w:r>
          </w:p>
        </w:tc>
        <w:tc>
          <w:tcPr>
            <w:tcW w:w="1559" w:type="dxa"/>
          </w:tcPr>
          <w:p w14:paraId="3E1C6498" w14:textId="5DDA166D"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tc>
        <w:tc>
          <w:tcPr>
            <w:tcW w:w="1418" w:type="dxa"/>
          </w:tcPr>
          <w:p w14:paraId="624C028B" w14:textId="480EB5E0"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w:t>
            </w:r>
          </w:p>
        </w:tc>
        <w:tc>
          <w:tcPr>
            <w:tcW w:w="1276" w:type="dxa"/>
          </w:tcPr>
          <w:p w14:paraId="190A7AD8" w14:textId="466C9E9A"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Періодично</w:t>
            </w:r>
          </w:p>
        </w:tc>
        <w:tc>
          <w:tcPr>
            <w:tcW w:w="1403" w:type="dxa"/>
          </w:tcPr>
          <w:p w14:paraId="42177CF9" w14:textId="3404B655"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Інженер з впровадження ГВП</w:t>
            </w:r>
          </w:p>
        </w:tc>
        <w:tc>
          <w:tcPr>
            <w:tcW w:w="1354" w:type="dxa"/>
          </w:tcPr>
          <w:p w14:paraId="1A222165" w14:textId="77777777" w:rsidR="00C765DB" w:rsidRPr="00052B0C" w:rsidRDefault="00C765DB" w:rsidP="00C765DB">
            <w:pPr>
              <w:jc w:val="both"/>
              <w:rPr>
                <w:rFonts w:ascii="Times New Roman" w:hAnsi="Times New Roman" w:cs="Times New Roman"/>
                <w:sz w:val="20"/>
                <w:szCs w:val="20"/>
              </w:rPr>
            </w:pPr>
          </w:p>
        </w:tc>
        <w:tc>
          <w:tcPr>
            <w:tcW w:w="1177" w:type="dxa"/>
          </w:tcPr>
          <w:p w14:paraId="2A67D75D" w14:textId="77777777" w:rsidR="00C765DB" w:rsidRPr="00052B0C" w:rsidRDefault="00C765DB" w:rsidP="00C765DB">
            <w:pPr>
              <w:jc w:val="both"/>
              <w:rPr>
                <w:rFonts w:ascii="Times New Roman" w:hAnsi="Times New Roman" w:cs="Times New Roman"/>
                <w:sz w:val="20"/>
                <w:szCs w:val="20"/>
              </w:rPr>
            </w:pPr>
          </w:p>
        </w:tc>
      </w:tr>
      <w:tr w:rsidR="00052B0C" w:rsidRPr="00B31F5F" w14:paraId="7F16CC09" w14:textId="77777777" w:rsidTr="00052B0C">
        <w:tc>
          <w:tcPr>
            <w:tcW w:w="1713" w:type="dxa"/>
          </w:tcPr>
          <w:p w14:paraId="4BBC4283" w14:textId="5B1AAC7A"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Порушення вимог безпеки для місцевого населення</w:t>
            </w:r>
          </w:p>
        </w:tc>
        <w:tc>
          <w:tcPr>
            <w:tcW w:w="3669" w:type="dxa"/>
          </w:tcPr>
          <w:p w14:paraId="7524B8D1" w14:textId="77777777"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1. Всі будівельні роботи здійснюватимуться у суворій відповідності до проєктних умов та тільки в межах будівельного майданчику.</w:t>
            </w:r>
          </w:p>
          <w:p w14:paraId="1CD31CA5" w14:textId="77777777" w:rsidR="00C765DB" w:rsidRPr="00052B0C" w:rsidRDefault="00C765DB" w:rsidP="00C765DB">
            <w:pPr>
              <w:rPr>
                <w:rFonts w:ascii="Times New Roman" w:hAnsi="Times New Roman" w:cs="Times New Roman"/>
                <w:sz w:val="20"/>
                <w:szCs w:val="20"/>
              </w:rPr>
            </w:pPr>
            <w:r w:rsidRPr="00052B0C">
              <w:rPr>
                <w:rFonts w:ascii="Times New Roman" w:hAnsi="Times New Roman" w:cs="Times New Roman"/>
                <w:sz w:val="20"/>
                <w:szCs w:val="20"/>
              </w:rPr>
              <w:t>2. Організація безпечного руху для місцевих мешканців, у т.ч. шляхом встановлення дорожніх знаків, попереджувальних знаків, бар'єрів і об'їздів, встановленням попереджувальних знаків і таблиць, влаштуванням необхідного огородження та перехідних містків, відповідного освітлення в нічну пору доби для того, щоб об'єкт було чітко видно, а громадськість була попереджена про всі потенційні небезпеки.</w:t>
            </w:r>
          </w:p>
          <w:p w14:paraId="10507EE0" w14:textId="69FE9D03"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3. Суворе дотримання вимог техніки безпеки та пожежної безпеки працівниками Підрядника.</w:t>
            </w:r>
          </w:p>
        </w:tc>
        <w:tc>
          <w:tcPr>
            <w:tcW w:w="1559" w:type="dxa"/>
          </w:tcPr>
          <w:p w14:paraId="7B1FFE56" w14:textId="5CDA2526"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Роботи здійснюються в межах будівельного майданчика</w:t>
            </w:r>
          </w:p>
        </w:tc>
        <w:tc>
          <w:tcPr>
            <w:tcW w:w="1559" w:type="dxa"/>
          </w:tcPr>
          <w:p w14:paraId="156D1478" w14:textId="5473C86F"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tc>
        <w:tc>
          <w:tcPr>
            <w:tcW w:w="1418" w:type="dxa"/>
          </w:tcPr>
          <w:p w14:paraId="14B6F060" w14:textId="6357C0D4"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w:t>
            </w:r>
          </w:p>
        </w:tc>
        <w:tc>
          <w:tcPr>
            <w:tcW w:w="1276" w:type="dxa"/>
          </w:tcPr>
          <w:p w14:paraId="49304FDE" w14:textId="3C2A8558"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Періодично</w:t>
            </w:r>
          </w:p>
        </w:tc>
        <w:tc>
          <w:tcPr>
            <w:tcW w:w="1403" w:type="dxa"/>
          </w:tcPr>
          <w:p w14:paraId="5D74CBF1" w14:textId="487D4029"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Підрядник, Інженер з впровадження ГВП</w:t>
            </w:r>
          </w:p>
        </w:tc>
        <w:tc>
          <w:tcPr>
            <w:tcW w:w="1354" w:type="dxa"/>
          </w:tcPr>
          <w:p w14:paraId="64C0C3A6" w14:textId="77777777" w:rsidR="00C765DB" w:rsidRPr="00052B0C" w:rsidRDefault="00C765DB" w:rsidP="00C765DB">
            <w:pPr>
              <w:jc w:val="both"/>
              <w:rPr>
                <w:rFonts w:ascii="Times New Roman" w:hAnsi="Times New Roman" w:cs="Times New Roman"/>
                <w:sz w:val="20"/>
                <w:szCs w:val="20"/>
              </w:rPr>
            </w:pPr>
          </w:p>
        </w:tc>
        <w:tc>
          <w:tcPr>
            <w:tcW w:w="1177" w:type="dxa"/>
          </w:tcPr>
          <w:p w14:paraId="521EB51C" w14:textId="77777777" w:rsidR="00C765DB" w:rsidRPr="00052B0C" w:rsidRDefault="00C765DB" w:rsidP="00C765DB">
            <w:pPr>
              <w:jc w:val="both"/>
              <w:rPr>
                <w:rFonts w:ascii="Times New Roman" w:hAnsi="Times New Roman" w:cs="Times New Roman"/>
                <w:sz w:val="20"/>
                <w:szCs w:val="20"/>
              </w:rPr>
            </w:pPr>
          </w:p>
        </w:tc>
      </w:tr>
      <w:tr w:rsidR="00052B0C" w:rsidRPr="00B31F5F" w14:paraId="1B209AF0" w14:textId="77777777" w:rsidTr="00052B0C">
        <w:tc>
          <w:tcPr>
            <w:tcW w:w="1713" w:type="dxa"/>
          </w:tcPr>
          <w:p w14:paraId="289E5F72" w14:textId="6581DC6C"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Виникнення соціальної напруги через брак інформації щодо проєкту та відсутності загальновідомого та доступного каналу для подання скарг/звернень та виникнення незручностей у провадженні навчального процесу</w:t>
            </w:r>
          </w:p>
        </w:tc>
        <w:tc>
          <w:tcPr>
            <w:tcW w:w="3669" w:type="dxa"/>
          </w:tcPr>
          <w:p w14:paraId="0EF1A79F" w14:textId="77777777" w:rsidR="00C765DB" w:rsidRPr="00535F76" w:rsidRDefault="00C765DB" w:rsidP="00C765DB">
            <w:pPr>
              <w:rPr>
                <w:rFonts w:ascii="Times New Roman" w:hAnsi="Times New Roman" w:cs="Times New Roman"/>
                <w:sz w:val="20"/>
                <w:szCs w:val="20"/>
              </w:rPr>
            </w:pPr>
            <w:r w:rsidRPr="00535F76">
              <w:rPr>
                <w:rFonts w:ascii="Times New Roman" w:hAnsi="Times New Roman" w:cs="Times New Roman"/>
                <w:sz w:val="20"/>
                <w:szCs w:val="20"/>
              </w:rPr>
              <w:t>1. Громадськість буде проінформована про хід впровадження СП на всіх етапах впровадження СП відповідно до вимог ПВЗС.</w:t>
            </w:r>
          </w:p>
          <w:p w14:paraId="67B82832" w14:textId="77777777" w:rsidR="00C765DB" w:rsidRPr="00535F76" w:rsidRDefault="00C765DB" w:rsidP="00C765DB">
            <w:pPr>
              <w:rPr>
                <w:rFonts w:ascii="Times New Roman" w:hAnsi="Times New Roman" w:cs="Times New Roman"/>
                <w:sz w:val="20"/>
                <w:szCs w:val="20"/>
              </w:rPr>
            </w:pPr>
            <w:r w:rsidRPr="00535F76">
              <w:rPr>
                <w:rFonts w:ascii="Times New Roman" w:hAnsi="Times New Roman" w:cs="Times New Roman"/>
                <w:sz w:val="20"/>
                <w:szCs w:val="20"/>
              </w:rPr>
              <w:t xml:space="preserve">2. Інформація буде розповсюджуватися, а канали подання скарг / претензій публікуватися через інформаційні дошки для громадськості, інформаційні пункти проекту та веб -сайти закладу та місцевої влади; додатково, з початком будівництва, на будівельному майданчику буде встановлено скриньку для подання скарг, а інформація буде розміщена в громадських місцях на об’єкті; МРС буде розроблено та впроваджено у тестовому режимі; МРС </w:t>
            </w:r>
            <w:r w:rsidRPr="00535F76">
              <w:rPr>
                <w:rFonts w:ascii="Times New Roman" w:hAnsi="Times New Roman" w:cs="Times New Roman"/>
                <w:sz w:val="20"/>
                <w:szCs w:val="20"/>
              </w:rPr>
              <w:lastRenderedPageBreak/>
              <w:t>буде представлено на рівні громад та на рівні УФСІ для отримання зворотного зв'язку від зацікавлених сторін та перегляду МРС; організовано процес запису та реагування на скарги.</w:t>
            </w:r>
          </w:p>
          <w:p w14:paraId="1EEAF12A" w14:textId="77777777" w:rsidR="00C765DB" w:rsidRPr="00535F76" w:rsidRDefault="00C765DB" w:rsidP="00C765DB">
            <w:pPr>
              <w:rPr>
                <w:rFonts w:ascii="Times New Roman" w:hAnsi="Times New Roman" w:cs="Times New Roman"/>
                <w:sz w:val="20"/>
                <w:szCs w:val="20"/>
              </w:rPr>
            </w:pPr>
            <w:r w:rsidRPr="00535F76">
              <w:rPr>
                <w:rFonts w:ascii="Times New Roman" w:hAnsi="Times New Roman" w:cs="Times New Roman"/>
                <w:sz w:val="20"/>
                <w:szCs w:val="20"/>
              </w:rPr>
              <w:t>3. З місцевим населенням проводитимуться пояснювальні роботи, проводитимуться інструктажі з техніки безпеки та навчання.</w:t>
            </w:r>
          </w:p>
          <w:p w14:paraId="36329A6C" w14:textId="77777777" w:rsidR="00C765DB" w:rsidRPr="00535F76" w:rsidRDefault="00C765DB" w:rsidP="00C765DB">
            <w:pPr>
              <w:rPr>
                <w:rFonts w:ascii="Times New Roman" w:hAnsi="Times New Roman" w:cs="Times New Roman"/>
                <w:sz w:val="20"/>
                <w:szCs w:val="20"/>
              </w:rPr>
            </w:pPr>
            <w:r w:rsidRPr="00535F76">
              <w:rPr>
                <w:rFonts w:ascii="Times New Roman" w:hAnsi="Times New Roman" w:cs="Times New Roman"/>
                <w:sz w:val="20"/>
                <w:szCs w:val="20"/>
              </w:rPr>
              <w:t>4. Буде неухильно дотримано встановленого графіка будівництва, гарантуючи, що будівельні роботи будуть виконуватися тільки в межах будівельного майданчика.</w:t>
            </w:r>
          </w:p>
          <w:p w14:paraId="4E5AE39F" w14:textId="77777777" w:rsidR="00C765DB" w:rsidRPr="00535F76" w:rsidRDefault="00C765DB" w:rsidP="00C765DB">
            <w:pPr>
              <w:rPr>
                <w:rFonts w:ascii="Times New Roman" w:hAnsi="Times New Roman" w:cs="Times New Roman"/>
                <w:sz w:val="20"/>
                <w:szCs w:val="20"/>
              </w:rPr>
            </w:pPr>
            <w:r w:rsidRPr="00535F76">
              <w:rPr>
                <w:rFonts w:ascii="Times New Roman" w:hAnsi="Times New Roman" w:cs="Times New Roman"/>
                <w:sz w:val="20"/>
                <w:szCs w:val="20"/>
              </w:rPr>
              <w:t xml:space="preserve">5. У разі необхідності призупинення надання комунальних послуг мешканцям, які проживають у безпосередній близькості від будівництва, таку потребу слід узгодити з власником комунальних систем, а громадськість повинна бути проінформована про це принаймні за три дні до такого припинення та терміни відновлення. </w:t>
            </w:r>
          </w:p>
          <w:p w14:paraId="03FA1894" w14:textId="16D15799" w:rsidR="00380A35" w:rsidRPr="00535F76" w:rsidRDefault="00C765DB" w:rsidP="00C765DB">
            <w:pPr>
              <w:jc w:val="both"/>
              <w:rPr>
                <w:rFonts w:ascii="Times New Roman" w:hAnsi="Times New Roman" w:cs="Times New Roman"/>
                <w:sz w:val="20"/>
                <w:szCs w:val="20"/>
              </w:rPr>
            </w:pPr>
            <w:r w:rsidRPr="00535F76">
              <w:rPr>
                <w:rFonts w:ascii="Times New Roman" w:hAnsi="Times New Roman" w:cs="Times New Roman"/>
                <w:sz w:val="20"/>
                <w:szCs w:val="20"/>
              </w:rPr>
              <w:t xml:space="preserve">6. </w:t>
            </w:r>
            <w:r w:rsidR="00C8593C" w:rsidRPr="00535F76">
              <w:rPr>
                <w:rFonts w:ascii="Times New Roman" w:hAnsi="Times New Roman" w:cs="Times New Roman"/>
                <w:sz w:val="20"/>
                <w:szCs w:val="20"/>
              </w:rPr>
              <w:t xml:space="preserve">Керівництво закладу налагодить навчальний процес та </w:t>
            </w:r>
            <w:r w:rsidRPr="00535F76">
              <w:rPr>
                <w:rFonts w:ascii="Times New Roman" w:hAnsi="Times New Roman" w:cs="Times New Roman"/>
                <w:sz w:val="20"/>
                <w:szCs w:val="20"/>
              </w:rPr>
              <w:t>адапту</w:t>
            </w:r>
            <w:r w:rsidR="00C8593C" w:rsidRPr="00535F76">
              <w:rPr>
                <w:rFonts w:ascii="Times New Roman" w:hAnsi="Times New Roman" w:cs="Times New Roman"/>
                <w:sz w:val="20"/>
                <w:szCs w:val="20"/>
              </w:rPr>
              <w:t>є</w:t>
            </w:r>
            <w:r w:rsidRPr="00535F76">
              <w:rPr>
                <w:rFonts w:ascii="Times New Roman" w:hAnsi="Times New Roman" w:cs="Times New Roman"/>
                <w:sz w:val="20"/>
                <w:szCs w:val="20"/>
              </w:rPr>
              <w:t xml:space="preserve"> навчальн</w:t>
            </w:r>
            <w:r w:rsidR="00C8593C" w:rsidRPr="00535F76">
              <w:rPr>
                <w:rFonts w:ascii="Times New Roman" w:hAnsi="Times New Roman" w:cs="Times New Roman"/>
                <w:sz w:val="20"/>
                <w:szCs w:val="20"/>
              </w:rPr>
              <w:t>ий</w:t>
            </w:r>
            <w:r w:rsidRPr="00535F76">
              <w:rPr>
                <w:rFonts w:ascii="Times New Roman" w:hAnsi="Times New Roman" w:cs="Times New Roman"/>
                <w:sz w:val="20"/>
                <w:szCs w:val="20"/>
              </w:rPr>
              <w:t xml:space="preserve"> </w:t>
            </w:r>
            <w:r w:rsidR="00C8593C" w:rsidRPr="00535F76">
              <w:rPr>
                <w:rFonts w:ascii="Times New Roman" w:hAnsi="Times New Roman" w:cs="Times New Roman"/>
                <w:sz w:val="20"/>
                <w:szCs w:val="20"/>
              </w:rPr>
              <w:t>план</w:t>
            </w:r>
            <w:r w:rsidR="00F27034" w:rsidRPr="00535F76">
              <w:rPr>
                <w:rFonts w:ascii="Times New Roman" w:hAnsi="Times New Roman" w:cs="Times New Roman"/>
                <w:sz w:val="20"/>
                <w:szCs w:val="20"/>
              </w:rPr>
              <w:t>/розклад</w:t>
            </w:r>
            <w:r w:rsidR="00C8593C" w:rsidRPr="00535F76">
              <w:rPr>
                <w:rFonts w:ascii="Times New Roman" w:hAnsi="Times New Roman" w:cs="Times New Roman"/>
                <w:sz w:val="20"/>
                <w:szCs w:val="20"/>
              </w:rPr>
              <w:t xml:space="preserve"> з метою у</w:t>
            </w:r>
            <w:r w:rsidRPr="00535F76">
              <w:rPr>
                <w:rFonts w:ascii="Times New Roman" w:hAnsi="Times New Roman" w:cs="Times New Roman"/>
                <w:sz w:val="20"/>
                <w:szCs w:val="20"/>
              </w:rPr>
              <w:t>никн</w:t>
            </w:r>
            <w:r w:rsidR="00C8593C" w:rsidRPr="00535F76">
              <w:rPr>
                <w:rFonts w:ascii="Times New Roman" w:hAnsi="Times New Roman" w:cs="Times New Roman"/>
                <w:sz w:val="20"/>
                <w:szCs w:val="20"/>
              </w:rPr>
              <w:t>ення зайвого навантаження у зв’язку із шумом, вібрацією та пилом,</w:t>
            </w:r>
            <w:r w:rsidRPr="00535F76">
              <w:rPr>
                <w:rFonts w:ascii="Times New Roman" w:hAnsi="Times New Roman" w:cs="Times New Roman"/>
                <w:sz w:val="20"/>
                <w:szCs w:val="20"/>
              </w:rPr>
              <w:t xml:space="preserve"> непотрібного переміщення </w:t>
            </w:r>
            <w:r w:rsidR="00C8593C" w:rsidRPr="00535F76">
              <w:rPr>
                <w:rFonts w:ascii="Times New Roman" w:hAnsi="Times New Roman" w:cs="Times New Roman"/>
                <w:sz w:val="20"/>
                <w:szCs w:val="20"/>
              </w:rPr>
              <w:t>учнів</w:t>
            </w:r>
            <w:r w:rsidRPr="00535F76">
              <w:rPr>
                <w:rFonts w:ascii="Times New Roman" w:hAnsi="Times New Roman" w:cs="Times New Roman"/>
                <w:sz w:val="20"/>
                <w:szCs w:val="20"/>
              </w:rPr>
              <w:t xml:space="preserve"> та викладачів між навчальними </w:t>
            </w:r>
            <w:r w:rsidR="00C8593C" w:rsidRPr="00535F76">
              <w:rPr>
                <w:rFonts w:ascii="Times New Roman" w:hAnsi="Times New Roman" w:cs="Times New Roman"/>
                <w:sz w:val="20"/>
                <w:szCs w:val="20"/>
              </w:rPr>
              <w:t>аудиторіями</w:t>
            </w:r>
            <w:r w:rsidRPr="00535F76">
              <w:rPr>
                <w:rFonts w:ascii="Times New Roman" w:hAnsi="Times New Roman" w:cs="Times New Roman"/>
                <w:sz w:val="20"/>
                <w:szCs w:val="20"/>
              </w:rPr>
              <w:t xml:space="preserve"> закладу</w:t>
            </w:r>
            <w:r w:rsidR="00380A35" w:rsidRPr="00535F76">
              <w:rPr>
                <w:rFonts w:ascii="Times New Roman" w:hAnsi="Times New Roman" w:cs="Times New Roman"/>
                <w:sz w:val="20"/>
                <w:szCs w:val="20"/>
              </w:rPr>
              <w:t>.</w:t>
            </w:r>
          </w:p>
          <w:p w14:paraId="669737CE" w14:textId="2A5A8DC3" w:rsidR="00380A35" w:rsidRPr="00535F76" w:rsidRDefault="00380A35" w:rsidP="00C765DB">
            <w:pPr>
              <w:jc w:val="both"/>
              <w:rPr>
                <w:rFonts w:ascii="Times New Roman" w:hAnsi="Times New Roman" w:cs="Times New Roman"/>
                <w:sz w:val="20"/>
                <w:szCs w:val="20"/>
              </w:rPr>
            </w:pPr>
            <w:r w:rsidRPr="00535F76">
              <w:rPr>
                <w:rFonts w:ascii="Times New Roman" w:hAnsi="Times New Roman" w:cs="Times New Roman"/>
                <w:sz w:val="20"/>
                <w:szCs w:val="20"/>
              </w:rPr>
              <w:t xml:space="preserve">7. Педагогічно-адміністративний персонал та </w:t>
            </w:r>
            <w:r w:rsidR="00C8593C" w:rsidRPr="00535F76">
              <w:rPr>
                <w:rFonts w:ascii="Times New Roman" w:hAnsi="Times New Roman" w:cs="Times New Roman"/>
                <w:sz w:val="20"/>
                <w:szCs w:val="20"/>
              </w:rPr>
              <w:t>учні</w:t>
            </w:r>
            <w:r w:rsidRPr="00535F76">
              <w:rPr>
                <w:rFonts w:ascii="Times New Roman" w:hAnsi="Times New Roman" w:cs="Times New Roman"/>
                <w:sz w:val="20"/>
                <w:szCs w:val="20"/>
              </w:rPr>
              <w:t xml:space="preserve"> будуть інформовані про відповідні зміни у навчальн</w:t>
            </w:r>
            <w:r w:rsidR="00F27034" w:rsidRPr="00535F76">
              <w:rPr>
                <w:rFonts w:ascii="Times New Roman" w:hAnsi="Times New Roman" w:cs="Times New Roman"/>
                <w:sz w:val="20"/>
                <w:szCs w:val="20"/>
              </w:rPr>
              <w:t>ому</w:t>
            </w:r>
            <w:r w:rsidRPr="00535F76">
              <w:rPr>
                <w:rFonts w:ascii="Times New Roman" w:hAnsi="Times New Roman" w:cs="Times New Roman"/>
                <w:sz w:val="20"/>
                <w:szCs w:val="20"/>
              </w:rPr>
              <w:t xml:space="preserve"> </w:t>
            </w:r>
            <w:r w:rsidR="00F27034" w:rsidRPr="00535F76">
              <w:rPr>
                <w:rFonts w:ascii="Times New Roman" w:hAnsi="Times New Roman" w:cs="Times New Roman"/>
                <w:sz w:val="20"/>
                <w:szCs w:val="20"/>
              </w:rPr>
              <w:t>плані/розкладі</w:t>
            </w:r>
            <w:r w:rsidRPr="00535F76">
              <w:rPr>
                <w:rFonts w:ascii="Times New Roman" w:hAnsi="Times New Roman" w:cs="Times New Roman"/>
                <w:sz w:val="20"/>
                <w:szCs w:val="20"/>
              </w:rPr>
              <w:t xml:space="preserve">. </w:t>
            </w:r>
          </w:p>
          <w:p w14:paraId="5EC05AB9" w14:textId="5DB75ACC" w:rsidR="00C765DB" w:rsidRPr="00535F76" w:rsidRDefault="00380A35" w:rsidP="00C765DB">
            <w:pPr>
              <w:jc w:val="both"/>
              <w:rPr>
                <w:rFonts w:ascii="Times New Roman" w:hAnsi="Times New Roman" w:cs="Times New Roman"/>
                <w:sz w:val="20"/>
                <w:szCs w:val="20"/>
              </w:rPr>
            </w:pPr>
            <w:r w:rsidRPr="00535F76">
              <w:rPr>
                <w:rFonts w:ascii="Times New Roman" w:hAnsi="Times New Roman" w:cs="Times New Roman"/>
                <w:sz w:val="20"/>
                <w:szCs w:val="20"/>
              </w:rPr>
              <w:t>8. Реципієнт разом із Підрядником проведуть</w:t>
            </w:r>
            <w:r w:rsidR="00C765DB" w:rsidRPr="00535F76">
              <w:rPr>
                <w:rFonts w:ascii="Times New Roman" w:hAnsi="Times New Roman" w:cs="Times New Roman"/>
                <w:sz w:val="20"/>
                <w:szCs w:val="20"/>
              </w:rPr>
              <w:t xml:space="preserve"> навчання </w:t>
            </w:r>
            <w:r w:rsidRPr="00535F76">
              <w:rPr>
                <w:rFonts w:ascii="Times New Roman" w:hAnsi="Times New Roman" w:cs="Times New Roman"/>
                <w:sz w:val="20"/>
                <w:szCs w:val="20"/>
              </w:rPr>
              <w:t xml:space="preserve">з питань охорони праці та безпеки </w:t>
            </w:r>
            <w:r w:rsidR="00C765DB" w:rsidRPr="00535F76">
              <w:rPr>
                <w:rFonts w:ascii="Times New Roman" w:hAnsi="Times New Roman" w:cs="Times New Roman"/>
                <w:sz w:val="20"/>
                <w:szCs w:val="20"/>
              </w:rPr>
              <w:t>для вчителів</w:t>
            </w:r>
            <w:r w:rsidRPr="00535F76">
              <w:rPr>
                <w:rFonts w:ascii="Times New Roman" w:hAnsi="Times New Roman" w:cs="Times New Roman"/>
                <w:sz w:val="20"/>
                <w:szCs w:val="20"/>
              </w:rPr>
              <w:t>,</w:t>
            </w:r>
            <w:r w:rsidR="00C765DB" w:rsidRPr="00535F76">
              <w:rPr>
                <w:rFonts w:ascii="Times New Roman" w:hAnsi="Times New Roman" w:cs="Times New Roman"/>
                <w:sz w:val="20"/>
                <w:szCs w:val="20"/>
              </w:rPr>
              <w:t xml:space="preserve"> </w:t>
            </w:r>
            <w:r w:rsidR="00C8593C" w:rsidRPr="00535F76">
              <w:rPr>
                <w:rFonts w:ascii="Times New Roman" w:hAnsi="Times New Roman" w:cs="Times New Roman"/>
                <w:sz w:val="20"/>
                <w:szCs w:val="20"/>
              </w:rPr>
              <w:t>учнів</w:t>
            </w:r>
            <w:r w:rsidR="00C765DB" w:rsidRPr="00535F76">
              <w:rPr>
                <w:rFonts w:ascii="Times New Roman" w:hAnsi="Times New Roman" w:cs="Times New Roman"/>
                <w:sz w:val="20"/>
                <w:szCs w:val="20"/>
              </w:rPr>
              <w:t xml:space="preserve"> та відвідувачів</w:t>
            </w:r>
            <w:r w:rsidRPr="00535F76">
              <w:rPr>
                <w:rFonts w:ascii="Times New Roman" w:hAnsi="Times New Roman" w:cs="Times New Roman"/>
                <w:sz w:val="20"/>
                <w:szCs w:val="20"/>
              </w:rPr>
              <w:t>.</w:t>
            </w:r>
          </w:p>
        </w:tc>
        <w:tc>
          <w:tcPr>
            <w:tcW w:w="1559" w:type="dxa"/>
          </w:tcPr>
          <w:p w14:paraId="3AEC43FB" w14:textId="77777777" w:rsidR="00C765DB"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lastRenderedPageBreak/>
              <w:t>Інформація про проєкт чітко вказана на будівельному майданчику, уся інформація доступна у місцевих органах влади</w:t>
            </w:r>
          </w:p>
          <w:p w14:paraId="264FA183" w14:textId="77777777" w:rsidR="00180854" w:rsidRPr="00535F76" w:rsidRDefault="00180854" w:rsidP="00C765DB">
            <w:pPr>
              <w:jc w:val="both"/>
              <w:rPr>
                <w:rFonts w:ascii="Times New Roman" w:hAnsi="Times New Roman" w:cs="Times New Roman"/>
                <w:sz w:val="20"/>
                <w:szCs w:val="20"/>
              </w:rPr>
            </w:pPr>
          </w:p>
          <w:p w14:paraId="41A052E6" w14:textId="4073C84A" w:rsidR="00180854" w:rsidRPr="00535F76" w:rsidRDefault="00180854" w:rsidP="00C765DB">
            <w:pPr>
              <w:jc w:val="both"/>
              <w:rPr>
                <w:rFonts w:ascii="Times New Roman" w:hAnsi="Times New Roman" w:cs="Times New Roman"/>
                <w:sz w:val="20"/>
                <w:szCs w:val="20"/>
              </w:rPr>
            </w:pPr>
          </w:p>
          <w:p w14:paraId="34D79294" w14:textId="4D1F0D7C" w:rsidR="00380A35" w:rsidRPr="00535F76" w:rsidRDefault="00380A35" w:rsidP="00C765DB">
            <w:pPr>
              <w:jc w:val="both"/>
              <w:rPr>
                <w:rFonts w:ascii="Times New Roman" w:hAnsi="Times New Roman" w:cs="Times New Roman"/>
                <w:sz w:val="20"/>
                <w:szCs w:val="20"/>
              </w:rPr>
            </w:pPr>
          </w:p>
          <w:p w14:paraId="3B552018" w14:textId="77777777" w:rsidR="00380A35" w:rsidRPr="00535F76" w:rsidRDefault="00380A35" w:rsidP="00C765DB">
            <w:pPr>
              <w:jc w:val="both"/>
              <w:rPr>
                <w:rFonts w:ascii="Times New Roman" w:hAnsi="Times New Roman" w:cs="Times New Roman"/>
                <w:sz w:val="20"/>
                <w:szCs w:val="20"/>
              </w:rPr>
            </w:pPr>
          </w:p>
          <w:p w14:paraId="38AC83C0" w14:textId="77777777" w:rsidR="00180854"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t>Своєчасне опрацювання скарг</w:t>
            </w:r>
          </w:p>
          <w:p w14:paraId="3C1ADDAA" w14:textId="77777777" w:rsidR="00180854" w:rsidRPr="00535F76" w:rsidRDefault="00180854" w:rsidP="00C765DB">
            <w:pPr>
              <w:jc w:val="both"/>
              <w:rPr>
                <w:rFonts w:ascii="Times New Roman" w:hAnsi="Times New Roman" w:cs="Times New Roman"/>
                <w:sz w:val="20"/>
                <w:szCs w:val="20"/>
              </w:rPr>
            </w:pPr>
          </w:p>
          <w:p w14:paraId="0EA2EDCA" w14:textId="77777777" w:rsidR="00180854" w:rsidRPr="00535F76" w:rsidRDefault="00180854" w:rsidP="00C765DB">
            <w:pPr>
              <w:jc w:val="both"/>
              <w:rPr>
                <w:rFonts w:ascii="Times New Roman" w:hAnsi="Times New Roman" w:cs="Times New Roman"/>
                <w:sz w:val="20"/>
                <w:szCs w:val="20"/>
              </w:rPr>
            </w:pPr>
          </w:p>
          <w:p w14:paraId="729C0C51" w14:textId="41D18258" w:rsidR="00180854" w:rsidRPr="00535F76" w:rsidRDefault="00180854" w:rsidP="00C765DB">
            <w:pPr>
              <w:jc w:val="both"/>
              <w:rPr>
                <w:rFonts w:ascii="Times New Roman" w:hAnsi="Times New Roman" w:cs="Times New Roman"/>
                <w:sz w:val="20"/>
                <w:szCs w:val="20"/>
              </w:rPr>
            </w:pPr>
          </w:p>
          <w:p w14:paraId="069676CA" w14:textId="5557CA6B" w:rsidR="00380A35" w:rsidRPr="00535F76" w:rsidRDefault="00380A35" w:rsidP="00C765DB">
            <w:pPr>
              <w:jc w:val="both"/>
              <w:rPr>
                <w:rFonts w:ascii="Times New Roman" w:hAnsi="Times New Roman" w:cs="Times New Roman"/>
                <w:sz w:val="20"/>
                <w:szCs w:val="20"/>
              </w:rPr>
            </w:pPr>
          </w:p>
          <w:p w14:paraId="23FD5D10" w14:textId="77777777" w:rsidR="00380A35" w:rsidRPr="00535F76" w:rsidRDefault="00380A35" w:rsidP="00C765DB">
            <w:pPr>
              <w:jc w:val="both"/>
              <w:rPr>
                <w:rFonts w:ascii="Times New Roman" w:hAnsi="Times New Roman" w:cs="Times New Roman"/>
                <w:sz w:val="20"/>
                <w:szCs w:val="20"/>
              </w:rPr>
            </w:pPr>
          </w:p>
          <w:p w14:paraId="540DD2E8" w14:textId="77777777" w:rsidR="00180854" w:rsidRPr="00535F76" w:rsidRDefault="00180854" w:rsidP="00C765DB">
            <w:pPr>
              <w:jc w:val="both"/>
              <w:rPr>
                <w:rFonts w:ascii="Times New Roman" w:hAnsi="Times New Roman" w:cs="Times New Roman"/>
                <w:sz w:val="20"/>
                <w:szCs w:val="20"/>
              </w:rPr>
            </w:pPr>
          </w:p>
          <w:p w14:paraId="146561E5" w14:textId="3A6C3FD4" w:rsidR="00180854"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t>Адаптований навчальний пла</w:t>
            </w:r>
            <w:r w:rsidR="00C8593C" w:rsidRPr="00535F76">
              <w:rPr>
                <w:rFonts w:ascii="Times New Roman" w:hAnsi="Times New Roman" w:cs="Times New Roman"/>
                <w:sz w:val="20"/>
                <w:szCs w:val="20"/>
              </w:rPr>
              <w:t>н</w:t>
            </w:r>
            <w:r w:rsidR="00F27034" w:rsidRPr="00535F76">
              <w:rPr>
                <w:rFonts w:ascii="Times New Roman" w:hAnsi="Times New Roman" w:cs="Times New Roman"/>
                <w:sz w:val="20"/>
                <w:szCs w:val="20"/>
              </w:rPr>
              <w:t>/розклад</w:t>
            </w:r>
          </w:p>
        </w:tc>
        <w:tc>
          <w:tcPr>
            <w:tcW w:w="1559" w:type="dxa"/>
          </w:tcPr>
          <w:p w14:paraId="31D4B86E" w14:textId="77777777" w:rsidR="00C765DB"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lastRenderedPageBreak/>
              <w:t>Будівельний майданчик, громадська приймальня</w:t>
            </w:r>
          </w:p>
          <w:p w14:paraId="3F5A10AB" w14:textId="77777777" w:rsidR="00180854" w:rsidRPr="00535F76" w:rsidRDefault="00180854" w:rsidP="00C765DB">
            <w:pPr>
              <w:jc w:val="both"/>
              <w:rPr>
                <w:rFonts w:ascii="Times New Roman" w:hAnsi="Times New Roman" w:cs="Times New Roman"/>
                <w:sz w:val="20"/>
                <w:szCs w:val="20"/>
              </w:rPr>
            </w:pPr>
          </w:p>
          <w:p w14:paraId="5883013B" w14:textId="77777777" w:rsidR="00180854" w:rsidRPr="00535F76" w:rsidRDefault="00180854" w:rsidP="00C765DB">
            <w:pPr>
              <w:jc w:val="both"/>
              <w:rPr>
                <w:rFonts w:ascii="Times New Roman" w:hAnsi="Times New Roman" w:cs="Times New Roman"/>
                <w:sz w:val="20"/>
                <w:szCs w:val="20"/>
              </w:rPr>
            </w:pPr>
          </w:p>
          <w:p w14:paraId="1F86E8BA" w14:textId="77777777" w:rsidR="00180854" w:rsidRPr="00535F76" w:rsidRDefault="00180854" w:rsidP="00C765DB">
            <w:pPr>
              <w:jc w:val="both"/>
              <w:rPr>
                <w:rFonts w:ascii="Times New Roman" w:hAnsi="Times New Roman" w:cs="Times New Roman"/>
                <w:sz w:val="20"/>
                <w:szCs w:val="20"/>
              </w:rPr>
            </w:pPr>
          </w:p>
          <w:p w14:paraId="70CC6D4A" w14:textId="77777777" w:rsidR="00180854" w:rsidRPr="00535F76" w:rsidRDefault="00180854" w:rsidP="00C765DB">
            <w:pPr>
              <w:jc w:val="both"/>
              <w:rPr>
                <w:rFonts w:ascii="Times New Roman" w:hAnsi="Times New Roman" w:cs="Times New Roman"/>
                <w:sz w:val="20"/>
                <w:szCs w:val="20"/>
              </w:rPr>
            </w:pPr>
          </w:p>
          <w:p w14:paraId="51A04281" w14:textId="77777777" w:rsidR="00180854" w:rsidRPr="00535F76" w:rsidRDefault="00180854" w:rsidP="00C765DB">
            <w:pPr>
              <w:jc w:val="both"/>
              <w:rPr>
                <w:rFonts w:ascii="Times New Roman" w:hAnsi="Times New Roman" w:cs="Times New Roman"/>
                <w:sz w:val="20"/>
                <w:szCs w:val="20"/>
              </w:rPr>
            </w:pPr>
          </w:p>
          <w:p w14:paraId="623A5310" w14:textId="77777777" w:rsidR="00180854" w:rsidRPr="00535F76" w:rsidRDefault="00180854" w:rsidP="00C765DB">
            <w:pPr>
              <w:jc w:val="both"/>
              <w:rPr>
                <w:rFonts w:ascii="Times New Roman" w:hAnsi="Times New Roman" w:cs="Times New Roman"/>
                <w:sz w:val="20"/>
                <w:szCs w:val="20"/>
              </w:rPr>
            </w:pPr>
          </w:p>
          <w:p w14:paraId="4F0AA71D" w14:textId="4BBD0E96" w:rsidR="00180854" w:rsidRPr="00535F76" w:rsidRDefault="00180854" w:rsidP="00C765DB">
            <w:pPr>
              <w:jc w:val="both"/>
              <w:rPr>
                <w:rFonts w:ascii="Times New Roman" w:hAnsi="Times New Roman" w:cs="Times New Roman"/>
                <w:sz w:val="20"/>
                <w:szCs w:val="20"/>
              </w:rPr>
            </w:pPr>
          </w:p>
          <w:p w14:paraId="2EE5707A" w14:textId="3318C5F2" w:rsidR="00380A35" w:rsidRPr="00535F76" w:rsidRDefault="00380A35" w:rsidP="00C765DB">
            <w:pPr>
              <w:jc w:val="both"/>
              <w:rPr>
                <w:rFonts w:ascii="Times New Roman" w:hAnsi="Times New Roman" w:cs="Times New Roman"/>
                <w:sz w:val="20"/>
                <w:szCs w:val="20"/>
              </w:rPr>
            </w:pPr>
          </w:p>
          <w:p w14:paraId="586EB5A5" w14:textId="77777777" w:rsidR="00380A35" w:rsidRPr="00535F76" w:rsidRDefault="00380A35" w:rsidP="00C765DB">
            <w:pPr>
              <w:jc w:val="both"/>
              <w:rPr>
                <w:rFonts w:ascii="Times New Roman" w:hAnsi="Times New Roman" w:cs="Times New Roman"/>
                <w:sz w:val="20"/>
                <w:szCs w:val="20"/>
              </w:rPr>
            </w:pPr>
          </w:p>
          <w:p w14:paraId="0711D3A6" w14:textId="06F8FC47" w:rsidR="00180854"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t>УФСІ</w:t>
            </w:r>
          </w:p>
          <w:p w14:paraId="180D3E9B" w14:textId="77777777" w:rsidR="00180854" w:rsidRPr="00535F76" w:rsidRDefault="00180854" w:rsidP="00C765DB">
            <w:pPr>
              <w:jc w:val="both"/>
              <w:rPr>
                <w:rFonts w:ascii="Times New Roman" w:hAnsi="Times New Roman" w:cs="Times New Roman"/>
                <w:sz w:val="20"/>
                <w:szCs w:val="20"/>
              </w:rPr>
            </w:pPr>
          </w:p>
          <w:p w14:paraId="398E80CD" w14:textId="77777777" w:rsidR="00180854" w:rsidRPr="00535F76" w:rsidRDefault="00180854" w:rsidP="00C765DB">
            <w:pPr>
              <w:jc w:val="both"/>
              <w:rPr>
                <w:rFonts w:ascii="Times New Roman" w:hAnsi="Times New Roman" w:cs="Times New Roman"/>
                <w:sz w:val="20"/>
                <w:szCs w:val="20"/>
              </w:rPr>
            </w:pPr>
          </w:p>
          <w:p w14:paraId="56D5FA6A" w14:textId="77777777" w:rsidR="00180854" w:rsidRPr="00535F76" w:rsidRDefault="00180854" w:rsidP="00C765DB">
            <w:pPr>
              <w:jc w:val="both"/>
              <w:rPr>
                <w:rFonts w:ascii="Times New Roman" w:hAnsi="Times New Roman" w:cs="Times New Roman"/>
                <w:sz w:val="20"/>
                <w:szCs w:val="20"/>
              </w:rPr>
            </w:pPr>
          </w:p>
          <w:p w14:paraId="683C0486" w14:textId="77777777" w:rsidR="00180854" w:rsidRPr="00535F76" w:rsidRDefault="00180854" w:rsidP="00C765DB">
            <w:pPr>
              <w:jc w:val="both"/>
              <w:rPr>
                <w:rFonts w:ascii="Times New Roman" w:hAnsi="Times New Roman" w:cs="Times New Roman"/>
                <w:sz w:val="20"/>
                <w:szCs w:val="20"/>
              </w:rPr>
            </w:pPr>
          </w:p>
          <w:p w14:paraId="003E434A" w14:textId="77777777" w:rsidR="00180854" w:rsidRPr="00535F76" w:rsidRDefault="00180854" w:rsidP="00C765DB">
            <w:pPr>
              <w:jc w:val="both"/>
              <w:rPr>
                <w:rFonts w:ascii="Times New Roman" w:hAnsi="Times New Roman" w:cs="Times New Roman"/>
                <w:sz w:val="20"/>
                <w:szCs w:val="20"/>
              </w:rPr>
            </w:pPr>
          </w:p>
          <w:p w14:paraId="1D7C95F9" w14:textId="49E801C2" w:rsidR="00180854" w:rsidRPr="00535F76" w:rsidRDefault="00180854" w:rsidP="00C765DB">
            <w:pPr>
              <w:jc w:val="both"/>
              <w:rPr>
                <w:rFonts w:ascii="Times New Roman" w:hAnsi="Times New Roman" w:cs="Times New Roman"/>
                <w:sz w:val="20"/>
                <w:szCs w:val="20"/>
              </w:rPr>
            </w:pPr>
          </w:p>
          <w:p w14:paraId="64984C3C" w14:textId="41B1950E" w:rsidR="00380A35" w:rsidRPr="00535F76" w:rsidRDefault="00380A35" w:rsidP="00C765DB">
            <w:pPr>
              <w:jc w:val="both"/>
              <w:rPr>
                <w:rFonts w:ascii="Times New Roman" w:hAnsi="Times New Roman" w:cs="Times New Roman"/>
                <w:sz w:val="20"/>
                <w:szCs w:val="20"/>
              </w:rPr>
            </w:pPr>
          </w:p>
          <w:p w14:paraId="73489037" w14:textId="77777777" w:rsidR="00380A35" w:rsidRPr="00535F76" w:rsidRDefault="00380A35" w:rsidP="00C765DB">
            <w:pPr>
              <w:jc w:val="both"/>
              <w:rPr>
                <w:rFonts w:ascii="Times New Roman" w:hAnsi="Times New Roman" w:cs="Times New Roman"/>
                <w:sz w:val="20"/>
                <w:szCs w:val="20"/>
              </w:rPr>
            </w:pPr>
          </w:p>
          <w:p w14:paraId="10695D3E" w14:textId="7DD73014" w:rsidR="00180854"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t>На об’єкті</w:t>
            </w:r>
          </w:p>
        </w:tc>
        <w:tc>
          <w:tcPr>
            <w:tcW w:w="1418" w:type="dxa"/>
          </w:tcPr>
          <w:p w14:paraId="6363F243" w14:textId="77777777" w:rsidR="00C765DB"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lastRenderedPageBreak/>
              <w:t>Спостере-ження</w:t>
            </w:r>
          </w:p>
          <w:p w14:paraId="3A3162F1" w14:textId="77777777" w:rsidR="00180854" w:rsidRPr="00535F76" w:rsidRDefault="00180854" w:rsidP="00C765DB">
            <w:pPr>
              <w:jc w:val="both"/>
              <w:rPr>
                <w:rFonts w:ascii="Times New Roman" w:hAnsi="Times New Roman" w:cs="Times New Roman"/>
                <w:sz w:val="20"/>
                <w:szCs w:val="20"/>
              </w:rPr>
            </w:pPr>
          </w:p>
          <w:p w14:paraId="0587114E" w14:textId="77777777" w:rsidR="00180854" w:rsidRPr="00535F76" w:rsidRDefault="00180854" w:rsidP="00C765DB">
            <w:pPr>
              <w:jc w:val="both"/>
              <w:rPr>
                <w:rFonts w:ascii="Times New Roman" w:hAnsi="Times New Roman" w:cs="Times New Roman"/>
                <w:sz w:val="20"/>
                <w:szCs w:val="20"/>
              </w:rPr>
            </w:pPr>
          </w:p>
          <w:p w14:paraId="4EEEB1C3" w14:textId="77777777" w:rsidR="00180854" w:rsidRPr="00535F76" w:rsidRDefault="00180854" w:rsidP="00C765DB">
            <w:pPr>
              <w:jc w:val="both"/>
              <w:rPr>
                <w:rFonts w:ascii="Times New Roman" w:hAnsi="Times New Roman" w:cs="Times New Roman"/>
                <w:sz w:val="20"/>
                <w:szCs w:val="20"/>
              </w:rPr>
            </w:pPr>
          </w:p>
          <w:p w14:paraId="77BE9890" w14:textId="77777777" w:rsidR="00180854" w:rsidRPr="00535F76" w:rsidRDefault="00180854" w:rsidP="00C765DB">
            <w:pPr>
              <w:jc w:val="both"/>
              <w:rPr>
                <w:rFonts w:ascii="Times New Roman" w:hAnsi="Times New Roman" w:cs="Times New Roman"/>
                <w:sz w:val="20"/>
                <w:szCs w:val="20"/>
              </w:rPr>
            </w:pPr>
          </w:p>
          <w:p w14:paraId="3AA29FD8" w14:textId="77777777" w:rsidR="00180854" w:rsidRPr="00535F76" w:rsidRDefault="00180854" w:rsidP="00C765DB">
            <w:pPr>
              <w:jc w:val="both"/>
              <w:rPr>
                <w:rFonts w:ascii="Times New Roman" w:hAnsi="Times New Roman" w:cs="Times New Roman"/>
                <w:sz w:val="20"/>
                <w:szCs w:val="20"/>
              </w:rPr>
            </w:pPr>
          </w:p>
          <w:p w14:paraId="67E29A28" w14:textId="77777777" w:rsidR="00180854" w:rsidRPr="00535F76" w:rsidRDefault="00180854" w:rsidP="00C765DB">
            <w:pPr>
              <w:jc w:val="both"/>
              <w:rPr>
                <w:rFonts w:ascii="Times New Roman" w:hAnsi="Times New Roman" w:cs="Times New Roman"/>
                <w:sz w:val="20"/>
                <w:szCs w:val="20"/>
              </w:rPr>
            </w:pPr>
          </w:p>
          <w:p w14:paraId="04B6959A" w14:textId="77777777" w:rsidR="00180854" w:rsidRPr="00535F76" w:rsidRDefault="00180854" w:rsidP="00C765DB">
            <w:pPr>
              <w:jc w:val="both"/>
              <w:rPr>
                <w:rFonts w:ascii="Times New Roman" w:hAnsi="Times New Roman" w:cs="Times New Roman"/>
                <w:sz w:val="20"/>
                <w:szCs w:val="20"/>
              </w:rPr>
            </w:pPr>
          </w:p>
          <w:p w14:paraId="72E5332D" w14:textId="77777777" w:rsidR="00180854" w:rsidRPr="00535F76" w:rsidRDefault="00180854" w:rsidP="00C765DB">
            <w:pPr>
              <w:jc w:val="both"/>
              <w:rPr>
                <w:rFonts w:ascii="Times New Roman" w:hAnsi="Times New Roman" w:cs="Times New Roman"/>
                <w:sz w:val="20"/>
                <w:szCs w:val="20"/>
              </w:rPr>
            </w:pPr>
          </w:p>
          <w:p w14:paraId="58CD8797" w14:textId="2A3B67E4" w:rsidR="00180854" w:rsidRPr="00535F76" w:rsidRDefault="00180854" w:rsidP="00C765DB">
            <w:pPr>
              <w:jc w:val="both"/>
              <w:rPr>
                <w:rFonts w:ascii="Times New Roman" w:hAnsi="Times New Roman" w:cs="Times New Roman"/>
                <w:sz w:val="20"/>
                <w:szCs w:val="20"/>
              </w:rPr>
            </w:pPr>
          </w:p>
          <w:p w14:paraId="440D4D5A" w14:textId="4D5D4006" w:rsidR="00380A35" w:rsidRPr="00535F76" w:rsidRDefault="00380A35" w:rsidP="00C765DB">
            <w:pPr>
              <w:jc w:val="both"/>
              <w:rPr>
                <w:rFonts w:ascii="Times New Roman" w:hAnsi="Times New Roman" w:cs="Times New Roman"/>
                <w:sz w:val="20"/>
                <w:szCs w:val="20"/>
              </w:rPr>
            </w:pPr>
          </w:p>
          <w:p w14:paraId="0D6E0737" w14:textId="77777777" w:rsidR="00380A35" w:rsidRPr="00535F76" w:rsidRDefault="00380A35" w:rsidP="00C765DB">
            <w:pPr>
              <w:jc w:val="both"/>
              <w:rPr>
                <w:rFonts w:ascii="Times New Roman" w:hAnsi="Times New Roman" w:cs="Times New Roman"/>
                <w:sz w:val="20"/>
                <w:szCs w:val="20"/>
              </w:rPr>
            </w:pPr>
          </w:p>
          <w:p w14:paraId="6B366391" w14:textId="2177BB8F" w:rsidR="00180854"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t>Документу-вання</w:t>
            </w:r>
          </w:p>
          <w:p w14:paraId="4CA01B2B" w14:textId="77777777" w:rsidR="00180854" w:rsidRPr="00535F76" w:rsidRDefault="00180854" w:rsidP="00C765DB">
            <w:pPr>
              <w:jc w:val="both"/>
              <w:rPr>
                <w:rFonts w:ascii="Times New Roman" w:hAnsi="Times New Roman" w:cs="Times New Roman"/>
                <w:sz w:val="20"/>
                <w:szCs w:val="20"/>
              </w:rPr>
            </w:pPr>
          </w:p>
          <w:p w14:paraId="502C1AF2" w14:textId="77777777" w:rsidR="00180854" w:rsidRPr="00535F76" w:rsidRDefault="00180854" w:rsidP="00C765DB">
            <w:pPr>
              <w:jc w:val="both"/>
              <w:rPr>
                <w:rFonts w:ascii="Times New Roman" w:hAnsi="Times New Roman" w:cs="Times New Roman"/>
                <w:sz w:val="20"/>
                <w:szCs w:val="20"/>
              </w:rPr>
            </w:pPr>
          </w:p>
          <w:p w14:paraId="2DF692BA" w14:textId="77777777" w:rsidR="00180854" w:rsidRPr="00535F76" w:rsidRDefault="00180854" w:rsidP="00C765DB">
            <w:pPr>
              <w:jc w:val="both"/>
              <w:rPr>
                <w:rFonts w:ascii="Times New Roman" w:hAnsi="Times New Roman" w:cs="Times New Roman"/>
                <w:sz w:val="20"/>
                <w:szCs w:val="20"/>
              </w:rPr>
            </w:pPr>
          </w:p>
          <w:p w14:paraId="10731F55" w14:textId="77777777" w:rsidR="00180854" w:rsidRPr="00535F76" w:rsidRDefault="00180854" w:rsidP="00C765DB">
            <w:pPr>
              <w:jc w:val="both"/>
              <w:rPr>
                <w:rFonts w:ascii="Times New Roman" w:hAnsi="Times New Roman" w:cs="Times New Roman"/>
                <w:sz w:val="20"/>
                <w:szCs w:val="20"/>
              </w:rPr>
            </w:pPr>
          </w:p>
          <w:p w14:paraId="434CDB15" w14:textId="77777777" w:rsidR="00180854" w:rsidRPr="00535F76" w:rsidRDefault="00180854" w:rsidP="00C765DB">
            <w:pPr>
              <w:jc w:val="both"/>
              <w:rPr>
                <w:rFonts w:ascii="Times New Roman" w:hAnsi="Times New Roman" w:cs="Times New Roman"/>
                <w:sz w:val="20"/>
                <w:szCs w:val="20"/>
              </w:rPr>
            </w:pPr>
          </w:p>
          <w:p w14:paraId="2BAF1402" w14:textId="77777777" w:rsidR="00380A35" w:rsidRPr="00535F76" w:rsidRDefault="00380A35" w:rsidP="00C765DB">
            <w:pPr>
              <w:jc w:val="both"/>
              <w:rPr>
                <w:rFonts w:ascii="Times New Roman" w:hAnsi="Times New Roman" w:cs="Times New Roman"/>
                <w:sz w:val="20"/>
                <w:szCs w:val="20"/>
              </w:rPr>
            </w:pPr>
          </w:p>
          <w:p w14:paraId="59EDEF32" w14:textId="77777777" w:rsidR="00380A35" w:rsidRPr="00535F76" w:rsidRDefault="00380A35" w:rsidP="00C765DB">
            <w:pPr>
              <w:jc w:val="both"/>
              <w:rPr>
                <w:rFonts w:ascii="Times New Roman" w:hAnsi="Times New Roman" w:cs="Times New Roman"/>
                <w:sz w:val="20"/>
                <w:szCs w:val="20"/>
              </w:rPr>
            </w:pPr>
          </w:p>
          <w:p w14:paraId="352ADF34" w14:textId="769F5788" w:rsidR="00180854"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t>Перевірка документів</w:t>
            </w:r>
          </w:p>
        </w:tc>
        <w:tc>
          <w:tcPr>
            <w:tcW w:w="1276" w:type="dxa"/>
          </w:tcPr>
          <w:p w14:paraId="064A05C5" w14:textId="77777777" w:rsidR="00C765DB"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lastRenderedPageBreak/>
              <w:t>Періодично</w:t>
            </w:r>
          </w:p>
          <w:p w14:paraId="0E3A0D16" w14:textId="77777777" w:rsidR="00180854" w:rsidRPr="00535F76" w:rsidRDefault="00180854" w:rsidP="00C765DB">
            <w:pPr>
              <w:jc w:val="both"/>
              <w:rPr>
                <w:rFonts w:ascii="Times New Roman" w:hAnsi="Times New Roman" w:cs="Times New Roman"/>
                <w:sz w:val="20"/>
                <w:szCs w:val="20"/>
              </w:rPr>
            </w:pPr>
          </w:p>
          <w:p w14:paraId="0C964702" w14:textId="77777777" w:rsidR="00180854" w:rsidRPr="00535F76" w:rsidRDefault="00180854" w:rsidP="00C765DB">
            <w:pPr>
              <w:jc w:val="both"/>
              <w:rPr>
                <w:rFonts w:ascii="Times New Roman" w:hAnsi="Times New Roman" w:cs="Times New Roman"/>
                <w:sz w:val="20"/>
                <w:szCs w:val="20"/>
              </w:rPr>
            </w:pPr>
          </w:p>
          <w:p w14:paraId="295BE565" w14:textId="77777777" w:rsidR="00180854" w:rsidRPr="00535F76" w:rsidRDefault="00180854" w:rsidP="00C765DB">
            <w:pPr>
              <w:jc w:val="both"/>
              <w:rPr>
                <w:rFonts w:ascii="Times New Roman" w:hAnsi="Times New Roman" w:cs="Times New Roman"/>
                <w:sz w:val="20"/>
                <w:szCs w:val="20"/>
              </w:rPr>
            </w:pPr>
          </w:p>
          <w:p w14:paraId="4311C3F2" w14:textId="77777777" w:rsidR="00180854" w:rsidRPr="00535F76" w:rsidRDefault="00180854" w:rsidP="00C765DB">
            <w:pPr>
              <w:jc w:val="both"/>
              <w:rPr>
                <w:rFonts w:ascii="Times New Roman" w:hAnsi="Times New Roman" w:cs="Times New Roman"/>
                <w:sz w:val="20"/>
                <w:szCs w:val="20"/>
              </w:rPr>
            </w:pPr>
          </w:p>
          <w:p w14:paraId="0B7D07AA" w14:textId="77777777" w:rsidR="00180854" w:rsidRPr="00535F76" w:rsidRDefault="00180854" w:rsidP="00C765DB">
            <w:pPr>
              <w:jc w:val="both"/>
              <w:rPr>
                <w:rFonts w:ascii="Times New Roman" w:hAnsi="Times New Roman" w:cs="Times New Roman"/>
                <w:sz w:val="20"/>
                <w:szCs w:val="20"/>
              </w:rPr>
            </w:pPr>
          </w:p>
          <w:p w14:paraId="30A11454" w14:textId="77777777" w:rsidR="00180854" w:rsidRPr="00535F76" w:rsidRDefault="00180854" w:rsidP="00C765DB">
            <w:pPr>
              <w:jc w:val="both"/>
              <w:rPr>
                <w:rFonts w:ascii="Times New Roman" w:hAnsi="Times New Roman" w:cs="Times New Roman"/>
                <w:sz w:val="20"/>
                <w:szCs w:val="20"/>
              </w:rPr>
            </w:pPr>
          </w:p>
          <w:p w14:paraId="40B912C8" w14:textId="77777777" w:rsidR="00180854" w:rsidRPr="00535F76" w:rsidRDefault="00180854" w:rsidP="00C765DB">
            <w:pPr>
              <w:jc w:val="both"/>
              <w:rPr>
                <w:rFonts w:ascii="Times New Roman" w:hAnsi="Times New Roman" w:cs="Times New Roman"/>
                <w:sz w:val="20"/>
                <w:szCs w:val="20"/>
              </w:rPr>
            </w:pPr>
          </w:p>
          <w:p w14:paraId="36B842B5" w14:textId="77777777" w:rsidR="00180854" w:rsidRPr="00535F76" w:rsidRDefault="00180854" w:rsidP="00C765DB">
            <w:pPr>
              <w:jc w:val="both"/>
              <w:rPr>
                <w:rFonts w:ascii="Times New Roman" w:hAnsi="Times New Roman" w:cs="Times New Roman"/>
                <w:sz w:val="20"/>
                <w:szCs w:val="20"/>
              </w:rPr>
            </w:pPr>
          </w:p>
          <w:p w14:paraId="21A0C6F3" w14:textId="77777777" w:rsidR="00180854" w:rsidRPr="00535F76" w:rsidRDefault="00180854" w:rsidP="00C765DB">
            <w:pPr>
              <w:jc w:val="both"/>
              <w:rPr>
                <w:rFonts w:ascii="Times New Roman" w:hAnsi="Times New Roman" w:cs="Times New Roman"/>
                <w:sz w:val="20"/>
                <w:szCs w:val="20"/>
              </w:rPr>
            </w:pPr>
          </w:p>
          <w:p w14:paraId="1C312056" w14:textId="51178512" w:rsidR="00180854" w:rsidRPr="00535F76" w:rsidRDefault="00180854" w:rsidP="00C765DB">
            <w:pPr>
              <w:jc w:val="both"/>
              <w:rPr>
                <w:rFonts w:ascii="Times New Roman" w:hAnsi="Times New Roman" w:cs="Times New Roman"/>
                <w:sz w:val="20"/>
                <w:szCs w:val="20"/>
              </w:rPr>
            </w:pPr>
          </w:p>
          <w:p w14:paraId="0E58F74E" w14:textId="0614372B" w:rsidR="00380A35" w:rsidRPr="00535F76" w:rsidRDefault="00380A35" w:rsidP="00C765DB">
            <w:pPr>
              <w:jc w:val="both"/>
              <w:rPr>
                <w:rFonts w:ascii="Times New Roman" w:hAnsi="Times New Roman" w:cs="Times New Roman"/>
                <w:sz w:val="20"/>
                <w:szCs w:val="20"/>
              </w:rPr>
            </w:pPr>
          </w:p>
          <w:p w14:paraId="50951934" w14:textId="77777777" w:rsidR="00380A35" w:rsidRPr="00535F76" w:rsidRDefault="00380A35" w:rsidP="00C765DB">
            <w:pPr>
              <w:jc w:val="both"/>
              <w:rPr>
                <w:rFonts w:ascii="Times New Roman" w:hAnsi="Times New Roman" w:cs="Times New Roman"/>
                <w:sz w:val="20"/>
                <w:szCs w:val="20"/>
              </w:rPr>
            </w:pPr>
          </w:p>
          <w:p w14:paraId="076909A5" w14:textId="77777777" w:rsidR="00180854"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t>Одразу після надходженн</w:t>
            </w:r>
            <w:r w:rsidRPr="00535F76">
              <w:rPr>
                <w:rFonts w:ascii="Times New Roman" w:hAnsi="Times New Roman" w:cs="Times New Roman"/>
                <w:sz w:val="20"/>
                <w:szCs w:val="20"/>
              </w:rPr>
              <w:lastRenderedPageBreak/>
              <w:t>я</w:t>
            </w:r>
          </w:p>
          <w:p w14:paraId="186B36C8" w14:textId="77777777" w:rsidR="00180854" w:rsidRPr="00535F76" w:rsidRDefault="00180854" w:rsidP="00C765DB">
            <w:pPr>
              <w:jc w:val="both"/>
              <w:rPr>
                <w:rFonts w:ascii="Times New Roman" w:hAnsi="Times New Roman" w:cs="Times New Roman"/>
                <w:sz w:val="20"/>
                <w:szCs w:val="20"/>
              </w:rPr>
            </w:pPr>
          </w:p>
          <w:p w14:paraId="6CEC2319" w14:textId="77777777" w:rsidR="00180854" w:rsidRPr="00535F76" w:rsidRDefault="00180854" w:rsidP="00C765DB">
            <w:pPr>
              <w:jc w:val="both"/>
              <w:rPr>
                <w:rFonts w:ascii="Times New Roman" w:hAnsi="Times New Roman" w:cs="Times New Roman"/>
                <w:sz w:val="20"/>
                <w:szCs w:val="20"/>
              </w:rPr>
            </w:pPr>
          </w:p>
          <w:p w14:paraId="6255DC67" w14:textId="77777777" w:rsidR="00180854" w:rsidRPr="00535F76" w:rsidRDefault="00180854" w:rsidP="00C765DB">
            <w:pPr>
              <w:jc w:val="both"/>
              <w:rPr>
                <w:rFonts w:ascii="Times New Roman" w:hAnsi="Times New Roman" w:cs="Times New Roman"/>
                <w:sz w:val="20"/>
                <w:szCs w:val="20"/>
              </w:rPr>
            </w:pPr>
          </w:p>
          <w:p w14:paraId="67D76ACE" w14:textId="77777777" w:rsidR="00180854" w:rsidRPr="00535F76" w:rsidRDefault="00180854" w:rsidP="00C765DB">
            <w:pPr>
              <w:jc w:val="both"/>
              <w:rPr>
                <w:rFonts w:ascii="Times New Roman" w:hAnsi="Times New Roman" w:cs="Times New Roman"/>
                <w:sz w:val="20"/>
                <w:szCs w:val="20"/>
              </w:rPr>
            </w:pPr>
          </w:p>
          <w:p w14:paraId="22070AA1" w14:textId="77777777" w:rsidR="00180854" w:rsidRPr="00535F76" w:rsidRDefault="00180854" w:rsidP="00C765DB">
            <w:pPr>
              <w:jc w:val="both"/>
              <w:rPr>
                <w:rFonts w:ascii="Times New Roman" w:hAnsi="Times New Roman" w:cs="Times New Roman"/>
                <w:sz w:val="20"/>
                <w:szCs w:val="20"/>
              </w:rPr>
            </w:pPr>
          </w:p>
          <w:p w14:paraId="48C192E6" w14:textId="495008F9" w:rsidR="00180854" w:rsidRPr="00535F76" w:rsidRDefault="00180854" w:rsidP="00C765DB">
            <w:pPr>
              <w:jc w:val="both"/>
              <w:rPr>
                <w:rFonts w:ascii="Times New Roman" w:hAnsi="Times New Roman" w:cs="Times New Roman"/>
                <w:sz w:val="20"/>
                <w:szCs w:val="20"/>
              </w:rPr>
            </w:pPr>
            <w:r w:rsidRPr="00535F76">
              <w:rPr>
                <w:rFonts w:ascii="Times New Roman" w:hAnsi="Times New Roman" w:cs="Times New Roman"/>
                <w:sz w:val="20"/>
                <w:szCs w:val="20"/>
              </w:rPr>
              <w:t>До початку робіт та у строки затверд-ження таких плані</w:t>
            </w:r>
            <w:r w:rsidR="00C8593C" w:rsidRPr="00535F76">
              <w:rPr>
                <w:rFonts w:ascii="Times New Roman" w:hAnsi="Times New Roman" w:cs="Times New Roman"/>
                <w:sz w:val="20"/>
                <w:szCs w:val="20"/>
              </w:rPr>
              <w:t>в</w:t>
            </w:r>
            <w:r w:rsidR="00F27034" w:rsidRPr="00535F76">
              <w:rPr>
                <w:rFonts w:ascii="Times New Roman" w:hAnsi="Times New Roman" w:cs="Times New Roman"/>
                <w:sz w:val="20"/>
                <w:szCs w:val="20"/>
              </w:rPr>
              <w:t>/розкладів</w:t>
            </w:r>
          </w:p>
        </w:tc>
        <w:tc>
          <w:tcPr>
            <w:tcW w:w="1403" w:type="dxa"/>
          </w:tcPr>
          <w:p w14:paraId="55987462" w14:textId="77777777"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Підрядник, реципієнт, керівник групи впровадження ГВП</w:t>
            </w:r>
          </w:p>
          <w:p w14:paraId="5AB7239B" w14:textId="77777777" w:rsidR="00180854" w:rsidRPr="00052B0C" w:rsidRDefault="00180854" w:rsidP="00C765DB">
            <w:pPr>
              <w:jc w:val="both"/>
              <w:rPr>
                <w:rFonts w:ascii="Times New Roman" w:hAnsi="Times New Roman" w:cs="Times New Roman"/>
                <w:sz w:val="20"/>
                <w:szCs w:val="20"/>
              </w:rPr>
            </w:pPr>
          </w:p>
          <w:p w14:paraId="6156797B" w14:textId="77777777" w:rsidR="00180854" w:rsidRPr="00052B0C" w:rsidRDefault="00180854" w:rsidP="00C765DB">
            <w:pPr>
              <w:jc w:val="both"/>
              <w:rPr>
                <w:rFonts w:ascii="Times New Roman" w:hAnsi="Times New Roman" w:cs="Times New Roman"/>
                <w:sz w:val="20"/>
                <w:szCs w:val="20"/>
              </w:rPr>
            </w:pPr>
          </w:p>
          <w:p w14:paraId="2509339F" w14:textId="77777777" w:rsidR="00180854" w:rsidRPr="00052B0C" w:rsidRDefault="00180854" w:rsidP="00C765DB">
            <w:pPr>
              <w:jc w:val="both"/>
              <w:rPr>
                <w:rFonts w:ascii="Times New Roman" w:hAnsi="Times New Roman" w:cs="Times New Roman"/>
                <w:sz w:val="20"/>
                <w:szCs w:val="20"/>
              </w:rPr>
            </w:pPr>
          </w:p>
          <w:p w14:paraId="5255C886" w14:textId="02F4BCA8" w:rsidR="00180854" w:rsidRDefault="00180854" w:rsidP="00C765DB">
            <w:pPr>
              <w:jc w:val="both"/>
              <w:rPr>
                <w:rFonts w:ascii="Times New Roman" w:hAnsi="Times New Roman" w:cs="Times New Roman"/>
                <w:sz w:val="20"/>
                <w:szCs w:val="20"/>
              </w:rPr>
            </w:pPr>
          </w:p>
          <w:p w14:paraId="01F62791" w14:textId="5B58916F" w:rsidR="00380A35" w:rsidRDefault="00380A35" w:rsidP="00C765DB">
            <w:pPr>
              <w:jc w:val="both"/>
              <w:rPr>
                <w:rFonts w:ascii="Times New Roman" w:hAnsi="Times New Roman" w:cs="Times New Roman"/>
                <w:sz w:val="20"/>
                <w:szCs w:val="20"/>
              </w:rPr>
            </w:pPr>
          </w:p>
          <w:p w14:paraId="6FD04328" w14:textId="77777777" w:rsidR="00380A35" w:rsidRPr="00052B0C" w:rsidRDefault="00380A35" w:rsidP="00C765DB">
            <w:pPr>
              <w:jc w:val="both"/>
              <w:rPr>
                <w:rFonts w:ascii="Times New Roman" w:hAnsi="Times New Roman" w:cs="Times New Roman"/>
                <w:sz w:val="20"/>
                <w:szCs w:val="20"/>
              </w:rPr>
            </w:pPr>
          </w:p>
          <w:p w14:paraId="08A39924" w14:textId="77777777" w:rsidR="00180854" w:rsidRPr="00052B0C" w:rsidRDefault="00180854" w:rsidP="00C765DB">
            <w:pPr>
              <w:jc w:val="both"/>
              <w:rPr>
                <w:rFonts w:ascii="Times New Roman" w:hAnsi="Times New Roman" w:cs="Times New Roman"/>
                <w:sz w:val="20"/>
                <w:szCs w:val="20"/>
              </w:rPr>
            </w:pPr>
          </w:p>
          <w:p w14:paraId="349F73BA" w14:textId="77777777" w:rsidR="00180854"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 xml:space="preserve">Реципієнт, керівник групи </w:t>
            </w:r>
            <w:r w:rsidRPr="00052B0C">
              <w:rPr>
                <w:rFonts w:ascii="Times New Roman" w:hAnsi="Times New Roman" w:cs="Times New Roman"/>
                <w:sz w:val="20"/>
                <w:szCs w:val="20"/>
              </w:rPr>
              <w:lastRenderedPageBreak/>
              <w:t>впровадження</w:t>
            </w:r>
          </w:p>
          <w:p w14:paraId="5A7EAD6D" w14:textId="77777777" w:rsidR="00180854" w:rsidRPr="00052B0C" w:rsidRDefault="00180854" w:rsidP="00C765DB">
            <w:pPr>
              <w:jc w:val="both"/>
              <w:rPr>
                <w:rFonts w:ascii="Times New Roman" w:hAnsi="Times New Roman" w:cs="Times New Roman"/>
                <w:sz w:val="20"/>
                <w:szCs w:val="20"/>
              </w:rPr>
            </w:pPr>
          </w:p>
          <w:p w14:paraId="73B4B642" w14:textId="77777777" w:rsidR="00180854" w:rsidRPr="00052B0C" w:rsidRDefault="00180854" w:rsidP="00C765DB">
            <w:pPr>
              <w:jc w:val="both"/>
              <w:rPr>
                <w:rFonts w:ascii="Times New Roman" w:hAnsi="Times New Roman" w:cs="Times New Roman"/>
                <w:sz w:val="20"/>
                <w:szCs w:val="20"/>
              </w:rPr>
            </w:pPr>
          </w:p>
          <w:p w14:paraId="61CBBB14" w14:textId="17FE357F" w:rsidR="00180854" w:rsidRDefault="00180854" w:rsidP="00C765DB">
            <w:pPr>
              <w:jc w:val="both"/>
              <w:rPr>
                <w:rFonts w:ascii="Times New Roman" w:hAnsi="Times New Roman" w:cs="Times New Roman"/>
                <w:sz w:val="20"/>
                <w:szCs w:val="20"/>
              </w:rPr>
            </w:pPr>
          </w:p>
          <w:p w14:paraId="0E5704EF" w14:textId="77777777" w:rsidR="00380A35" w:rsidRPr="00052B0C" w:rsidRDefault="00380A35" w:rsidP="00C765DB">
            <w:pPr>
              <w:jc w:val="both"/>
              <w:rPr>
                <w:rFonts w:ascii="Times New Roman" w:hAnsi="Times New Roman" w:cs="Times New Roman"/>
                <w:sz w:val="20"/>
                <w:szCs w:val="20"/>
              </w:rPr>
            </w:pPr>
          </w:p>
          <w:p w14:paraId="452D668F" w14:textId="32382FD8" w:rsidR="00180854"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Реципієнт, керівник ГВП</w:t>
            </w:r>
          </w:p>
        </w:tc>
        <w:tc>
          <w:tcPr>
            <w:tcW w:w="1354" w:type="dxa"/>
          </w:tcPr>
          <w:p w14:paraId="79C45017" w14:textId="77777777" w:rsidR="00C765DB" w:rsidRPr="00052B0C" w:rsidRDefault="00C765DB" w:rsidP="00C765DB">
            <w:pPr>
              <w:jc w:val="both"/>
              <w:rPr>
                <w:rFonts w:ascii="Times New Roman" w:hAnsi="Times New Roman" w:cs="Times New Roman"/>
                <w:sz w:val="20"/>
                <w:szCs w:val="20"/>
              </w:rPr>
            </w:pPr>
          </w:p>
        </w:tc>
        <w:tc>
          <w:tcPr>
            <w:tcW w:w="1177" w:type="dxa"/>
          </w:tcPr>
          <w:p w14:paraId="7B4181E1" w14:textId="77777777" w:rsidR="00C765DB" w:rsidRPr="00052B0C" w:rsidRDefault="00C765DB" w:rsidP="00C765DB">
            <w:pPr>
              <w:jc w:val="both"/>
              <w:rPr>
                <w:rFonts w:ascii="Times New Roman" w:hAnsi="Times New Roman" w:cs="Times New Roman"/>
                <w:sz w:val="20"/>
                <w:szCs w:val="20"/>
              </w:rPr>
            </w:pPr>
          </w:p>
        </w:tc>
      </w:tr>
      <w:tr w:rsidR="00052B0C" w:rsidRPr="00B31F5F" w14:paraId="02C1D203" w14:textId="77777777" w:rsidTr="00052B0C">
        <w:tc>
          <w:tcPr>
            <w:tcW w:w="1713" w:type="dxa"/>
          </w:tcPr>
          <w:p w14:paraId="4CE4A8F3" w14:textId="4620BCA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Несвоєчасне завершення будівельних робіт та введення об’єкта в експлуатацію</w:t>
            </w:r>
          </w:p>
        </w:tc>
        <w:tc>
          <w:tcPr>
            <w:tcW w:w="3669" w:type="dxa"/>
          </w:tcPr>
          <w:p w14:paraId="79B3CEA4" w14:textId="7777777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1.</w:t>
            </w:r>
            <w:r w:rsidRPr="00052B0C">
              <w:rPr>
                <w:rFonts w:ascii="Times New Roman" w:hAnsi="Times New Roman" w:cs="Times New Roman"/>
                <w:sz w:val="20"/>
                <w:szCs w:val="20"/>
              </w:rPr>
              <w:tab/>
              <w:t>Здійснення періодичного контролю термінів будівництва та якості та відповідності будівельних робіт ПКД.</w:t>
            </w:r>
          </w:p>
          <w:p w14:paraId="020B57E0" w14:textId="7777777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2.</w:t>
            </w:r>
            <w:r w:rsidRPr="00052B0C">
              <w:rPr>
                <w:rFonts w:ascii="Times New Roman" w:hAnsi="Times New Roman" w:cs="Times New Roman"/>
                <w:sz w:val="20"/>
                <w:szCs w:val="20"/>
              </w:rPr>
              <w:tab/>
              <w:t>Моніторинг стану виконання заходів з пом’якшення екологічного та соціального впливу.</w:t>
            </w:r>
          </w:p>
          <w:p w14:paraId="0836EE3E" w14:textId="77777777"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3.</w:t>
            </w:r>
            <w:r w:rsidRPr="00052B0C">
              <w:rPr>
                <w:rFonts w:ascii="Times New Roman" w:hAnsi="Times New Roman" w:cs="Times New Roman"/>
                <w:sz w:val="20"/>
                <w:szCs w:val="20"/>
              </w:rPr>
              <w:tab/>
              <w:t>Взаємодія із зацікавленими сторонами на всіх етапах реалізації Проєкту.</w:t>
            </w:r>
          </w:p>
          <w:p w14:paraId="7B326238" w14:textId="3E5E670A"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4. Підготовка усіх необхідних документів до відповідних органів та отримання документу, що підтверджує готовність об’єкта до експлуатації.</w:t>
            </w:r>
          </w:p>
        </w:tc>
        <w:tc>
          <w:tcPr>
            <w:tcW w:w="1559" w:type="dxa"/>
          </w:tcPr>
          <w:p w14:paraId="56EEE66B" w14:textId="478B62C7"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Отримання Сертифікату про прийняття в експлуатацію закінченого будівництвом об’єкта</w:t>
            </w:r>
          </w:p>
        </w:tc>
        <w:tc>
          <w:tcPr>
            <w:tcW w:w="1559" w:type="dxa"/>
          </w:tcPr>
          <w:p w14:paraId="260A7C40" w14:textId="50B1FEEC"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tc>
        <w:tc>
          <w:tcPr>
            <w:tcW w:w="1418" w:type="dxa"/>
          </w:tcPr>
          <w:p w14:paraId="7B4D73DF" w14:textId="73556AC1"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Перевірка документів</w:t>
            </w:r>
          </w:p>
        </w:tc>
        <w:tc>
          <w:tcPr>
            <w:tcW w:w="1276" w:type="dxa"/>
          </w:tcPr>
          <w:p w14:paraId="65631CEF" w14:textId="671293A1"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Після завершення будівельних робіт</w:t>
            </w:r>
          </w:p>
        </w:tc>
        <w:tc>
          <w:tcPr>
            <w:tcW w:w="1403" w:type="dxa"/>
          </w:tcPr>
          <w:p w14:paraId="2659DE75" w14:textId="43690AD4"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Реципієнт, ГВП</w:t>
            </w:r>
          </w:p>
        </w:tc>
        <w:tc>
          <w:tcPr>
            <w:tcW w:w="1354" w:type="dxa"/>
          </w:tcPr>
          <w:p w14:paraId="60B7FBFA" w14:textId="77777777" w:rsidR="00C765DB" w:rsidRPr="00052B0C" w:rsidRDefault="00C765DB" w:rsidP="00C765DB">
            <w:pPr>
              <w:jc w:val="both"/>
              <w:rPr>
                <w:rFonts w:ascii="Times New Roman" w:hAnsi="Times New Roman" w:cs="Times New Roman"/>
                <w:sz w:val="20"/>
                <w:szCs w:val="20"/>
              </w:rPr>
            </w:pPr>
          </w:p>
        </w:tc>
        <w:tc>
          <w:tcPr>
            <w:tcW w:w="1177" w:type="dxa"/>
          </w:tcPr>
          <w:p w14:paraId="0D4A9EFC" w14:textId="77777777" w:rsidR="00C765DB" w:rsidRPr="00052B0C" w:rsidRDefault="00C765DB" w:rsidP="00C765DB">
            <w:pPr>
              <w:jc w:val="both"/>
              <w:rPr>
                <w:rFonts w:ascii="Times New Roman" w:hAnsi="Times New Roman" w:cs="Times New Roman"/>
                <w:sz w:val="20"/>
                <w:szCs w:val="20"/>
              </w:rPr>
            </w:pPr>
          </w:p>
        </w:tc>
      </w:tr>
      <w:tr w:rsidR="00C765DB" w:rsidRPr="00B31F5F" w14:paraId="09D3E7CA" w14:textId="77777777" w:rsidTr="00052B0C">
        <w:tc>
          <w:tcPr>
            <w:tcW w:w="15128" w:type="dxa"/>
            <w:gridSpan w:val="9"/>
          </w:tcPr>
          <w:p w14:paraId="3E70D624" w14:textId="222A8594" w:rsidR="00C765DB" w:rsidRPr="00052B0C" w:rsidRDefault="00C765DB" w:rsidP="00C765DB">
            <w:pPr>
              <w:jc w:val="center"/>
              <w:rPr>
                <w:rFonts w:ascii="Times New Roman" w:hAnsi="Times New Roman" w:cs="Times New Roman"/>
                <w:sz w:val="20"/>
                <w:szCs w:val="20"/>
              </w:rPr>
            </w:pPr>
            <w:r w:rsidRPr="00052B0C">
              <w:rPr>
                <w:rFonts w:ascii="Times New Roman" w:hAnsi="Times New Roman" w:cs="Times New Roman"/>
                <w:sz w:val="20"/>
                <w:szCs w:val="20"/>
              </w:rPr>
              <w:t>Етап експлуатації</w:t>
            </w:r>
          </w:p>
        </w:tc>
      </w:tr>
      <w:tr w:rsidR="00052B0C" w:rsidRPr="00B31F5F" w14:paraId="4E509929" w14:textId="77777777" w:rsidTr="00052B0C">
        <w:tc>
          <w:tcPr>
            <w:tcW w:w="1713" w:type="dxa"/>
          </w:tcPr>
          <w:p w14:paraId="216FF984" w14:textId="702A710B"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Порушення вимог безпеки</w:t>
            </w:r>
          </w:p>
        </w:tc>
        <w:tc>
          <w:tcPr>
            <w:tcW w:w="3669" w:type="dxa"/>
          </w:tcPr>
          <w:p w14:paraId="5FC3FB38" w14:textId="07FB33F3" w:rsidR="00C765DB" w:rsidRPr="00535F76" w:rsidRDefault="00752F80" w:rsidP="00380A35">
            <w:pPr>
              <w:jc w:val="both"/>
              <w:rPr>
                <w:rFonts w:ascii="Times New Roman" w:hAnsi="Times New Roman" w:cs="Times New Roman"/>
                <w:sz w:val="20"/>
                <w:szCs w:val="20"/>
              </w:rPr>
            </w:pPr>
            <w:r w:rsidRPr="00535F76">
              <w:rPr>
                <w:rFonts w:ascii="Times New Roman" w:hAnsi="Times New Roman" w:cs="Times New Roman"/>
                <w:sz w:val="20"/>
                <w:szCs w:val="20"/>
              </w:rPr>
              <w:t>Відповідальна особа за охорону праці та техніку безпеки Запорізького ПЦПТО проводитиме перевірку дотримання вимог ОП та ТБ у відповідності до чинних НПА України, а також наказів МОН у сфері ОП та ТБ: від 26.12.2017 № 1669, від 18.04.2006 № 304, від 15.08.2016 № 974 тощо.</w:t>
            </w:r>
          </w:p>
        </w:tc>
        <w:tc>
          <w:tcPr>
            <w:tcW w:w="1559" w:type="dxa"/>
          </w:tcPr>
          <w:p w14:paraId="7C896B02" w14:textId="26F736AD"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Дотримання вимог безпеки праці, охорони праці та пожежної безпеки</w:t>
            </w:r>
          </w:p>
        </w:tc>
        <w:tc>
          <w:tcPr>
            <w:tcW w:w="1559" w:type="dxa"/>
          </w:tcPr>
          <w:p w14:paraId="3EDB197F" w14:textId="4843A046"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tc>
        <w:tc>
          <w:tcPr>
            <w:tcW w:w="1418" w:type="dxa"/>
          </w:tcPr>
          <w:p w14:paraId="766DFB05" w14:textId="10A0196D"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Верифікація даних у результаті фіксації: зареєстрованих нещасних випадків, аварій, отриманих скарг та пропозицій</w:t>
            </w:r>
          </w:p>
        </w:tc>
        <w:tc>
          <w:tcPr>
            <w:tcW w:w="1276" w:type="dxa"/>
          </w:tcPr>
          <w:p w14:paraId="7443DF81" w14:textId="1B10B78A"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періодично</w:t>
            </w:r>
          </w:p>
        </w:tc>
        <w:tc>
          <w:tcPr>
            <w:tcW w:w="1403" w:type="dxa"/>
          </w:tcPr>
          <w:p w14:paraId="6AE25F42" w14:textId="491446CB"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Реципієнт</w:t>
            </w:r>
          </w:p>
        </w:tc>
        <w:tc>
          <w:tcPr>
            <w:tcW w:w="1354" w:type="dxa"/>
          </w:tcPr>
          <w:p w14:paraId="096D4983" w14:textId="77777777" w:rsidR="00C765DB" w:rsidRPr="00052B0C" w:rsidRDefault="00C765DB" w:rsidP="00C765DB">
            <w:pPr>
              <w:jc w:val="both"/>
              <w:rPr>
                <w:rFonts w:ascii="Times New Roman" w:hAnsi="Times New Roman" w:cs="Times New Roman"/>
                <w:sz w:val="20"/>
                <w:szCs w:val="20"/>
              </w:rPr>
            </w:pPr>
          </w:p>
        </w:tc>
        <w:tc>
          <w:tcPr>
            <w:tcW w:w="1177" w:type="dxa"/>
          </w:tcPr>
          <w:p w14:paraId="40A9D4AC" w14:textId="77777777" w:rsidR="00C765DB" w:rsidRPr="00052B0C" w:rsidRDefault="00C765DB" w:rsidP="00C765DB">
            <w:pPr>
              <w:jc w:val="both"/>
              <w:rPr>
                <w:rFonts w:ascii="Times New Roman" w:hAnsi="Times New Roman" w:cs="Times New Roman"/>
                <w:sz w:val="20"/>
                <w:szCs w:val="20"/>
              </w:rPr>
            </w:pPr>
          </w:p>
        </w:tc>
      </w:tr>
      <w:tr w:rsidR="00052B0C" w:rsidRPr="00B31F5F" w14:paraId="1D1C6BB5" w14:textId="77777777" w:rsidTr="00052B0C">
        <w:tc>
          <w:tcPr>
            <w:tcW w:w="1713" w:type="dxa"/>
          </w:tcPr>
          <w:p w14:paraId="05108919" w14:textId="07EAFB76"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Виникнення скарг від громади</w:t>
            </w:r>
          </w:p>
        </w:tc>
        <w:tc>
          <w:tcPr>
            <w:tcW w:w="3669" w:type="dxa"/>
          </w:tcPr>
          <w:p w14:paraId="7133A30D" w14:textId="35EB3ABD" w:rsidR="00380A35" w:rsidRPr="00380A35" w:rsidRDefault="00380A35" w:rsidP="00380A35">
            <w:pPr>
              <w:jc w:val="both"/>
              <w:rPr>
                <w:rFonts w:ascii="Times New Roman" w:hAnsi="Times New Roman" w:cs="Times New Roman"/>
                <w:sz w:val="20"/>
                <w:szCs w:val="20"/>
              </w:rPr>
            </w:pPr>
            <w:r>
              <w:rPr>
                <w:rFonts w:ascii="Times New Roman" w:hAnsi="Times New Roman" w:cs="Times New Roman"/>
                <w:sz w:val="20"/>
                <w:szCs w:val="20"/>
              </w:rPr>
              <w:t xml:space="preserve">1. </w:t>
            </w:r>
            <w:r w:rsidRPr="00380A35">
              <w:rPr>
                <w:rFonts w:ascii="Times New Roman" w:hAnsi="Times New Roman" w:cs="Times New Roman"/>
                <w:sz w:val="20"/>
                <w:szCs w:val="20"/>
              </w:rPr>
              <w:t>Проведення роз’яснювальної роботи із місцевим населенням.</w:t>
            </w:r>
          </w:p>
          <w:p w14:paraId="65030D13" w14:textId="77777777" w:rsidR="00380A35" w:rsidRPr="00380A35" w:rsidRDefault="00380A35" w:rsidP="00380A35">
            <w:pPr>
              <w:jc w:val="both"/>
              <w:rPr>
                <w:rFonts w:ascii="Times New Roman" w:hAnsi="Times New Roman" w:cs="Times New Roman"/>
                <w:sz w:val="20"/>
                <w:szCs w:val="20"/>
              </w:rPr>
            </w:pPr>
            <w:r w:rsidRPr="00380A35">
              <w:rPr>
                <w:rFonts w:ascii="Times New Roman" w:hAnsi="Times New Roman" w:cs="Times New Roman"/>
                <w:sz w:val="20"/>
                <w:szCs w:val="20"/>
              </w:rPr>
              <w:t>2. Дотримання положень ПВЗС, попередньо обговореного і погодженого із зацікавленими сторонами.</w:t>
            </w:r>
          </w:p>
          <w:p w14:paraId="41198CB6" w14:textId="77777777" w:rsidR="00380A35" w:rsidRPr="00380A35" w:rsidRDefault="00380A35" w:rsidP="00380A35">
            <w:pPr>
              <w:jc w:val="both"/>
              <w:rPr>
                <w:rFonts w:ascii="Times New Roman" w:hAnsi="Times New Roman" w:cs="Times New Roman"/>
                <w:sz w:val="20"/>
                <w:szCs w:val="20"/>
              </w:rPr>
            </w:pPr>
            <w:r w:rsidRPr="00380A35">
              <w:rPr>
                <w:rFonts w:ascii="Times New Roman" w:hAnsi="Times New Roman" w:cs="Times New Roman"/>
                <w:sz w:val="20"/>
                <w:szCs w:val="20"/>
              </w:rPr>
              <w:t>3. Дотримання Підрядником вимог відповідності будівельних робіт проєктним умовам.</w:t>
            </w:r>
          </w:p>
          <w:p w14:paraId="0C37F0CC" w14:textId="77777777" w:rsidR="00380A35" w:rsidRPr="00380A35" w:rsidRDefault="00380A35" w:rsidP="00380A35">
            <w:pPr>
              <w:jc w:val="both"/>
              <w:rPr>
                <w:rFonts w:ascii="Times New Roman" w:hAnsi="Times New Roman" w:cs="Times New Roman"/>
                <w:sz w:val="20"/>
                <w:szCs w:val="20"/>
              </w:rPr>
            </w:pPr>
            <w:r w:rsidRPr="00380A35">
              <w:rPr>
                <w:rFonts w:ascii="Times New Roman" w:hAnsi="Times New Roman" w:cs="Times New Roman"/>
                <w:sz w:val="20"/>
                <w:szCs w:val="20"/>
              </w:rPr>
              <w:t>4. Відновлення Підрядником пошкоджених об’єктів інфраструктури та місця робіт загалом.</w:t>
            </w:r>
          </w:p>
          <w:p w14:paraId="66683755" w14:textId="1C3931C4" w:rsidR="00C765DB" w:rsidRPr="00052B0C" w:rsidRDefault="00380A35" w:rsidP="00380A35">
            <w:pPr>
              <w:jc w:val="both"/>
              <w:rPr>
                <w:rFonts w:ascii="Times New Roman" w:hAnsi="Times New Roman" w:cs="Times New Roman"/>
                <w:sz w:val="20"/>
                <w:szCs w:val="20"/>
              </w:rPr>
            </w:pPr>
            <w:r w:rsidRPr="00380A35">
              <w:rPr>
                <w:rFonts w:ascii="Times New Roman" w:hAnsi="Times New Roman" w:cs="Times New Roman"/>
                <w:sz w:val="20"/>
                <w:szCs w:val="20"/>
              </w:rPr>
              <w:t xml:space="preserve">5. Облаштування пандусів з умовами </w:t>
            </w:r>
            <w:r w:rsidRPr="00380A35">
              <w:rPr>
                <w:rFonts w:ascii="Times New Roman" w:hAnsi="Times New Roman" w:cs="Times New Roman"/>
                <w:sz w:val="20"/>
                <w:szCs w:val="20"/>
              </w:rPr>
              <w:lastRenderedPageBreak/>
              <w:t>дотримання вимог маломобільних груп населення</w:t>
            </w:r>
            <w:r>
              <w:rPr>
                <w:rFonts w:ascii="Times New Roman" w:hAnsi="Times New Roman" w:cs="Times New Roman"/>
                <w:sz w:val="20"/>
                <w:szCs w:val="20"/>
              </w:rPr>
              <w:t>.</w:t>
            </w:r>
          </w:p>
        </w:tc>
        <w:tc>
          <w:tcPr>
            <w:tcW w:w="1559" w:type="dxa"/>
          </w:tcPr>
          <w:p w14:paraId="471F9B02" w14:textId="39FC635F"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lastRenderedPageBreak/>
              <w:t>Опрацювання скарг</w:t>
            </w:r>
          </w:p>
        </w:tc>
        <w:tc>
          <w:tcPr>
            <w:tcW w:w="1559" w:type="dxa"/>
          </w:tcPr>
          <w:p w14:paraId="228A817B" w14:textId="3C290827"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tc>
        <w:tc>
          <w:tcPr>
            <w:tcW w:w="1418" w:type="dxa"/>
          </w:tcPr>
          <w:p w14:paraId="369618C9" w14:textId="43AE07C0"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Перевірка журналів обліку скарг</w:t>
            </w:r>
          </w:p>
        </w:tc>
        <w:tc>
          <w:tcPr>
            <w:tcW w:w="1276" w:type="dxa"/>
          </w:tcPr>
          <w:p w14:paraId="3741AD56" w14:textId="7D123B7A"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Відповідно до чинного законодавства та МРС</w:t>
            </w:r>
          </w:p>
        </w:tc>
        <w:tc>
          <w:tcPr>
            <w:tcW w:w="1403" w:type="dxa"/>
          </w:tcPr>
          <w:p w14:paraId="6DA39FAB" w14:textId="0499E467"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Реципієнт</w:t>
            </w:r>
          </w:p>
        </w:tc>
        <w:tc>
          <w:tcPr>
            <w:tcW w:w="1354" w:type="dxa"/>
          </w:tcPr>
          <w:p w14:paraId="393164BF" w14:textId="77777777" w:rsidR="00C765DB" w:rsidRPr="00052B0C" w:rsidRDefault="00C765DB" w:rsidP="00C765DB">
            <w:pPr>
              <w:jc w:val="both"/>
              <w:rPr>
                <w:rFonts w:ascii="Times New Roman" w:hAnsi="Times New Roman" w:cs="Times New Roman"/>
                <w:sz w:val="20"/>
                <w:szCs w:val="20"/>
              </w:rPr>
            </w:pPr>
          </w:p>
        </w:tc>
        <w:tc>
          <w:tcPr>
            <w:tcW w:w="1177" w:type="dxa"/>
          </w:tcPr>
          <w:p w14:paraId="36F2D685" w14:textId="77777777" w:rsidR="00C765DB" w:rsidRPr="00052B0C" w:rsidRDefault="00C765DB" w:rsidP="00C765DB">
            <w:pPr>
              <w:jc w:val="both"/>
              <w:rPr>
                <w:rFonts w:ascii="Times New Roman" w:hAnsi="Times New Roman" w:cs="Times New Roman"/>
                <w:sz w:val="20"/>
                <w:szCs w:val="20"/>
              </w:rPr>
            </w:pPr>
          </w:p>
        </w:tc>
      </w:tr>
      <w:tr w:rsidR="00052B0C" w:rsidRPr="00B31F5F" w14:paraId="12A08E14" w14:textId="77777777" w:rsidTr="00052B0C">
        <w:tc>
          <w:tcPr>
            <w:tcW w:w="1713" w:type="dxa"/>
          </w:tcPr>
          <w:p w14:paraId="665CCBDA" w14:textId="2D76B4B4"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Ризик виникнення аварійних ситуацій</w:t>
            </w:r>
          </w:p>
        </w:tc>
        <w:tc>
          <w:tcPr>
            <w:tcW w:w="3669" w:type="dxa"/>
          </w:tcPr>
          <w:p w14:paraId="731F0724" w14:textId="77777777" w:rsidR="00380A35" w:rsidRPr="00380A35" w:rsidRDefault="00380A35" w:rsidP="00380A35">
            <w:pPr>
              <w:jc w:val="both"/>
              <w:rPr>
                <w:rFonts w:ascii="Times New Roman" w:hAnsi="Times New Roman" w:cs="Times New Roman"/>
                <w:sz w:val="20"/>
                <w:szCs w:val="20"/>
              </w:rPr>
            </w:pPr>
            <w:r w:rsidRPr="00380A35">
              <w:rPr>
                <w:rFonts w:ascii="Times New Roman" w:hAnsi="Times New Roman" w:cs="Times New Roman"/>
                <w:sz w:val="20"/>
                <w:szCs w:val="20"/>
              </w:rPr>
              <w:t>1. Підрядник розробить і впровадить процедури евакуації на випадок надзвичайних ситуацій, пов’язаних із небезпекою для життя та охороною здоров’я та план дій, які мають бути вжиті у випадку аварії або інциденту.</w:t>
            </w:r>
          </w:p>
          <w:p w14:paraId="0861F1A2" w14:textId="77777777" w:rsidR="00380A35" w:rsidRPr="00380A35" w:rsidRDefault="00380A35" w:rsidP="00380A35">
            <w:pPr>
              <w:jc w:val="both"/>
              <w:rPr>
                <w:rFonts w:ascii="Times New Roman" w:hAnsi="Times New Roman" w:cs="Times New Roman"/>
                <w:sz w:val="20"/>
                <w:szCs w:val="20"/>
              </w:rPr>
            </w:pPr>
            <w:r w:rsidRPr="00380A35">
              <w:rPr>
                <w:rFonts w:ascii="Times New Roman" w:hAnsi="Times New Roman" w:cs="Times New Roman"/>
                <w:sz w:val="20"/>
                <w:szCs w:val="20"/>
              </w:rPr>
              <w:t>2. Підрядник проведе навчання та тренінги з питань безпеки.</w:t>
            </w:r>
          </w:p>
          <w:p w14:paraId="110566E1" w14:textId="35E1C4F7" w:rsidR="00C765DB" w:rsidRPr="00052B0C" w:rsidRDefault="00380A35" w:rsidP="00380A35">
            <w:pPr>
              <w:jc w:val="both"/>
              <w:rPr>
                <w:rFonts w:ascii="Times New Roman" w:hAnsi="Times New Roman" w:cs="Times New Roman"/>
                <w:sz w:val="20"/>
                <w:szCs w:val="20"/>
              </w:rPr>
            </w:pPr>
            <w:r w:rsidRPr="00380A35">
              <w:rPr>
                <w:rFonts w:ascii="Times New Roman" w:hAnsi="Times New Roman" w:cs="Times New Roman"/>
                <w:sz w:val="20"/>
                <w:szCs w:val="20"/>
              </w:rPr>
              <w:t>3. Підрядник гарантує усунення всіх недоліків, що виникнуть після завершення будівельних робіт впродовж дефектного</w:t>
            </w:r>
            <w:r>
              <w:rPr>
                <w:rFonts w:ascii="Times New Roman" w:hAnsi="Times New Roman" w:cs="Times New Roman"/>
                <w:sz w:val="20"/>
                <w:szCs w:val="20"/>
              </w:rPr>
              <w:t xml:space="preserve"> </w:t>
            </w:r>
            <w:r w:rsidRPr="00380A35">
              <w:rPr>
                <w:rFonts w:ascii="Times New Roman" w:hAnsi="Times New Roman" w:cs="Times New Roman"/>
                <w:sz w:val="20"/>
                <w:szCs w:val="20"/>
              </w:rPr>
              <w:t>періоду</w:t>
            </w:r>
            <w:r>
              <w:rPr>
                <w:rFonts w:ascii="Times New Roman" w:hAnsi="Times New Roman" w:cs="Times New Roman"/>
                <w:sz w:val="20"/>
                <w:szCs w:val="20"/>
              </w:rPr>
              <w:t xml:space="preserve"> </w:t>
            </w:r>
            <w:r w:rsidR="00C765DB" w:rsidRPr="00052B0C">
              <w:rPr>
                <w:rFonts w:ascii="Times New Roman" w:hAnsi="Times New Roman" w:cs="Times New Roman"/>
                <w:sz w:val="20"/>
                <w:szCs w:val="20"/>
              </w:rPr>
              <w:t>завершення будівельних робіт</w:t>
            </w:r>
            <w:r>
              <w:rPr>
                <w:rFonts w:ascii="Times New Roman" w:hAnsi="Times New Roman" w:cs="Times New Roman"/>
                <w:sz w:val="20"/>
                <w:szCs w:val="20"/>
              </w:rPr>
              <w:t>.</w:t>
            </w:r>
          </w:p>
        </w:tc>
        <w:tc>
          <w:tcPr>
            <w:tcW w:w="1559" w:type="dxa"/>
          </w:tcPr>
          <w:p w14:paraId="174882CF" w14:textId="7416EDAF"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Виникнення аварійних ситуацій</w:t>
            </w:r>
          </w:p>
        </w:tc>
        <w:tc>
          <w:tcPr>
            <w:tcW w:w="1559" w:type="dxa"/>
          </w:tcPr>
          <w:p w14:paraId="53CEF419" w14:textId="652A0BD4"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tc>
        <w:tc>
          <w:tcPr>
            <w:tcW w:w="1418" w:type="dxa"/>
          </w:tcPr>
          <w:p w14:paraId="45774610" w14:textId="480B5E4D" w:rsidR="00C765DB" w:rsidRPr="00052B0C" w:rsidRDefault="00180854" w:rsidP="00C765DB">
            <w:pPr>
              <w:jc w:val="both"/>
              <w:rPr>
                <w:rFonts w:ascii="Times New Roman" w:hAnsi="Times New Roman" w:cs="Times New Roman"/>
                <w:sz w:val="20"/>
                <w:szCs w:val="20"/>
              </w:rPr>
            </w:pPr>
            <w:r w:rsidRPr="00052B0C">
              <w:rPr>
                <w:rFonts w:ascii="Times New Roman" w:hAnsi="Times New Roman" w:cs="Times New Roman"/>
                <w:sz w:val="20"/>
                <w:szCs w:val="20"/>
              </w:rPr>
              <w:t>Моніторинг, перевірка проведення тренінгів та інструктажів з охорони праці та техніки безпеки</w:t>
            </w:r>
          </w:p>
        </w:tc>
        <w:tc>
          <w:tcPr>
            <w:tcW w:w="1276" w:type="dxa"/>
          </w:tcPr>
          <w:p w14:paraId="0BC7ABA2" w14:textId="3B150224" w:rsidR="00C765DB" w:rsidRPr="00052B0C" w:rsidRDefault="00E75B76" w:rsidP="00C765DB">
            <w:pPr>
              <w:jc w:val="both"/>
              <w:rPr>
                <w:rFonts w:ascii="Times New Roman" w:hAnsi="Times New Roman" w:cs="Times New Roman"/>
                <w:sz w:val="20"/>
                <w:szCs w:val="20"/>
              </w:rPr>
            </w:pPr>
            <w:r w:rsidRPr="00052B0C">
              <w:rPr>
                <w:rFonts w:ascii="Times New Roman" w:hAnsi="Times New Roman" w:cs="Times New Roman"/>
                <w:sz w:val="20"/>
                <w:szCs w:val="20"/>
              </w:rPr>
              <w:t>Відповідно до чинного законодавства</w:t>
            </w:r>
          </w:p>
        </w:tc>
        <w:tc>
          <w:tcPr>
            <w:tcW w:w="1403" w:type="dxa"/>
          </w:tcPr>
          <w:p w14:paraId="061014D6" w14:textId="39D172BA" w:rsidR="00C765DB" w:rsidRPr="00052B0C" w:rsidRDefault="00E75B76" w:rsidP="00C765DB">
            <w:pPr>
              <w:jc w:val="both"/>
              <w:rPr>
                <w:rFonts w:ascii="Times New Roman" w:hAnsi="Times New Roman" w:cs="Times New Roman"/>
                <w:sz w:val="20"/>
                <w:szCs w:val="20"/>
              </w:rPr>
            </w:pPr>
            <w:r w:rsidRPr="00052B0C">
              <w:rPr>
                <w:rFonts w:ascii="Times New Roman" w:hAnsi="Times New Roman" w:cs="Times New Roman"/>
                <w:sz w:val="20"/>
                <w:szCs w:val="20"/>
              </w:rPr>
              <w:t>Реципієнт</w:t>
            </w:r>
          </w:p>
        </w:tc>
        <w:tc>
          <w:tcPr>
            <w:tcW w:w="1354" w:type="dxa"/>
          </w:tcPr>
          <w:p w14:paraId="31FC04F3" w14:textId="77777777" w:rsidR="00C765DB" w:rsidRPr="00052B0C" w:rsidRDefault="00C765DB" w:rsidP="00C765DB">
            <w:pPr>
              <w:jc w:val="both"/>
              <w:rPr>
                <w:rFonts w:ascii="Times New Roman" w:hAnsi="Times New Roman" w:cs="Times New Roman"/>
                <w:sz w:val="20"/>
                <w:szCs w:val="20"/>
              </w:rPr>
            </w:pPr>
          </w:p>
        </w:tc>
        <w:tc>
          <w:tcPr>
            <w:tcW w:w="1177" w:type="dxa"/>
          </w:tcPr>
          <w:p w14:paraId="2C56A264" w14:textId="77777777" w:rsidR="00C765DB" w:rsidRPr="00052B0C" w:rsidRDefault="00C765DB" w:rsidP="00C765DB">
            <w:pPr>
              <w:jc w:val="both"/>
              <w:rPr>
                <w:rFonts w:ascii="Times New Roman" w:hAnsi="Times New Roman" w:cs="Times New Roman"/>
                <w:sz w:val="20"/>
                <w:szCs w:val="20"/>
              </w:rPr>
            </w:pPr>
          </w:p>
        </w:tc>
      </w:tr>
      <w:tr w:rsidR="00052B0C" w:rsidRPr="00B31F5F" w14:paraId="32092BAE" w14:textId="77777777" w:rsidTr="00052B0C">
        <w:tc>
          <w:tcPr>
            <w:tcW w:w="1713" w:type="dxa"/>
          </w:tcPr>
          <w:p w14:paraId="34774E23" w14:textId="40F63762" w:rsidR="00C765DB" w:rsidRPr="00052B0C" w:rsidRDefault="00C765DB" w:rsidP="00C765DB">
            <w:pPr>
              <w:jc w:val="both"/>
              <w:rPr>
                <w:rFonts w:ascii="Times New Roman" w:hAnsi="Times New Roman" w:cs="Times New Roman"/>
                <w:sz w:val="20"/>
                <w:szCs w:val="20"/>
              </w:rPr>
            </w:pPr>
            <w:r w:rsidRPr="00052B0C">
              <w:rPr>
                <w:rFonts w:ascii="Times New Roman" w:hAnsi="Times New Roman" w:cs="Times New Roman"/>
                <w:sz w:val="20"/>
                <w:szCs w:val="20"/>
              </w:rPr>
              <w:t>Неналежне поводження з відходами</w:t>
            </w:r>
          </w:p>
        </w:tc>
        <w:tc>
          <w:tcPr>
            <w:tcW w:w="3669" w:type="dxa"/>
          </w:tcPr>
          <w:p w14:paraId="25FB6AED" w14:textId="77777777" w:rsidR="00380A35" w:rsidRDefault="00380A35" w:rsidP="00C765DB">
            <w:pPr>
              <w:jc w:val="both"/>
              <w:rPr>
                <w:rFonts w:ascii="Times New Roman" w:hAnsi="Times New Roman" w:cs="Times New Roman"/>
                <w:sz w:val="20"/>
                <w:szCs w:val="20"/>
              </w:rPr>
            </w:pPr>
            <w:r>
              <w:rPr>
                <w:rFonts w:ascii="Times New Roman" w:hAnsi="Times New Roman" w:cs="Times New Roman"/>
                <w:sz w:val="20"/>
                <w:szCs w:val="20"/>
              </w:rPr>
              <w:t xml:space="preserve">1. </w:t>
            </w:r>
            <w:r w:rsidR="00C765DB" w:rsidRPr="00052B0C">
              <w:rPr>
                <w:rFonts w:ascii="Times New Roman" w:hAnsi="Times New Roman" w:cs="Times New Roman"/>
                <w:sz w:val="20"/>
                <w:szCs w:val="20"/>
              </w:rPr>
              <w:t>Усі побутові відходи слід сортувати, розміщувати у відведених для них місцях зберігання відповідно до вимог чинного законодавства України та належним чином утилізувати організаціями зі збору відходів</w:t>
            </w:r>
            <w:r>
              <w:rPr>
                <w:rFonts w:ascii="Times New Roman" w:hAnsi="Times New Roman" w:cs="Times New Roman"/>
                <w:sz w:val="20"/>
                <w:szCs w:val="20"/>
              </w:rPr>
              <w:t>.</w:t>
            </w:r>
          </w:p>
          <w:p w14:paraId="5FFD6962" w14:textId="3C3F5225" w:rsidR="00C765DB" w:rsidRPr="00052B0C" w:rsidRDefault="00380A35" w:rsidP="00C765DB">
            <w:pPr>
              <w:jc w:val="both"/>
              <w:rPr>
                <w:rFonts w:ascii="Times New Roman" w:hAnsi="Times New Roman" w:cs="Times New Roman"/>
                <w:sz w:val="20"/>
                <w:szCs w:val="20"/>
              </w:rPr>
            </w:pPr>
            <w:r>
              <w:rPr>
                <w:rFonts w:ascii="Times New Roman" w:hAnsi="Times New Roman" w:cs="Times New Roman"/>
                <w:sz w:val="20"/>
                <w:szCs w:val="20"/>
              </w:rPr>
              <w:t>2.</w:t>
            </w:r>
            <w:r w:rsidR="00C765DB" w:rsidRPr="00052B0C">
              <w:rPr>
                <w:rFonts w:ascii="Times New Roman" w:hAnsi="Times New Roman" w:cs="Times New Roman"/>
                <w:sz w:val="20"/>
                <w:szCs w:val="20"/>
              </w:rPr>
              <w:t xml:space="preserve"> </w:t>
            </w:r>
            <w:r w:rsidR="00801CA2">
              <w:rPr>
                <w:rFonts w:ascii="Times New Roman" w:hAnsi="Times New Roman" w:cs="Times New Roman"/>
                <w:sz w:val="20"/>
                <w:szCs w:val="20"/>
              </w:rPr>
              <w:t>Д</w:t>
            </w:r>
            <w:r w:rsidR="00C765DB" w:rsidRPr="00052B0C">
              <w:rPr>
                <w:rFonts w:ascii="Times New Roman" w:hAnsi="Times New Roman" w:cs="Times New Roman"/>
                <w:sz w:val="20"/>
                <w:szCs w:val="20"/>
              </w:rPr>
              <w:t>окументація щодо поводження з відходами буде зберігатися для підтвердження належного поводження з відходами</w:t>
            </w:r>
            <w:r w:rsidR="00801CA2">
              <w:rPr>
                <w:rFonts w:ascii="Times New Roman" w:hAnsi="Times New Roman" w:cs="Times New Roman"/>
                <w:sz w:val="20"/>
                <w:szCs w:val="20"/>
              </w:rPr>
              <w:t>.</w:t>
            </w:r>
          </w:p>
        </w:tc>
        <w:tc>
          <w:tcPr>
            <w:tcW w:w="1559" w:type="dxa"/>
          </w:tcPr>
          <w:p w14:paraId="17C0B82F" w14:textId="2B0EEFE3" w:rsidR="00C765DB" w:rsidRPr="00052B0C" w:rsidRDefault="00E75B76" w:rsidP="00C765DB">
            <w:pPr>
              <w:jc w:val="both"/>
              <w:rPr>
                <w:rFonts w:ascii="Times New Roman" w:hAnsi="Times New Roman" w:cs="Times New Roman"/>
                <w:sz w:val="20"/>
                <w:szCs w:val="20"/>
              </w:rPr>
            </w:pPr>
            <w:r w:rsidRPr="00052B0C">
              <w:rPr>
                <w:rFonts w:ascii="Times New Roman" w:hAnsi="Times New Roman" w:cs="Times New Roman"/>
                <w:sz w:val="20"/>
                <w:szCs w:val="20"/>
              </w:rPr>
              <w:t>Усі побутові відходи сортуються та належним чином утилізувати організаціями зі збору відходів</w:t>
            </w:r>
          </w:p>
        </w:tc>
        <w:tc>
          <w:tcPr>
            <w:tcW w:w="1559" w:type="dxa"/>
          </w:tcPr>
          <w:p w14:paraId="5766A5E9" w14:textId="17560988" w:rsidR="00C765DB" w:rsidRPr="00052B0C" w:rsidRDefault="00E75B76" w:rsidP="00C765DB">
            <w:pPr>
              <w:jc w:val="both"/>
              <w:rPr>
                <w:rFonts w:ascii="Times New Roman" w:hAnsi="Times New Roman" w:cs="Times New Roman"/>
                <w:sz w:val="20"/>
                <w:szCs w:val="20"/>
              </w:rPr>
            </w:pPr>
            <w:r w:rsidRPr="00052B0C">
              <w:rPr>
                <w:rFonts w:ascii="Times New Roman" w:hAnsi="Times New Roman" w:cs="Times New Roman"/>
                <w:sz w:val="20"/>
                <w:szCs w:val="20"/>
              </w:rPr>
              <w:t>На об’єкті</w:t>
            </w:r>
          </w:p>
        </w:tc>
        <w:tc>
          <w:tcPr>
            <w:tcW w:w="1418" w:type="dxa"/>
          </w:tcPr>
          <w:p w14:paraId="17F7B663" w14:textId="6F43A23E" w:rsidR="00C765DB" w:rsidRPr="00052B0C" w:rsidRDefault="00E75B76" w:rsidP="00C765DB">
            <w:pPr>
              <w:jc w:val="both"/>
              <w:rPr>
                <w:rFonts w:ascii="Times New Roman" w:hAnsi="Times New Roman" w:cs="Times New Roman"/>
                <w:sz w:val="20"/>
                <w:szCs w:val="20"/>
              </w:rPr>
            </w:pPr>
            <w:r w:rsidRPr="00052B0C">
              <w:rPr>
                <w:rFonts w:ascii="Times New Roman" w:hAnsi="Times New Roman" w:cs="Times New Roman"/>
                <w:sz w:val="20"/>
                <w:szCs w:val="20"/>
              </w:rPr>
              <w:t>Візуальна перевірка, документи ліцензованої компанії</w:t>
            </w:r>
          </w:p>
        </w:tc>
        <w:tc>
          <w:tcPr>
            <w:tcW w:w="1276" w:type="dxa"/>
          </w:tcPr>
          <w:p w14:paraId="151CA62B" w14:textId="284522B6" w:rsidR="00C765DB" w:rsidRPr="00052B0C" w:rsidRDefault="00E75B76" w:rsidP="00C765DB">
            <w:pPr>
              <w:jc w:val="both"/>
              <w:rPr>
                <w:rFonts w:ascii="Times New Roman" w:hAnsi="Times New Roman" w:cs="Times New Roman"/>
                <w:sz w:val="20"/>
                <w:szCs w:val="20"/>
              </w:rPr>
            </w:pPr>
            <w:r w:rsidRPr="00052B0C">
              <w:rPr>
                <w:rFonts w:ascii="Times New Roman" w:hAnsi="Times New Roman" w:cs="Times New Roman"/>
                <w:sz w:val="20"/>
                <w:szCs w:val="20"/>
              </w:rPr>
              <w:t>Періодично</w:t>
            </w:r>
          </w:p>
        </w:tc>
        <w:tc>
          <w:tcPr>
            <w:tcW w:w="1403" w:type="dxa"/>
          </w:tcPr>
          <w:p w14:paraId="071F8DED" w14:textId="47D29DDE" w:rsidR="00C765DB" w:rsidRPr="00052B0C" w:rsidRDefault="00E75B76" w:rsidP="00C765DB">
            <w:pPr>
              <w:jc w:val="both"/>
              <w:rPr>
                <w:rFonts w:ascii="Times New Roman" w:hAnsi="Times New Roman" w:cs="Times New Roman"/>
                <w:sz w:val="20"/>
                <w:szCs w:val="20"/>
              </w:rPr>
            </w:pPr>
            <w:r w:rsidRPr="00052B0C">
              <w:rPr>
                <w:rFonts w:ascii="Times New Roman" w:hAnsi="Times New Roman" w:cs="Times New Roman"/>
                <w:sz w:val="20"/>
                <w:szCs w:val="20"/>
              </w:rPr>
              <w:t>Реципієнт</w:t>
            </w:r>
          </w:p>
        </w:tc>
        <w:tc>
          <w:tcPr>
            <w:tcW w:w="1354" w:type="dxa"/>
          </w:tcPr>
          <w:p w14:paraId="60946974" w14:textId="77777777" w:rsidR="00C765DB" w:rsidRPr="00052B0C" w:rsidRDefault="00C765DB" w:rsidP="00C765DB">
            <w:pPr>
              <w:jc w:val="both"/>
              <w:rPr>
                <w:rFonts w:ascii="Times New Roman" w:hAnsi="Times New Roman" w:cs="Times New Roman"/>
                <w:sz w:val="20"/>
                <w:szCs w:val="20"/>
              </w:rPr>
            </w:pPr>
          </w:p>
        </w:tc>
        <w:tc>
          <w:tcPr>
            <w:tcW w:w="1177" w:type="dxa"/>
          </w:tcPr>
          <w:p w14:paraId="389E755C" w14:textId="77777777" w:rsidR="00C765DB" w:rsidRPr="00052B0C" w:rsidRDefault="00C765DB" w:rsidP="00C765DB">
            <w:pPr>
              <w:jc w:val="both"/>
              <w:rPr>
                <w:rFonts w:ascii="Times New Roman" w:hAnsi="Times New Roman" w:cs="Times New Roman"/>
                <w:sz w:val="20"/>
                <w:szCs w:val="20"/>
              </w:rPr>
            </w:pPr>
          </w:p>
        </w:tc>
      </w:tr>
    </w:tbl>
    <w:p w14:paraId="54F5330E" w14:textId="5DB47E6B" w:rsidR="00820881" w:rsidRPr="00B31F5F" w:rsidRDefault="00820881" w:rsidP="00820881">
      <w:pPr>
        <w:spacing w:after="0" w:line="240" w:lineRule="auto"/>
        <w:jc w:val="both"/>
        <w:rPr>
          <w:rFonts w:ascii="Times New Roman" w:hAnsi="Times New Roman" w:cs="Times New Roman"/>
          <w:b/>
          <w:bCs/>
          <w:sz w:val="20"/>
          <w:szCs w:val="20"/>
        </w:rPr>
      </w:pPr>
    </w:p>
    <w:p w14:paraId="7062C302" w14:textId="17E01266" w:rsidR="00820881" w:rsidRDefault="00820881" w:rsidP="00D17244">
      <w:pPr>
        <w:spacing w:after="0" w:line="240" w:lineRule="auto"/>
        <w:ind w:firstLine="709"/>
        <w:jc w:val="both"/>
        <w:rPr>
          <w:rFonts w:ascii="Times New Roman" w:hAnsi="Times New Roman" w:cs="Times New Roman"/>
          <w:b/>
          <w:bCs/>
          <w:sz w:val="28"/>
          <w:szCs w:val="28"/>
        </w:rPr>
      </w:pPr>
    </w:p>
    <w:p w14:paraId="0A2E9179" w14:textId="378F8E33" w:rsidR="00820881" w:rsidRDefault="00820881" w:rsidP="00D17244">
      <w:pPr>
        <w:spacing w:after="0" w:line="240" w:lineRule="auto"/>
        <w:ind w:firstLine="709"/>
        <w:jc w:val="both"/>
        <w:rPr>
          <w:rFonts w:ascii="Times New Roman" w:hAnsi="Times New Roman" w:cs="Times New Roman"/>
          <w:b/>
          <w:bCs/>
          <w:sz w:val="28"/>
          <w:szCs w:val="28"/>
        </w:rPr>
      </w:pPr>
    </w:p>
    <w:p w14:paraId="194EF9B2" w14:textId="05CDD9DD" w:rsidR="00820881" w:rsidRDefault="00820881" w:rsidP="00D17244">
      <w:pPr>
        <w:spacing w:after="0" w:line="240" w:lineRule="auto"/>
        <w:ind w:firstLine="709"/>
        <w:jc w:val="both"/>
        <w:rPr>
          <w:rFonts w:ascii="Times New Roman" w:hAnsi="Times New Roman" w:cs="Times New Roman"/>
          <w:b/>
          <w:bCs/>
          <w:sz w:val="28"/>
          <w:szCs w:val="28"/>
        </w:rPr>
      </w:pPr>
    </w:p>
    <w:p w14:paraId="452BAF9A" w14:textId="37FC8941" w:rsidR="00820881" w:rsidRDefault="00820881" w:rsidP="00D17244">
      <w:pPr>
        <w:spacing w:after="0" w:line="240" w:lineRule="auto"/>
        <w:ind w:firstLine="709"/>
        <w:jc w:val="both"/>
        <w:rPr>
          <w:rFonts w:ascii="Times New Roman" w:hAnsi="Times New Roman" w:cs="Times New Roman"/>
          <w:b/>
          <w:bCs/>
          <w:sz w:val="28"/>
          <w:szCs w:val="28"/>
        </w:rPr>
      </w:pPr>
    </w:p>
    <w:p w14:paraId="0C061FCE" w14:textId="77777777" w:rsidR="00024F5F" w:rsidRDefault="00024F5F" w:rsidP="00D17244">
      <w:pPr>
        <w:spacing w:after="0" w:line="240" w:lineRule="auto"/>
        <w:ind w:firstLine="709"/>
        <w:jc w:val="both"/>
        <w:rPr>
          <w:rFonts w:ascii="Times New Roman" w:hAnsi="Times New Roman" w:cs="Times New Roman"/>
          <w:b/>
          <w:bCs/>
          <w:sz w:val="28"/>
          <w:szCs w:val="28"/>
        </w:rPr>
        <w:sectPr w:rsidR="00024F5F" w:rsidSect="00E35BAA">
          <w:pgSz w:w="16838" w:h="11906" w:orient="landscape"/>
          <w:pgMar w:top="1417" w:right="850" w:bottom="850" w:left="850" w:header="708" w:footer="708" w:gutter="0"/>
          <w:cols w:space="708"/>
          <w:titlePg/>
          <w:docGrid w:linePitch="360"/>
        </w:sectPr>
      </w:pPr>
    </w:p>
    <w:p w14:paraId="523D0762" w14:textId="63647554" w:rsidR="00EC0440" w:rsidRPr="006850CE" w:rsidRDefault="005D2EA4" w:rsidP="00D17244">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6</w:t>
      </w:r>
      <w:r w:rsidR="006850CE" w:rsidRPr="006850CE">
        <w:rPr>
          <w:rFonts w:ascii="Times New Roman" w:hAnsi="Times New Roman" w:cs="Times New Roman"/>
          <w:b/>
          <w:bCs/>
          <w:sz w:val="28"/>
          <w:szCs w:val="28"/>
        </w:rPr>
        <w:t>. Взаємодія із зацікавленими сторонами, оприлюднення інформації та опрацювання скарг та звернень зацікавлених сторін.</w:t>
      </w:r>
    </w:p>
    <w:p w14:paraId="6347E7B2" w14:textId="2F7309E6" w:rsidR="00EC0440" w:rsidRDefault="006850CE" w:rsidP="00685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СП ідентифіковано наступні зацікавлені сторони: педагогічно-адміністративний склад ДНЗ, учні ДНЗ </w:t>
      </w:r>
      <w:r w:rsidRPr="00FA1102">
        <w:rPr>
          <w:rFonts w:ascii="Times New Roman" w:hAnsi="Times New Roman" w:cs="Times New Roman"/>
          <w:sz w:val="28"/>
          <w:szCs w:val="28"/>
        </w:rPr>
        <w:t>та їх батьки,</w:t>
      </w:r>
      <w:r w:rsidR="003A36B0" w:rsidRPr="00FA1102">
        <w:rPr>
          <w:rFonts w:ascii="Times New Roman" w:hAnsi="Times New Roman" w:cs="Times New Roman"/>
          <w:sz w:val="28"/>
          <w:szCs w:val="28"/>
        </w:rPr>
        <w:t xml:space="preserve"> МОН, УФСІ, </w:t>
      </w:r>
      <w:r w:rsidR="003A36B0" w:rsidRPr="00FA1102">
        <w:rPr>
          <w:rFonts w:ascii="Times New Roman" w:hAnsi="Times New Roman" w:cs="Times New Roman"/>
          <w:sz w:val="28"/>
          <w:szCs w:val="28"/>
          <w:lang w:val="en-US"/>
        </w:rPr>
        <w:t>KfW</w:t>
      </w:r>
      <w:r w:rsidR="003A36B0" w:rsidRPr="00FA1102">
        <w:rPr>
          <w:rFonts w:ascii="Times New Roman" w:hAnsi="Times New Roman" w:cs="Times New Roman"/>
          <w:sz w:val="28"/>
          <w:szCs w:val="28"/>
        </w:rPr>
        <w:t xml:space="preserve">, Запорізька ОДА, </w:t>
      </w:r>
      <w:r w:rsidR="00503C1A" w:rsidRPr="00FA1102">
        <w:rPr>
          <w:rFonts w:ascii="Times New Roman" w:hAnsi="Times New Roman" w:cs="Times New Roman"/>
          <w:sz w:val="28"/>
          <w:szCs w:val="28"/>
        </w:rPr>
        <w:t xml:space="preserve">працівники та відвідувачі </w:t>
      </w:r>
      <w:r w:rsidR="00F27034" w:rsidRPr="00FA1102">
        <w:rPr>
          <w:rFonts w:ascii="Times New Roman" w:hAnsi="Times New Roman" w:cs="Times New Roman"/>
          <w:sz w:val="28"/>
          <w:szCs w:val="28"/>
        </w:rPr>
        <w:t xml:space="preserve">КЗ «Центр первинної медико-санітарної допомоги №4» (буд. № 35А по вул. Перспективній), </w:t>
      </w:r>
      <w:r w:rsidR="00503C1A" w:rsidRPr="00FA1102">
        <w:rPr>
          <w:rFonts w:ascii="Times New Roman" w:hAnsi="Times New Roman" w:cs="Times New Roman"/>
          <w:sz w:val="28"/>
          <w:szCs w:val="28"/>
        </w:rPr>
        <w:t xml:space="preserve">пацієнти та працівники </w:t>
      </w:r>
      <w:r w:rsidR="00C35D62" w:rsidRPr="00FA1102">
        <w:rPr>
          <w:rFonts w:ascii="Times New Roman" w:hAnsi="Times New Roman" w:cs="Times New Roman"/>
          <w:sz w:val="28"/>
          <w:szCs w:val="28"/>
        </w:rPr>
        <w:t>Запорізьк</w:t>
      </w:r>
      <w:r w:rsidR="00503C1A" w:rsidRPr="00FA1102">
        <w:rPr>
          <w:rFonts w:ascii="Times New Roman" w:hAnsi="Times New Roman" w:cs="Times New Roman"/>
          <w:sz w:val="28"/>
          <w:szCs w:val="28"/>
        </w:rPr>
        <w:t>ого</w:t>
      </w:r>
      <w:r w:rsidR="00C35D62" w:rsidRPr="00FA1102">
        <w:rPr>
          <w:rFonts w:ascii="Times New Roman" w:hAnsi="Times New Roman" w:cs="Times New Roman"/>
          <w:sz w:val="28"/>
          <w:szCs w:val="28"/>
        </w:rPr>
        <w:t xml:space="preserve"> обласн</w:t>
      </w:r>
      <w:r w:rsidR="00503C1A" w:rsidRPr="00FA1102">
        <w:rPr>
          <w:rFonts w:ascii="Times New Roman" w:hAnsi="Times New Roman" w:cs="Times New Roman"/>
          <w:sz w:val="28"/>
          <w:szCs w:val="28"/>
        </w:rPr>
        <w:t>ого</w:t>
      </w:r>
      <w:r w:rsidR="00C35D62" w:rsidRPr="00FA1102">
        <w:rPr>
          <w:rFonts w:ascii="Times New Roman" w:hAnsi="Times New Roman" w:cs="Times New Roman"/>
          <w:sz w:val="28"/>
          <w:szCs w:val="28"/>
        </w:rPr>
        <w:t xml:space="preserve"> протитуберкульозн</w:t>
      </w:r>
      <w:r w:rsidR="00503C1A" w:rsidRPr="00FA1102">
        <w:rPr>
          <w:rFonts w:ascii="Times New Roman" w:hAnsi="Times New Roman" w:cs="Times New Roman"/>
          <w:sz w:val="28"/>
          <w:szCs w:val="28"/>
        </w:rPr>
        <w:t>ого</w:t>
      </w:r>
      <w:r w:rsidR="00C35D62" w:rsidRPr="00FA1102">
        <w:rPr>
          <w:rFonts w:ascii="Times New Roman" w:hAnsi="Times New Roman" w:cs="Times New Roman"/>
          <w:sz w:val="28"/>
          <w:szCs w:val="28"/>
        </w:rPr>
        <w:t xml:space="preserve"> клінічн</w:t>
      </w:r>
      <w:r w:rsidR="00503C1A" w:rsidRPr="00FA1102">
        <w:rPr>
          <w:rFonts w:ascii="Times New Roman" w:hAnsi="Times New Roman" w:cs="Times New Roman"/>
          <w:sz w:val="28"/>
          <w:szCs w:val="28"/>
        </w:rPr>
        <w:t>ого</w:t>
      </w:r>
      <w:r w:rsidR="00C35D62" w:rsidRPr="00FA1102">
        <w:rPr>
          <w:rFonts w:ascii="Times New Roman" w:hAnsi="Times New Roman" w:cs="Times New Roman"/>
          <w:sz w:val="28"/>
          <w:szCs w:val="28"/>
        </w:rPr>
        <w:t xml:space="preserve"> диспансер</w:t>
      </w:r>
      <w:r w:rsidR="00503C1A" w:rsidRPr="00FA1102">
        <w:rPr>
          <w:rFonts w:ascii="Times New Roman" w:hAnsi="Times New Roman" w:cs="Times New Roman"/>
          <w:sz w:val="28"/>
          <w:szCs w:val="28"/>
        </w:rPr>
        <w:t>у</w:t>
      </w:r>
      <w:r w:rsidR="00C35D62" w:rsidRPr="00FA1102">
        <w:rPr>
          <w:rFonts w:ascii="Times New Roman" w:hAnsi="Times New Roman" w:cs="Times New Roman"/>
          <w:sz w:val="28"/>
          <w:szCs w:val="28"/>
        </w:rPr>
        <w:t>, що розташован</w:t>
      </w:r>
      <w:r w:rsidR="00F27034" w:rsidRPr="00FA1102">
        <w:rPr>
          <w:rFonts w:ascii="Times New Roman" w:hAnsi="Times New Roman" w:cs="Times New Roman"/>
          <w:sz w:val="28"/>
          <w:szCs w:val="28"/>
        </w:rPr>
        <w:t>ий</w:t>
      </w:r>
      <w:r w:rsidR="00C35D62" w:rsidRPr="00FA1102">
        <w:rPr>
          <w:rFonts w:ascii="Times New Roman" w:hAnsi="Times New Roman" w:cs="Times New Roman"/>
          <w:sz w:val="28"/>
          <w:szCs w:val="28"/>
        </w:rPr>
        <w:t xml:space="preserve"> </w:t>
      </w:r>
      <w:r w:rsidR="00F27034" w:rsidRPr="00FA1102">
        <w:rPr>
          <w:rFonts w:ascii="Times New Roman" w:hAnsi="Times New Roman" w:cs="Times New Roman"/>
          <w:sz w:val="28"/>
          <w:szCs w:val="28"/>
        </w:rPr>
        <w:t>за проїзною частиною вулиці Перспективної</w:t>
      </w:r>
      <w:r w:rsidR="00C35D62" w:rsidRPr="00FA1102">
        <w:rPr>
          <w:rFonts w:ascii="Times New Roman" w:hAnsi="Times New Roman" w:cs="Times New Roman"/>
          <w:sz w:val="28"/>
          <w:szCs w:val="28"/>
        </w:rPr>
        <w:t xml:space="preserve">, </w:t>
      </w:r>
      <w:r w:rsidR="003A36B0" w:rsidRPr="00FA1102">
        <w:rPr>
          <w:rFonts w:ascii="Times New Roman" w:hAnsi="Times New Roman" w:cs="Times New Roman"/>
          <w:sz w:val="28"/>
          <w:szCs w:val="28"/>
        </w:rPr>
        <w:t>мешканці житлових будинків</w:t>
      </w:r>
      <w:r w:rsidR="00F27034" w:rsidRPr="00FA1102">
        <w:rPr>
          <w:rFonts w:ascii="Times New Roman" w:hAnsi="Times New Roman" w:cs="Times New Roman"/>
          <w:sz w:val="28"/>
          <w:szCs w:val="28"/>
        </w:rPr>
        <w:t xml:space="preserve"> № 29, 25, 26/24, 35, 33</w:t>
      </w:r>
      <w:r w:rsidR="003A36B0" w:rsidRPr="00FA1102">
        <w:rPr>
          <w:rFonts w:ascii="Times New Roman" w:hAnsi="Times New Roman" w:cs="Times New Roman"/>
          <w:sz w:val="28"/>
          <w:szCs w:val="28"/>
        </w:rPr>
        <w:t>, що розташовані неподалік від об’єкта, комерційна забудова: «</w:t>
      </w:r>
      <w:r w:rsidR="00503C1A" w:rsidRPr="00FA1102">
        <w:rPr>
          <w:rFonts w:ascii="Times New Roman" w:hAnsi="Times New Roman" w:cs="Times New Roman"/>
          <w:sz w:val="28"/>
          <w:szCs w:val="28"/>
        </w:rPr>
        <w:t>Соціальна крамниця</w:t>
      </w:r>
      <w:r w:rsidR="003A36B0" w:rsidRPr="00FA1102">
        <w:rPr>
          <w:rFonts w:ascii="Times New Roman" w:hAnsi="Times New Roman" w:cs="Times New Roman"/>
          <w:sz w:val="28"/>
          <w:szCs w:val="28"/>
        </w:rPr>
        <w:t>»</w:t>
      </w:r>
      <w:r w:rsidR="008A1A04" w:rsidRPr="00FA1102">
        <w:rPr>
          <w:rFonts w:ascii="Times New Roman" w:hAnsi="Times New Roman" w:cs="Times New Roman"/>
          <w:sz w:val="28"/>
          <w:szCs w:val="28"/>
        </w:rPr>
        <w:t xml:space="preserve">, адміністративний корпус стадіону «Титан», </w:t>
      </w:r>
      <w:r w:rsidR="006D30F6" w:rsidRPr="00FA1102">
        <w:rPr>
          <w:rFonts w:ascii="Times New Roman" w:hAnsi="Times New Roman" w:cs="Times New Roman"/>
          <w:sz w:val="28"/>
          <w:szCs w:val="28"/>
        </w:rPr>
        <w:t>проектна організація, що буде обрана за результатами тендерного відбору,</w:t>
      </w:r>
      <w:r w:rsidR="00983686" w:rsidRPr="00FA1102">
        <w:rPr>
          <w:rFonts w:ascii="Times New Roman" w:hAnsi="Times New Roman" w:cs="Times New Roman"/>
          <w:sz w:val="28"/>
          <w:szCs w:val="28"/>
        </w:rPr>
        <w:t xml:space="preserve"> громадські організації, інші мешканці</w:t>
      </w:r>
      <w:r w:rsidR="00983686">
        <w:rPr>
          <w:rFonts w:ascii="Times New Roman" w:hAnsi="Times New Roman" w:cs="Times New Roman"/>
          <w:sz w:val="28"/>
          <w:szCs w:val="28"/>
        </w:rPr>
        <w:t xml:space="preserve"> міста, потенційні учні та їх батьки</w:t>
      </w:r>
      <w:r w:rsidR="009C2634">
        <w:rPr>
          <w:rFonts w:ascii="Times New Roman" w:hAnsi="Times New Roman" w:cs="Times New Roman"/>
          <w:sz w:val="28"/>
          <w:szCs w:val="28"/>
        </w:rPr>
        <w:t>, будівельна організація, що буде обрана за результатами проведення тендерного відбору</w:t>
      </w:r>
      <w:r w:rsidR="00983686">
        <w:rPr>
          <w:rFonts w:ascii="Times New Roman" w:hAnsi="Times New Roman" w:cs="Times New Roman"/>
          <w:sz w:val="28"/>
          <w:szCs w:val="28"/>
        </w:rPr>
        <w:t>.</w:t>
      </w:r>
    </w:p>
    <w:p w14:paraId="69BA61C1" w14:textId="734C68A7" w:rsidR="00C92CAE" w:rsidRDefault="00C92CAE" w:rsidP="00685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C92CAE">
        <w:rPr>
          <w:rFonts w:ascii="Times New Roman" w:hAnsi="Times New Roman" w:cs="Times New Roman"/>
          <w:sz w:val="28"/>
          <w:szCs w:val="28"/>
        </w:rPr>
        <w:t xml:space="preserve"> метою інформування </w:t>
      </w:r>
      <w:r>
        <w:rPr>
          <w:rFonts w:ascii="Times New Roman" w:hAnsi="Times New Roman" w:cs="Times New Roman"/>
          <w:sz w:val="28"/>
          <w:szCs w:val="28"/>
        </w:rPr>
        <w:t>громадськості</w:t>
      </w:r>
      <w:r w:rsidRPr="00C92CAE">
        <w:rPr>
          <w:rFonts w:ascii="Times New Roman" w:hAnsi="Times New Roman" w:cs="Times New Roman"/>
          <w:sz w:val="28"/>
          <w:szCs w:val="28"/>
        </w:rPr>
        <w:t xml:space="preserve"> щодо </w:t>
      </w:r>
      <w:r>
        <w:rPr>
          <w:rFonts w:ascii="Times New Roman" w:hAnsi="Times New Roman" w:cs="Times New Roman"/>
          <w:sz w:val="28"/>
          <w:szCs w:val="28"/>
        </w:rPr>
        <w:t>заходів в рамках СП</w:t>
      </w:r>
      <w:r w:rsidRPr="00C92CAE">
        <w:rPr>
          <w:rFonts w:ascii="Times New Roman" w:hAnsi="Times New Roman" w:cs="Times New Roman"/>
          <w:sz w:val="28"/>
          <w:szCs w:val="28"/>
        </w:rPr>
        <w:t xml:space="preserve">, його мети та каналів для зворотного </w:t>
      </w:r>
      <w:r w:rsidRPr="00FA1102">
        <w:rPr>
          <w:rFonts w:ascii="Times New Roman" w:hAnsi="Times New Roman" w:cs="Times New Roman"/>
          <w:sz w:val="28"/>
          <w:szCs w:val="28"/>
        </w:rPr>
        <w:t xml:space="preserve">зв’язку </w:t>
      </w:r>
      <w:r w:rsidR="006D30F6" w:rsidRPr="00FA1102">
        <w:rPr>
          <w:rFonts w:ascii="Times New Roman" w:hAnsi="Times New Roman" w:cs="Times New Roman"/>
          <w:sz w:val="28"/>
          <w:szCs w:val="28"/>
        </w:rPr>
        <w:t>26</w:t>
      </w:r>
      <w:r w:rsidRPr="00FA1102">
        <w:rPr>
          <w:rFonts w:ascii="Times New Roman" w:hAnsi="Times New Roman" w:cs="Times New Roman"/>
          <w:sz w:val="28"/>
          <w:szCs w:val="28"/>
        </w:rPr>
        <w:t>.</w:t>
      </w:r>
      <w:r w:rsidR="006D30F6" w:rsidRPr="00FA1102">
        <w:rPr>
          <w:rFonts w:ascii="Times New Roman" w:hAnsi="Times New Roman" w:cs="Times New Roman"/>
          <w:sz w:val="28"/>
          <w:szCs w:val="28"/>
        </w:rPr>
        <w:t>10</w:t>
      </w:r>
      <w:r w:rsidRPr="00FA1102">
        <w:rPr>
          <w:rFonts w:ascii="Times New Roman" w:hAnsi="Times New Roman" w:cs="Times New Roman"/>
          <w:sz w:val="28"/>
          <w:szCs w:val="28"/>
        </w:rPr>
        <w:t>.2021 було</w:t>
      </w:r>
      <w:r>
        <w:rPr>
          <w:rFonts w:ascii="Times New Roman" w:hAnsi="Times New Roman" w:cs="Times New Roman"/>
          <w:sz w:val="28"/>
          <w:szCs w:val="28"/>
        </w:rPr>
        <w:t xml:space="preserve"> проведено громадські консультації.</w:t>
      </w:r>
    </w:p>
    <w:p w14:paraId="114F8E3B" w14:textId="74086D28" w:rsidR="0083503A" w:rsidRDefault="00C92CAE" w:rsidP="006850C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Усі</w:t>
      </w:r>
      <w:r w:rsidR="006636A7">
        <w:rPr>
          <w:rFonts w:ascii="Times New Roman" w:hAnsi="Times New Roman" w:cs="Times New Roman"/>
          <w:sz w:val="28"/>
          <w:szCs w:val="28"/>
        </w:rPr>
        <w:t xml:space="preserve"> зацікавлені сторони</w:t>
      </w:r>
      <w:r>
        <w:rPr>
          <w:rFonts w:ascii="Times New Roman" w:hAnsi="Times New Roman" w:cs="Times New Roman"/>
          <w:sz w:val="28"/>
          <w:szCs w:val="28"/>
        </w:rPr>
        <w:t xml:space="preserve"> </w:t>
      </w:r>
      <w:r w:rsidR="006636A7">
        <w:rPr>
          <w:rFonts w:ascii="Times New Roman" w:hAnsi="Times New Roman" w:cs="Times New Roman"/>
          <w:sz w:val="28"/>
          <w:szCs w:val="28"/>
        </w:rPr>
        <w:t>були запрошені на громадські консультації шляхом</w:t>
      </w:r>
      <w:r w:rsidR="00F508DF">
        <w:rPr>
          <w:rFonts w:ascii="Times New Roman" w:hAnsi="Times New Roman" w:cs="Times New Roman"/>
          <w:sz w:val="28"/>
          <w:szCs w:val="28"/>
        </w:rPr>
        <w:t xml:space="preserve"> розміщення на веб-сайтах </w:t>
      </w:r>
      <w:r w:rsidR="00166806">
        <w:rPr>
          <w:rFonts w:ascii="Times New Roman" w:hAnsi="Times New Roman" w:cs="Times New Roman"/>
          <w:sz w:val="28"/>
          <w:szCs w:val="28"/>
        </w:rPr>
        <w:t xml:space="preserve">та </w:t>
      </w:r>
      <w:r w:rsidR="00D71AD1">
        <w:rPr>
          <w:rFonts w:ascii="Times New Roman" w:hAnsi="Times New Roman" w:cs="Times New Roman"/>
          <w:sz w:val="28"/>
          <w:szCs w:val="28"/>
        </w:rPr>
        <w:t>зазначених об</w:t>
      </w:r>
      <w:r w:rsidR="00D71AD1" w:rsidRPr="00D71AD1">
        <w:rPr>
          <w:rFonts w:ascii="Times New Roman" w:hAnsi="Times New Roman" w:cs="Times New Roman"/>
          <w:sz w:val="28"/>
          <w:szCs w:val="28"/>
        </w:rPr>
        <w:t>’</w:t>
      </w:r>
      <w:r w:rsidR="00D71AD1">
        <w:rPr>
          <w:rFonts w:ascii="Times New Roman" w:hAnsi="Times New Roman" w:cs="Times New Roman"/>
          <w:sz w:val="28"/>
          <w:szCs w:val="28"/>
        </w:rPr>
        <w:t xml:space="preserve">єктах відповідних </w:t>
      </w:r>
      <w:r w:rsidR="00F508DF">
        <w:rPr>
          <w:rFonts w:ascii="Times New Roman" w:hAnsi="Times New Roman" w:cs="Times New Roman"/>
          <w:sz w:val="28"/>
          <w:szCs w:val="28"/>
        </w:rPr>
        <w:t>оголошен</w:t>
      </w:r>
      <w:r w:rsidR="00D71AD1">
        <w:rPr>
          <w:rFonts w:ascii="Times New Roman" w:hAnsi="Times New Roman" w:cs="Times New Roman"/>
          <w:sz w:val="28"/>
          <w:szCs w:val="28"/>
        </w:rPr>
        <w:t>ь</w:t>
      </w:r>
      <w:r w:rsidR="00F508DF">
        <w:rPr>
          <w:rFonts w:ascii="Times New Roman" w:hAnsi="Times New Roman" w:cs="Times New Roman"/>
          <w:sz w:val="28"/>
          <w:szCs w:val="28"/>
        </w:rPr>
        <w:t xml:space="preserve">: </w:t>
      </w:r>
    </w:p>
    <w:p w14:paraId="07727EE7" w14:textId="41CA23DD" w:rsidR="00F508DF" w:rsidRDefault="00F508DF" w:rsidP="00F508DF">
      <w:pPr>
        <w:spacing w:after="0" w:line="240" w:lineRule="auto"/>
        <w:ind w:firstLine="709"/>
        <w:jc w:val="both"/>
        <w:rPr>
          <w:rFonts w:ascii="Times New Roman" w:hAnsi="Times New Roman" w:cs="Times New Roman"/>
          <w:sz w:val="28"/>
          <w:szCs w:val="28"/>
        </w:rPr>
      </w:pPr>
    </w:p>
    <w:tbl>
      <w:tblPr>
        <w:tblStyle w:val="a4"/>
        <w:tblW w:w="0" w:type="auto"/>
        <w:tblLayout w:type="fixed"/>
        <w:tblLook w:val="04A0" w:firstRow="1" w:lastRow="0" w:firstColumn="1" w:lastColumn="0" w:noHBand="0" w:noVBand="1"/>
      </w:tblPr>
      <w:tblGrid>
        <w:gridCol w:w="2802"/>
        <w:gridCol w:w="7053"/>
      </w:tblGrid>
      <w:tr w:rsidR="004D571B" w14:paraId="0B9B2524" w14:textId="77777777" w:rsidTr="00CB2832">
        <w:tc>
          <w:tcPr>
            <w:tcW w:w="2802" w:type="dxa"/>
          </w:tcPr>
          <w:p w14:paraId="7325FE4D" w14:textId="4DA694E8" w:rsidR="0083503A" w:rsidRDefault="004D571B" w:rsidP="006850CE">
            <w:pPr>
              <w:jc w:val="both"/>
              <w:rPr>
                <w:rFonts w:ascii="Times New Roman" w:hAnsi="Times New Roman" w:cs="Times New Roman"/>
                <w:sz w:val="28"/>
                <w:szCs w:val="28"/>
              </w:rPr>
            </w:pPr>
            <w:r>
              <w:rPr>
                <w:rFonts w:ascii="Times New Roman" w:hAnsi="Times New Roman" w:cs="Times New Roman"/>
                <w:sz w:val="28"/>
                <w:szCs w:val="28"/>
              </w:rPr>
              <w:t>Р</w:t>
            </w:r>
            <w:r w:rsidR="0083503A">
              <w:rPr>
                <w:rFonts w:ascii="Times New Roman" w:hAnsi="Times New Roman" w:cs="Times New Roman"/>
                <w:sz w:val="28"/>
                <w:szCs w:val="28"/>
              </w:rPr>
              <w:t>озміщення повідомлен</w:t>
            </w:r>
            <w:r>
              <w:rPr>
                <w:rFonts w:ascii="Times New Roman" w:hAnsi="Times New Roman" w:cs="Times New Roman"/>
                <w:sz w:val="28"/>
                <w:szCs w:val="28"/>
              </w:rPr>
              <w:t>ня</w:t>
            </w:r>
            <w:r w:rsidR="0083503A">
              <w:rPr>
                <w:rFonts w:ascii="Times New Roman" w:hAnsi="Times New Roman" w:cs="Times New Roman"/>
                <w:sz w:val="28"/>
                <w:szCs w:val="28"/>
              </w:rPr>
              <w:t xml:space="preserve"> на веб-сайті ДНЗ</w:t>
            </w:r>
          </w:p>
        </w:tc>
        <w:tc>
          <w:tcPr>
            <w:tcW w:w="7053" w:type="dxa"/>
          </w:tcPr>
          <w:p w14:paraId="1399BAAC" w14:textId="3822C037" w:rsidR="0083503A" w:rsidRDefault="00383737" w:rsidP="006850CE">
            <w:pPr>
              <w:jc w:val="both"/>
              <w:rPr>
                <w:rFonts w:ascii="Times New Roman" w:hAnsi="Times New Roman" w:cs="Times New Roman"/>
                <w:sz w:val="28"/>
                <w:szCs w:val="28"/>
              </w:rPr>
            </w:pPr>
            <w:hyperlink r:id="rId25" w:history="1">
              <w:r w:rsidR="006D30F6" w:rsidRPr="00CB2832">
                <w:rPr>
                  <w:rStyle w:val="a9"/>
                  <w:rFonts w:ascii="Times New Roman" w:hAnsi="Times New Roman" w:cs="Times New Roman"/>
                  <w:sz w:val="28"/>
                  <w:szCs w:val="28"/>
                </w:rPr>
                <w:t>http://zpcpto.zp.ua/prohrama-eu4skills.html</w:t>
              </w:r>
            </w:hyperlink>
            <w:r w:rsidR="006D30F6" w:rsidRPr="00CB2832">
              <w:rPr>
                <w:rStyle w:val="a9"/>
                <w:rFonts w:ascii="Times New Roman" w:hAnsi="Times New Roman" w:cs="Times New Roman"/>
                <w:sz w:val="28"/>
                <w:szCs w:val="28"/>
              </w:rPr>
              <w:t xml:space="preserve"> </w:t>
            </w:r>
          </w:p>
        </w:tc>
      </w:tr>
      <w:tr w:rsidR="004D571B" w14:paraId="6977EB88" w14:textId="77777777" w:rsidTr="00CB2832">
        <w:tc>
          <w:tcPr>
            <w:tcW w:w="2802" w:type="dxa"/>
          </w:tcPr>
          <w:p w14:paraId="59EC8296" w14:textId="46590B48" w:rsidR="0083503A" w:rsidRDefault="004D571B" w:rsidP="006850CE">
            <w:pPr>
              <w:jc w:val="both"/>
              <w:rPr>
                <w:rFonts w:ascii="Times New Roman" w:hAnsi="Times New Roman" w:cs="Times New Roman"/>
                <w:sz w:val="28"/>
                <w:szCs w:val="28"/>
              </w:rPr>
            </w:pPr>
            <w:r>
              <w:rPr>
                <w:rFonts w:ascii="Times New Roman" w:hAnsi="Times New Roman" w:cs="Times New Roman"/>
                <w:sz w:val="28"/>
                <w:szCs w:val="28"/>
              </w:rPr>
              <w:t xml:space="preserve">Розміщення </w:t>
            </w:r>
            <w:r w:rsidRPr="00FA1102">
              <w:rPr>
                <w:rFonts w:ascii="Times New Roman" w:hAnsi="Times New Roman" w:cs="Times New Roman"/>
                <w:sz w:val="28"/>
                <w:szCs w:val="28"/>
              </w:rPr>
              <w:t xml:space="preserve">повідомлення на </w:t>
            </w:r>
            <w:r w:rsidR="0083503A" w:rsidRPr="00FA1102">
              <w:rPr>
                <w:rFonts w:ascii="Times New Roman" w:hAnsi="Times New Roman" w:cs="Times New Roman"/>
                <w:sz w:val="28"/>
                <w:szCs w:val="28"/>
              </w:rPr>
              <w:t xml:space="preserve">веб-сайті </w:t>
            </w:r>
            <w:r w:rsidR="00CB2832" w:rsidRPr="00FA1102">
              <w:rPr>
                <w:rFonts w:ascii="Times New Roman" w:hAnsi="Times New Roman" w:cs="Times New Roman"/>
                <w:sz w:val="28"/>
                <w:szCs w:val="28"/>
              </w:rPr>
              <w:t>Запорізької</w:t>
            </w:r>
            <w:r w:rsidR="0083503A">
              <w:rPr>
                <w:rFonts w:ascii="Times New Roman" w:hAnsi="Times New Roman" w:cs="Times New Roman"/>
                <w:sz w:val="28"/>
                <w:szCs w:val="28"/>
              </w:rPr>
              <w:t xml:space="preserve"> міської ради</w:t>
            </w:r>
          </w:p>
        </w:tc>
        <w:tc>
          <w:tcPr>
            <w:tcW w:w="7053" w:type="dxa"/>
          </w:tcPr>
          <w:p w14:paraId="615A8A49" w14:textId="18582534" w:rsidR="0083503A" w:rsidRDefault="00383737" w:rsidP="006850CE">
            <w:pPr>
              <w:jc w:val="both"/>
              <w:rPr>
                <w:rFonts w:ascii="Times New Roman" w:hAnsi="Times New Roman" w:cs="Times New Roman"/>
                <w:sz w:val="28"/>
                <w:szCs w:val="28"/>
              </w:rPr>
            </w:pPr>
            <w:hyperlink r:id="rId26" w:history="1">
              <w:r w:rsidR="00CB2832" w:rsidRPr="00CB2832">
                <w:rPr>
                  <w:rStyle w:val="a9"/>
                  <w:rFonts w:ascii="Times New Roman" w:hAnsi="Times New Roman" w:cs="Times New Roman"/>
                  <w:sz w:val="28"/>
                  <w:szCs w:val="28"/>
                </w:rPr>
                <w:t>https://zp.gov.ua/uk/page/osvityani-povidomlyayut?fbclid=IwAR2xHZIc1ulbJnFPBzzKHdheWPG6vhMWWRBOePtjjPPdHkLR8fN4MqeoUT8</w:t>
              </w:r>
            </w:hyperlink>
            <w:r w:rsidR="00CB2832" w:rsidRPr="00CB2832">
              <w:rPr>
                <w:rStyle w:val="a9"/>
                <w:rFonts w:ascii="Times New Roman" w:hAnsi="Times New Roman" w:cs="Times New Roman"/>
                <w:sz w:val="28"/>
                <w:szCs w:val="28"/>
              </w:rPr>
              <w:t xml:space="preserve"> </w:t>
            </w:r>
          </w:p>
        </w:tc>
      </w:tr>
      <w:tr w:rsidR="00220475" w14:paraId="79CEF70F" w14:textId="77777777" w:rsidTr="00CB2832">
        <w:tc>
          <w:tcPr>
            <w:tcW w:w="2802" w:type="dxa"/>
          </w:tcPr>
          <w:p w14:paraId="37E7472E" w14:textId="3742D33B" w:rsidR="00220475" w:rsidRDefault="00220475" w:rsidP="006850CE">
            <w:pPr>
              <w:jc w:val="both"/>
              <w:rPr>
                <w:rFonts w:ascii="Times New Roman" w:hAnsi="Times New Roman" w:cs="Times New Roman"/>
                <w:sz w:val="28"/>
                <w:szCs w:val="28"/>
              </w:rPr>
            </w:pPr>
            <w:r>
              <w:rPr>
                <w:rFonts w:ascii="Times New Roman" w:hAnsi="Times New Roman" w:cs="Times New Roman"/>
                <w:sz w:val="28"/>
                <w:szCs w:val="28"/>
              </w:rPr>
              <w:t>Розміщення повідомлення на веб-сайті Запорізької ОДА</w:t>
            </w:r>
          </w:p>
        </w:tc>
        <w:tc>
          <w:tcPr>
            <w:tcW w:w="7053" w:type="dxa"/>
          </w:tcPr>
          <w:p w14:paraId="3EA2777E" w14:textId="13DDEB6E" w:rsidR="00220475" w:rsidRDefault="00383737" w:rsidP="006850CE">
            <w:pPr>
              <w:jc w:val="both"/>
            </w:pPr>
            <w:hyperlink r:id="rId27" w:history="1">
              <w:r w:rsidR="00CB2832" w:rsidRPr="00314CD3">
                <w:rPr>
                  <w:rStyle w:val="a9"/>
                  <w:rFonts w:ascii="Times New Roman" w:hAnsi="Times New Roman" w:cs="Times New Roman"/>
                  <w:sz w:val="28"/>
                  <w:szCs w:val="28"/>
                </w:rPr>
                <w:t>https://www.zoda.gov.ua/news/57730/do-uvagi-meshkantsiv-m.-zaporizhzhya.html</w:t>
              </w:r>
            </w:hyperlink>
            <w:r w:rsidR="00CB2832">
              <w:rPr>
                <w:rStyle w:val="a9"/>
                <w:rFonts w:ascii="Times New Roman" w:hAnsi="Times New Roman" w:cs="Times New Roman"/>
                <w:sz w:val="28"/>
                <w:szCs w:val="28"/>
              </w:rPr>
              <w:t xml:space="preserve"> </w:t>
            </w:r>
          </w:p>
        </w:tc>
      </w:tr>
      <w:tr w:rsidR="00220475" w14:paraId="20974676" w14:textId="77777777" w:rsidTr="00CB2832">
        <w:tc>
          <w:tcPr>
            <w:tcW w:w="2802" w:type="dxa"/>
          </w:tcPr>
          <w:p w14:paraId="406A2137" w14:textId="44A3B64A" w:rsidR="00220475" w:rsidRDefault="00220475" w:rsidP="006850CE">
            <w:pPr>
              <w:jc w:val="both"/>
              <w:rPr>
                <w:rFonts w:ascii="Times New Roman" w:hAnsi="Times New Roman" w:cs="Times New Roman"/>
                <w:sz w:val="28"/>
                <w:szCs w:val="28"/>
              </w:rPr>
            </w:pPr>
            <w:r>
              <w:rPr>
                <w:rFonts w:ascii="Times New Roman" w:hAnsi="Times New Roman" w:cs="Times New Roman"/>
                <w:sz w:val="28"/>
                <w:szCs w:val="28"/>
              </w:rPr>
              <w:t>Розміщення повідомлення на веб-сайті Інвестиційного порталу Запорізької області</w:t>
            </w:r>
          </w:p>
        </w:tc>
        <w:tc>
          <w:tcPr>
            <w:tcW w:w="7053" w:type="dxa"/>
          </w:tcPr>
          <w:p w14:paraId="4289192A" w14:textId="3B685E4B" w:rsidR="00220475" w:rsidRPr="0083503A" w:rsidRDefault="00383737" w:rsidP="006850CE">
            <w:pPr>
              <w:jc w:val="both"/>
              <w:rPr>
                <w:rFonts w:ascii="Times New Roman" w:hAnsi="Times New Roman" w:cs="Times New Roman"/>
                <w:noProof/>
                <w:sz w:val="28"/>
                <w:szCs w:val="28"/>
              </w:rPr>
            </w:pPr>
            <w:hyperlink r:id="rId28" w:history="1">
              <w:r w:rsidR="00CB2832" w:rsidRPr="00314CD3">
                <w:rPr>
                  <w:rStyle w:val="a9"/>
                  <w:rFonts w:ascii="Times New Roman" w:hAnsi="Times New Roman" w:cs="Times New Roman"/>
                  <w:noProof/>
                  <w:sz w:val="28"/>
                  <w:szCs w:val="28"/>
                </w:rPr>
                <w:t>https://investment.zoda.gov.ua/uk/news/do-uvagi-meshkanciv-m-zaporiggya</w:t>
              </w:r>
            </w:hyperlink>
            <w:r w:rsidR="00CB2832">
              <w:rPr>
                <w:rFonts w:ascii="Times New Roman" w:hAnsi="Times New Roman" w:cs="Times New Roman"/>
                <w:noProof/>
                <w:sz w:val="28"/>
                <w:szCs w:val="28"/>
              </w:rPr>
              <w:t xml:space="preserve"> </w:t>
            </w:r>
          </w:p>
        </w:tc>
      </w:tr>
      <w:tr w:rsidR="004D571B" w14:paraId="11B9472B" w14:textId="77777777" w:rsidTr="00CB2832">
        <w:tc>
          <w:tcPr>
            <w:tcW w:w="2802" w:type="dxa"/>
          </w:tcPr>
          <w:p w14:paraId="3893B884" w14:textId="7532632B" w:rsidR="0083503A" w:rsidRDefault="004D571B" w:rsidP="006850CE">
            <w:pPr>
              <w:jc w:val="both"/>
              <w:rPr>
                <w:rFonts w:ascii="Times New Roman" w:hAnsi="Times New Roman" w:cs="Times New Roman"/>
                <w:sz w:val="28"/>
                <w:szCs w:val="28"/>
              </w:rPr>
            </w:pPr>
            <w:r>
              <w:rPr>
                <w:rFonts w:ascii="Times New Roman" w:hAnsi="Times New Roman" w:cs="Times New Roman"/>
                <w:sz w:val="28"/>
                <w:szCs w:val="28"/>
              </w:rPr>
              <w:t xml:space="preserve">Розміщення </w:t>
            </w:r>
            <w:r w:rsidRPr="00FA1102">
              <w:rPr>
                <w:rFonts w:ascii="Times New Roman" w:hAnsi="Times New Roman" w:cs="Times New Roman"/>
                <w:sz w:val="28"/>
                <w:szCs w:val="28"/>
              </w:rPr>
              <w:t xml:space="preserve">оголошення на </w:t>
            </w:r>
            <w:r w:rsidR="00CB2832" w:rsidRPr="00FA1102">
              <w:rPr>
                <w:rFonts w:ascii="Times New Roman" w:hAnsi="Times New Roman" w:cs="Times New Roman"/>
                <w:sz w:val="28"/>
                <w:szCs w:val="28"/>
              </w:rPr>
              <w:t>дошці об’яв</w:t>
            </w:r>
            <w:r w:rsidRPr="00FA1102">
              <w:rPr>
                <w:rFonts w:ascii="Times New Roman" w:hAnsi="Times New Roman" w:cs="Times New Roman"/>
                <w:sz w:val="28"/>
                <w:szCs w:val="28"/>
              </w:rPr>
              <w:t xml:space="preserve"> закладу</w:t>
            </w:r>
          </w:p>
        </w:tc>
        <w:tc>
          <w:tcPr>
            <w:tcW w:w="7053" w:type="dxa"/>
          </w:tcPr>
          <w:p w14:paraId="161A8050" w14:textId="49FCACC3" w:rsidR="0083503A" w:rsidRDefault="00CB2832" w:rsidP="006850CE">
            <w:pPr>
              <w:jc w:val="both"/>
              <w:rPr>
                <w:rFonts w:ascii="Times New Roman" w:hAnsi="Times New Roman" w:cs="Times New Roman"/>
                <w:sz w:val="28"/>
                <w:szCs w:val="28"/>
              </w:rPr>
            </w:pPr>
            <w:r w:rsidRPr="00CB2832">
              <w:rPr>
                <w:rFonts w:ascii="Times New Roman" w:hAnsi="Times New Roman" w:cs="Times New Roman"/>
                <w:noProof/>
                <w:sz w:val="28"/>
                <w:szCs w:val="28"/>
              </w:rPr>
              <w:drawing>
                <wp:inline distT="0" distB="0" distL="0" distR="0" wp14:anchorId="7D7C877B" wp14:editId="2C20E904">
                  <wp:extent cx="2218296" cy="134389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5907" cy="1348502"/>
                          </a:xfrm>
                          <a:prstGeom prst="rect">
                            <a:avLst/>
                          </a:prstGeom>
                        </pic:spPr>
                      </pic:pic>
                    </a:graphicData>
                  </a:graphic>
                </wp:inline>
              </w:drawing>
            </w:r>
          </w:p>
        </w:tc>
      </w:tr>
      <w:tr w:rsidR="004D571B" w14:paraId="3A7B9B88" w14:textId="77777777" w:rsidTr="00CB2832">
        <w:tc>
          <w:tcPr>
            <w:tcW w:w="2802" w:type="dxa"/>
          </w:tcPr>
          <w:p w14:paraId="0BEC08C0" w14:textId="4FB9ADBF" w:rsidR="0083503A" w:rsidRPr="004D571B" w:rsidRDefault="004D571B" w:rsidP="006850CE">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Розміщення оголошення на парадних </w:t>
            </w:r>
            <w:r w:rsidRPr="00FA1102">
              <w:rPr>
                <w:rFonts w:ascii="Times New Roman" w:hAnsi="Times New Roman" w:cs="Times New Roman"/>
                <w:sz w:val="28"/>
                <w:szCs w:val="28"/>
              </w:rPr>
              <w:t>житлових будинків</w:t>
            </w:r>
            <w:r w:rsidR="00503C1A" w:rsidRPr="00FA1102">
              <w:rPr>
                <w:rFonts w:ascii="Times New Roman" w:hAnsi="Times New Roman" w:cs="Times New Roman"/>
                <w:sz w:val="28"/>
                <w:szCs w:val="28"/>
              </w:rPr>
              <w:t xml:space="preserve"> № 29, 25, 26/24, 35, 33</w:t>
            </w:r>
          </w:p>
        </w:tc>
        <w:tc>
          <w:tcPr>
            <w:tcW w:w="7053" w:type="dxa"/>
          </w:tcPr>
          <w:p w14:paraId="146E557E" w14:textId="01D3B961" w:rsidR="0083503A" w:rsidRDefault="004D571B" w:rsidP="00C35D62">
            <w:pPr>
              <w:tabs>
                <w:tab w:val="left" w:pos="3611"/>
              </w:tabs>
              <w:jc w:val="both"/>
            </w:pPr>
            <w:r>
              <w:t xml:space="preserve"> </w:t>
            </w:r>
            <w:r w:rsidR="00CB2832" w:rsidRPr="00CB2832">
              <w:rPr>
                <w:noProof/>
              </w:rPr>
              <w:drawing>
                <wp:inline distT="0" distB="0" distL="0" distR="0" wp14:anchorId="2FE5FE04" wp14:editId="0AE68570">
                  <wp:extent cx="1888341" cy="148243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03300" cy="1494179"/>
                          </a:xfrm>
                          <a:prstGeom prst="rect">
                            <a:avLst/>
                          </a:prstGeom>
                        </pic:spPr>
                      </pic:pic>
                    </a:graphicData>
                  </a:graphic>
                </wp:inline>
              </w:drawing>
            </w:r>
            <w:r w:rsidR="00C35D62">
              <w:tab/>
            </w:r>
            <w:r w:rsidR="00C35D62" w:rsidRPr="00C35D62">
              <w:rPr>
                <w:noProof/>
              </w:rPr>
              <w:drawing>
                <wp:inline distT="0" distB="0" distL="0" distR="0" wp14:anchorId="327B63A1" wp14:editId="18DACF8C">
                  <wp:extent cx="1524000" cy="1444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8098" cy="1457560"/>
                          </a:xfrm>
                          <a:prstGeom prst="rect">
                            <a:avLst/>
                          </a:prstGeom>
                        </pic:spPr>
                      </pic:pic>
                    </a:graphicData>
                  </a:graphic>
                </wp:inline>
              </w:drawing>
            </w:r>
          </w:p>
          <w:p w14:paraId="63253B27" w14:textId="77777777" w:rsidR="004D571B" w:rsidRDefault="004D571B" w:rsidP="00C35D62">
            <w:pPr>
              <w:tabs>
                <w:tab w:val="left" w:pos="3633"/>
              </w:tabs>
              <w:jc w:val="both"/>
            </w:pPr>
            <w:r>
              <w:t xml:space="preserve"> </w:t>
            </w:r>
            <w:r w:rsidR="00C35D62" w:rsidRPr="00C35D62">
              <w:rPr>
                <w:noProof/>
              </w:rPr>
              <w:drawing>
                <wp:inline distT="0" distB="0" distL="0" distR="0" wp14:anchorId="3A7F6C6C" wp14:editId="2138856B">
                  <wp:extent cx="1959113" cy="13438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68560" cy="1350370"/>
                          </a:xfrm>
                          <a:prstGeom prst="rect">
                            <a:avLst/>
                          </a:prstGeom>
                        </pic:spPr>
                      </pic:pic>
                    </a:graphicData>
                  </a:graphic>
                </wp:inline>
              </w:drawing>
            </w:r>
            <w:r w:rsidR="00C35D62">
              <w:tab/>
              <w:t xml:space="preserve"> </w:t>
            </w:r>
            <w:r w:rsidR="00C35D62" w:rsidRPr="00C35D62">
              <w:rPr>
                <w:noProof/>
              </w:rPr>
              <w:drawing>
                <wp:inline distT="0" distB="0" distL="0" distR="0" wp14:anchorId="371B477D" wp14:editId="3F6C0131">
                  <wp:extent cx="1877316" cy="136467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8662" cy="1387458"/>
                          </a:xfrm>
                          <a:prstGeom prst="rect">
                            <a:avLst/>
                          </a:prstGeom>
                        </pic:spPr>
                      </pic:pic>
                    </a:graphicData>
                  </a:graphic>
                </wp:inline>
              </w:drawing>
            </w:r>
          </w:p>
          <w:p w14:paraId="133BC250" w14:textId="79D02455" w:rsidR="00503C1A" w:rsidRDefault="00503C1A" w:rsidP="00C35D62">
            <w:pPr>
              <w:tabs>
                <w:tab w:val="left" w:pos="3633"/>
              </w:tabs>
              <w:jc w:val="both"/>
            </w:pPr>
          </w:p>
          <w:p w14:paraId="7A6E7F6F" w14:textId="77777777" w:rsidR="00503C1A" w:rsidRDefault="00503C1A" w:rsidP="00503C1A">
            <w:pPr>
              <w:tabs>
                <w:tab w:val="center" w:pos="3418"/>
              </w:tabs>
              <w:jc w:val="both"/>
            </w:pPr>
            <w:r w:rsidRPr="00CB2832">
              <w:rPr>
                <w:rFonts w:ascii="Times New Roman" w:hAnsi="Times New Roman" w:cs="Times New Roman"/>
                <w:noProof/>
                <w:sz w:val="28"/>
                <w:szCs w:val="28"/>
              </w:rPr>
              <w:drawing>
                <wp:inline distT="0" distB="0" distL="0" distR="0" wp14:anchorId="363B9C89" wp14:editId="27F0FCFA">
                  <wp:extent cx="1717963" cy="128903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28098" cy="1296643"/>
                          </a:xfrm>
                          <a:prstGeom prst="rect">
                            <a:avLst/>
                          </a:prstGeom>
                        </pic:spPr>
                      </pic:pic>
                    </a:graphicData>
                  </a:graphic>
                </wp:inline>
              </w:drawing>
            </w:r>
            <w:r>
              <w:tab/>
            </w:r>
          </w:p>
          <w:p w14:paraId="79187634" w14:textId="5419BCD8" w:rsidR="00503C1A" w:rsidRPr="00503C1A" w:rsidRDefault="00503C1A" w:rsidP="00503C1A">
            <w:pPr>
              <w:tabs>
                <w:tab w:val="center" w:pos="3418"/>
              </w:tabs>
              <w:jc w:val="both"/>
            </w:pPr>
          </w:p>
        </w:tc>
      </w:tr>
      <w:tr w:rsidR="00503C1A" w14:paraId="59127F16" w14:textId="77777777" w:rsidTr="00503C1A">
        <w:trPr>
          <w:trHeight w:val="2414"/>
        </w:trPr>
        <w:tc>
          <w:tcPr>
            <w:tcW w:w="2802" w:type="dxa"/>
          </w:tcPr>
          <w:p w14:paraId="58A888F5" w14:textId="389C1548" w:rsidR="00503C1A" w:rsidRPr="00FA1102" w:rsidRDefault="00503C1A" w:rsidP="006850CE">
            <w:pPr>
              <w:jc w:val="both"/>
              <w:rPr>
                <w:rFonts w:ascii="Times New Roman" w:hAnsi="Times New Roman" w:cs="Times New Roman"/>
                <w:sz w:val="28"/>
                <w:szCs w:val="28"/>
              </w:rPr>
            </w:pPr>
            <w:r w:rsidRPr="00FA1102">
              <w:rPr>
                <w:rFonts w:ascii="Times New Roman" w:hAnsi="Times New Roman" w:cs="Times New Roman"/>
                <w:sz w:val="28"/>
                <w:szCs w:val="28"/>
              </w:rPr>
              <w:t>Розміщення оголошення поруч із кіосками</w:t>
            </w:r>
          </w:p>
        </w:tc>
        <w:tc>
          <w:tcPr>
            <w:tcW w:w="7053" w:type="dxa"/>
          </w:tcPr>
          <w:p w14:paraId="549AFE16" w14:textId="45AC6377" w:rsidR="00503C1A" w:rsidRDefault="00503C1A" w:rsidP="00C35D62">
            <w:pPr>
              <w:tabs>
                <w:tab w:val="left" w:pos="3611"/>
              </w:tabs>
              <w:jc w:val="both"/>
            </w:pPr>
            <w:r w:rsidRPr="00CB2832">
              <w:rPr>
                <w:noProof/>
              </w:rPr>
              <w:drawing>
                <wp:inline distT="0" distB="0" distL="0" distR="0" wp14:anchorId="0170AD1E" wp14:editId="5AAE060E">
                  <wp:extent cx="1821872" cy="130997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31178" cy="1316669"/>
                          </a:xfrm>
                          <a:prstGeom prst="rect">
                            <a:avLst/>
                          </a:prstGeom>
                        </pic:spPr>
                      </pic:pic>
                    </a:graphicData>
                  </a:graphic>
                </wp:inline>
              </w:drawing>
            </w:r>
          </w:p>
        </w:tc>
      </w:tr>
      <w:tr w:rsidR="00503C1A" w14:paraId="0D7FDD71" w14:textId="77777777" w:rsidTr="00503C1A">
        <w:trPr>
          <w:trHeight w:val="1833"/>
        </w:trPr>
        <w:tc>
          <w:tcPr>
            <w:tcW w:w="2802" w:type="dxa"/>
          </w:tcPr>
          <w:p w14:paraId="025D7B1A" w14:textId="01F5822D" w:rsidR="00503C1A" w:rsidRPr="00FA1102" w:rsidRDefault="002366D0" w:rsidP="006850CE">
            <w:pPr>
              <w:jc w:val="both"/>
              <w:rPr>
                <w:rFonts w:ascii="Times New Roman" w:hAnsi="Times New Roman" w:cs="Times New Roman"/>
                <w:sz w:val="28"/>
                <w:szCs w:val="28"/>
              </w:rPr>
            </w:pPr>
            <w:r w:rsidRPr="00FA1102">
              <w:rPr>
                <w:rFonts w:ascii="Times New Roman" w:hAnsi="Times New Roman" w:cs="Times New Roman"/>
                <w:sz w:val="28"/>
                <w:szCs w:val="28"/>
              </w:rPr>
              <w:t xml:space="preserve">Розміщення оголошення поруч із КЗ «Центр первинної медико-санітарної допомоги №4» та </w:t>
            </w:r>
            <w:r w:rsidR="00A20A34" w:rsidRPr="00FA1102">
              <w:rPr>
                <w:rFonts w:ascii="Times New Roman" w:hAnsi="Times New Roman" w:cs="Times New Roman"/>
                <w:sz w:val="28"/>
                <w:szCs w:val="28"/>
              </w:rPr>
              <w:t>Запорізьким обласним проти-туберкульозним клінічним диспансером</w:t>
            </w:r>
          </w:p>
        </w:tc>
        <w:tc>
          <w:tcPr>
            <w:tcW w:w="7053" w:type="dxa"/>
          </w:tcPr>
          <w:p w14:paraId="574858B4" w14:textId="24B3E703" w:rsidR="00503C1A" w:rsidRDefault="002366D0" w:rsidP="002366D0">
            <w:pPr>
              <w:tabs>
                <w:tab w:val="center" w:pos="3418"/>
              </w:tabs>
              <w:jc w:val="both"/>
            </w:pPr>
            <w:r w:rsidRPr="00503C1A">
              <w:rPr>
                <w:b/>
                <w:bCs/>
                <w:noProof/>
              </w:rPr>
              <w:drawing>
                <wp:inline distT="0" distB="0" distL="0" distR="0" wp14:anchorId="2ECE0053" wp14:editId="2FEF4007">
                  <wp:extent cx="1763485" cy="15241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91982" cy="1548749"/>
                          </a:xfrm>
                          <a:prstGeom prst="rect">
                            <a:avLst/>
                          </a:prstGeom>
                        </pic:spPr>
                      </pic:pic>
                    </a:graphicData>
                  </a:graphic>
                </wp:inline>
              </w:drawing>
            </w:r>
            <w:r>
              <w:t xml:space="preserve">      </w:t>
            </w:r>
            <w:r w:rsidRPr="00503C1A">
              <w:rPr>
                <w:rFonts w:ascii="Times New Roman" w:hAnsi="Times New Roman" w:cs="Times New Roman"/>
                <w:b/>
                <w:bCs/>
                <w:noProof/>
                <w:sz w:val="28"/>
                <w:szCs w:val="28"/>
              </w:rPr>
              <w:drawing>
                <wp:inline distT="0" distB="0" distL="0" distR="0" wp14:anchorId="24B23768" wp14:editId="4325A7CB">
                  <wp:extent cx="2277112" cy="14944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23536" cy="1524895"/>
                          </a:xfrm>
                          <a:prstGeom prst="rect">
                            <a:avLst/>
                          </a:prstGeom>
                        </pic:spPr>
                      </pic:pic>
                    </a:graphicData>
                  </a:graphic>
                </wp:inline>
              </w:drawing>
            </w:r>
          </w:p>
        </w:tc>
      </w:tr>
    </w:tbl>
    <w:p w14:paraId="48834326" w14:textId="1213B2A4" w:rsidR="006636A7" w:rsidRDefault="006636A7" w:rsidP="0083503A">
      <w:pPr>
        <w:spacing w:after="0" w:line="240" w:lineRule="auto"/>
        <w:jc w:val="both"/>
        <w:rPr>
          <w:rFonts w:ascii="Times New Roman" w:hAnsi="Times New Roman" w:cs="Times New Roman"/>
          <w:sz w:val="28"/>
          <w:szCs w:val="28"/>
        </w:rPr>
      </w:pPr>
    </w:p>
    <w:p w14:paraId="18B8F52D" w14:textId="3516415C" w:rsidR="00F508DF" w:rsidRDefault="00C92CAE" w:rsidP="00C92C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 метою виконання вимог постанови Кабінету Міністрів України від 09.12.2020 № 1236 «</w:t>
      </w:r>
      <w:r w:rsidRPr="00C92CAE">
        <w:rPr>
          <w:rFonts w:ascii="Times New Roman" w:hAnsi="Times New Roman" w:cs="Times New Roman"/>
          <w:sz w:val="28"/>
          <w:szCs w:val="28"/>
        </w:rPr>
        <w:t>Про встановлення карантину та запровадження обмежувальних протиепідемічних заходів з метою запобігання поширенню на території України гострої респіраторної хвороби COVID-19, спричиненої коронавірусом SARS-CoV-2</w:t>
      </w:r>
      <w:r>
        <w:rPr>
          <w:rFonts w:ascii="Times New Roman" w:hAnsi="Times New Roman" w:cs="Times New Roman"/>
          <w:sz w:val="28"/>
          <w:szCs w:val="28"/>
        </w:rPr>
        <w:t xml:space="preserve">», задля дотримання вимог безпеки стосовно </w:t>
      </w:r>
      <w:r>
        <w:rPr>
          <w:rFonts w:ascii="Times New Roman" w:hAnsi="Times New Roman" w:cs="Times New Roman"/>
          <w:sz w:val="28"/>
          <w:szCs w:val="28"/>
        </w:rPr>
        <w:lastRenderedPageBreak/>
        <w:t xml:space="preserve">попередження поширення </w:t>
      </w:r>
      <w:r>
        <w:rPr>
          <w:rFonts w:ascii="Times New Roman" w:hAnsi="Times New Roman" w:cs="Times New Roman"/>
          <w:sz w:val="28"/>
          <w:szCs w:val="28"/>
          <w:lang w:val="en-US"/>
        </w:rPr>
        <w:t>COVID</w:t>
      </w:r>
      <w:r>
        <w:rPr>
          <w:rFonts w:ascii="Times New Roman" w:hAnsi="Times New Roman" w:cs="Times New Roman"/>
          <w:sz w:val="28"/>
          <w:szCs w:val="28"/>
        </w:rPr>
        <w:t xml:space="preserve">-19 громадські консультації </w:t>
      </w:r>
      <w:r w:rsidR="003D1B48">
        <w:rPr>
          <w:rFonts w:ascii="Times New Roman" w:hAnsi="Times New Roman" w:cs="Times New Roman"/>
          <w:sz w:val="28"/>
          <w:szCs w:val="28"/>
        </w:rPr>
        <w:t xml:space="preserve">проходили у змішаному форматі (основний формат був – онлайн на платформі </w:t>
      </w:r>
      <w:r w:rsidR="003D1B48">
        <w:rPr>
          <w:rFonts w:ascii="Times New Roman" w:hAnsi="Times New Roman" w:cs="Times New Roman"/>
          <w:sz w:val="28"/>
          <w:szCs w:val="28"/>
          <w:lang w:val="en-US"/>
        </w:rPr>
        <w:t>Zoom</w:t>
      </w:r>
      <w:r w:rsidR="003D1B48">
        <w:rPr>
          <w:rFonts w:ascii="Times New Roman" w:hAnsi="Times New Roman" w:cs="Times New Roman"/>
          <w:sz w:val="28"/>
          <w:szCs w:val="28"/>
        </w:rPr>
        <w:t xml:space="preserve"> за часткової безпосередньої присутності учасників консультацій у приміщенні ДНЗ). На консультаціях були </w:t>
      </w:r>
      <w:r w:rsidR="003D1B48" w:rsidRPr="00FA1102">
        <w:rPr>
          <w:rFonts w:ascii="Times New Roman" w:hAnsi="Times New Roman" w:cs="Times New Roman"/>
          <w:sz w:val="28"/>
          <w:szCs w:val="28"/>
        </w:rPr>
        <w:t xml:space="preserve">присутні </w:t>
      </w:r>
      <w:r w:rsidR="00441FFB" w:rsidRPr="00FA1102">
        <w:rPr>
          <w:rFonts w:ascii="Times New Roman" w:hAnsi="Times New Roman" w:cs="Times New Roman"/>
          <w:sz w:val="28"/>
          <w:szCs w:val="28"/>
        </w:rPr>
        <w:t>6</w:t>
      </w:r>
      <w:r w:rsidR="008A1A04" w:rsidRPr="00FA1102">
        <w:rPr>
          <w:rFonts w:ascii="Times New Roman" w:hAnsi="Times New Roman" w:cs="Times New Roman"/>
          <w:sz w:val="28"/>
          <w:szCs w:val="28"/>
        </w:rPr>
        <w:t>9</w:t>
      </w:r>
      <w:r w:rsidR="003D1B48" w:rsidRPr="00FA1102">
        <w:rPr>
          <w:rFonts w:ascii="Times New Roman" w:hAnsi="Times New Roman" w:cs="Times New Roman"/>
          <w:sz w:val="28"/>
          <w:szCs w:val="28"/>
        </w:rPr>
        <w:t xml:space="preserve"> ос</w:t>
      </w:r>
      <w:r w:rsidR="008A1A04" w:rsidRPr="00FA1102">
        <w:rPr>
          <w:rFonts w:ascii="Times New Roman" w:hAnsi="Times New Roman" w:cs="Times New Roman"/>
          <w:sz w:val="28"/>
          <w:szCs w:val="28"/>
        </w:rPr>
        <w:t>іб</w:t>
      </w:r>
      <w:r w:rsidR="003D1B48" w:rsidRPr="00FA1102">
        <w:rPr>
          <w:rFonts w:ascii="Times New Roman" w:hAnsi="Times New Roman" w:cs="Times New Roman"/>
          <w:sz w:val="28"/>
          <w:szCs w:val="28"/>
        </w:rPr>
        <w:t>: представники ДНЗ: педагогічно-адміністративний склад</w:t>
      </w:r>
      <w:r w:rsidR="008C744A" w:rsidRPr="00FA1102">
        <w:rPr>
          <w:rFonts w:ascii="Times New Roman" w:hAnsi="Times New Roman" w:cs="Times New Roman"/>
          <w:sz w:val="28"/>
          <w:szCs w:val="28"/>
        </w:rPr>
        <w:t xml:space="preserve"> та </w:t>
      </w:r>
      <w:r w:rsidR="003D1B48" w:rsidRPr="00FA1102">
        <w:rPr>
          <w:rFonts w:ascii="Times New Roman" w:hAnsi="Times New Roman" w:cs="Times New Roman"/>
          <w:sz w:val="28"/>
          <w:szCs w:val="28"/>
        </w:rPr>
        <w:t>учні</w:t>
      </w:r>
      <w:r w:rsidR="00BD6753" w:rsidRPr="00FA1102">
        <w:rPr>
          <w:rFonts w:ascii="Times New Roman" w:hAnsi="Times New Roman" w:cs="Times New Roman"/>
          <w:sz w:val="28"/>
          <w:szCs w:val="28"/>
        </w:rPr>
        <w:t>.</w:t>
      </w:r>
      <w:r w:rsidR="003D1B48" w:rsidRPr="00FA1102">
        <w:rPr>
          <w:rFonts w:ascii="Times New Roman" w:hAnsi="Times New Roman" w:cs="Times New Roman"/>
          <w:sz w:val="28"/>
          <w:szCs w:val="28"/>
        </w:rPr>
        <w:t xml:space="preserve"> </w:t>
      </w:r>
      <w:r w:rsidRPr="00FA1102">
        <w:rPr>
          <w:rFonts w:ascii="Times New Roman" w:hAnsi="Times New Roman" w:cs="Times New Roman"/>
          <w:sz w:val="28"/>
          <w:szCs w:val="28"/>
        </w:rPr>
        <w:t xml:space="preserve">За результатами громадських консультацій складено протокол від </w:t>
      </w:r>
      <w:r w:rsidR="00CC153C" w:rsidRPr="00FA1102">
        <w:rPr>
          <w:rFonts w:ascii="Times New Roman" w:hAnsi="Times New Roman" w:cs="Times New Roman"/>
          <w:sz w:val="28"/>
          <w:szCs w:val="28"/>
        </w:rPr>
        <w:t>26</w:t>
      </w:r>
      <w:r w:rsidRPr="00FA1102">
        <w:rPr>
          <w:rFonts w:ascii="Times New Roman" w:hAnsi="Times New Roman" w:cs="Times New Roman"/>
          <w:sz w:val="28"/>
          <w:szCs w:val="28"/>
        </w:rPr>
        <w:t>.</w:t>
      </w:r>
      <w:r w:rsidR="00CC153C" w:rsidRPr="00FA1102">
        <w:rPr>
          <w:rFonts w:ascii="Times New Roman" w:hAnsi="Times New Roman" w:cs="Times New Roman"/>
          <w:sz w:val="28"/>
          <w:szCs w:val="28"/>
        </w:rPr>
        <w:t>10</w:t>
      </w:r>
      <w:r w:rsidRPr="00FA1102">
        <w:rPr>
          <w:rFonts w:ascii="Times New Roman" w:hAnsi="Times New Roman" w:cs="Times New Roman"/>
          <w:sz w:val="28"/>
          <w:szCs w:val="28"/>
        </w:rPr>
        <w:t>.2021, що наведений у Додатку 2.</w:t>
      </w:r>
    </w:p>
    <w:p w14:paraId="2CC143E4" w14:textId="77777777" w:rsidR="0083503A" w:rsidRPr="003A36B0" w:rsidRDefault="0083503A" w:rsidP="006850CE">
      <w:pPr>
        <w:spacing w:after="0" w:line="240" w:lineRule="auto"/>
        <w:ind w:firstLine="709"/>
        <w:jc w:val="both"/>
        <w:rPr>
          <w:rFonts w:ascii="Times New Roman" w:hAnsi="Times New Roman" w:cs="Times New Roman"/>
          <w:sz w:val="28"/>
          <w:szCs w:val="28"/>
        </w:rPr>
      </w:pPr>
    </w:p>
    <w:p w14:paraId="756B24EE" w14:textId="63EDDD9F" w:rsidR="004F3761" w:rsidRDefault="003D1B48" w:rsidP="00D17244">
      <w:pPr>
        <w:spacing w:after="0" w:line="240" w:lineRule="auto"/>
        <w:ind w:firstLine="709"/>
        <w:jc w:val="both"/>
        <w:rPr>
          <w:rFonts w:ascii="Times New Roman" w:hAnsi="Times New Roman" w:cs="Times New Roman"/>
          <w:sz w:val="28"/>
          <w:szCs w:val="28"/>
        </w:rPr>
      </w:pPr>
      <w:r w:rsidRPr="003D1B48">
        <w:rPr>
          <w:rFonts w:ascii="Times New Roman" w:hAnsi="Times New Roman" w:cs="Times New Roman"/>
          <w:sz w:val="28"/>
          <w:szCs w:val="28"/>
        </w:rPr>
        <w:t xml:space="preserve">З метою виявлення загального ставлення до </w:t>
      </w:r>
      <w:r>
        <w:rPr>
          <w:rFonts w:ascii="Times New Roman" w:hAnsi="Times New Roman" w:cs="Times New Roman"/>
          <w:sz w:val="28"/>
          <w:szCs w:val="28"/>
        </w:rPr>
        <w:t>СП</w:t>
      </w:r>
      <w:r w:rsidRPr="003D1B48">
        <w:rPr>
          <w:rFonts w:ascii="Times New Roman" w:hAnsi="Times New Roman" w:cs="Times New Roman"/>
          <w:sz w:val="28"/>
          <w:szCs w:val="28"/>
        </w:rPr>
        <w:t xml:space="preserve">, інформованості про заходи </w:t>
      </w:r>
      <w:r>
        <w:rPr>
          <w:rFonts w:ascii="Times New Roman" w:hAnsi="Times New Roman" w:cs="Times New Roman"/>
          <w:sz w:val="28"/>
          <w:szCs w:val="28"/>
        </w:rPr>
        <w:t>СП</w:t>
      </w:r>
      <w:r w:rsidRPr="003D1B48">
        <w:rPr>
          <w:rFonts w:ascii="Times New Roman" w:hAnsi="Times New Roman" w:cs="Times New Roman"/>
          <w:sz w:val="28"/>
          <w:szCs w:val="28"/>
        </w:rPr>
        <w:t xml:space="preserve">, а також рівня задоволеності педагогічно-адміністративного персоналу та учнів </w:t>
      </w:r>
      <w:r>
        <w:rPr>
          <w:rFonts w:ascii="Times New Roman" w:hAnsi="Times New Roman" w:cs="Times New Roman"/>
          <w:sz w:val="28"/>
          <w:szCs w:val="28"/>
        </w:rPr>
        <w:t>ДНЗ</w:t>
      </w:r>
      <w:r w:rsidRPr="003D1B48">
        <w:rPr>
          <w:rFonts w:ascii="Times New Roman" w:hAnsi="Times New Roman" w:cs="Times New Roman"/>
          <w:sz w:val="28"/>
          <w:szCs w:val="28"/>
        </w:rPr>
        <w:t xml:space="preserve"> </w:t>
      </w:r>
      <w:r w:rsidR="00B01A11">
        <w:rPr>
          <w:rFonts w:ascii="Times New Roman" w:hAnsi="Times New Roman" w:cs="Times New Roman"/>
          <w:sz w:val="28"/>
          <w:szCs w:val="28"/>
        </w:rPr>
        <w:t xml:space="preserve">і їх батьків </w:t>
      </w:r>
      <w:r w:rsidRPr="003D1B48">
        <w:rPr>
          <w:rFonts w:ascii="Times New Roman" w:hAnsi="Times New Roman" w:cs="Times New Roman"/>
          <w:sz w:val="28"/>
          <w:szCs w:val="28"/>
        </w:rPr>
        <w:t xml:space="preserve">процесом комунікації щодо заходів </w:t>
      </w:r>
      <w:r>
        <w:rPr>
          <w:rFonts w:ascii="Times New Roman" w:hAnsi="Times New Roman" w:cs="Times New Roman"/>
          <w:sz w:val="28"/>
          <w:szCs w:val="28"/>
        </w:rPr>
        <w:t>СП</w:t>
      </w:r>
      <w:r w:rsidRPr="003D1B48">
        <w:rPr>
          <w:rFonts w:ascii="Times New Roman" w:hAnsi="Times New Roman" w:cs="Times New Roman"/>
          <w:sz w:val="28"/>
          <w:szCs w:val="28"/>
        </w:rPr>
        <w:t xml:space="preserve">, а також їх очікувань щодо результатів реалізації </w:t>
      </w:r>
      <w:r w:rsidR="004F3761">
        <w:rPr>
          <w:rFonts w:ascii="Times New Roman" w:hAnsi="Times New Roman" w:cs="Times New Roman"/>
          <w:sz w:val="28"/>
          <w:szCs w:val="28"/>
        </w:rPr>
        <w:t>СП</w:t>
      </w:r>
      <w:r w:rsidRPr="003D1B48">
        <w:rPr>
          <w:rFonts w:ascii="Times New Roman" w:hAnsi="Times New Roman" w:cs="Times New Roman"/>
          <w:sz w:val="28"/>
          <w:szCs w:val="28"/>
        </w:rPr>
        <w:t xml:space="preserve"> </w:t>
      </w:r>
      <w:r w:rsidR="004F3761">
        <w:rPr>
          <w:rFonts w:ascii="Times New Roman" w:hAnsi="Times New Roman" w:cs="Times New Roman"/>
          <w:sz w:val="28"/>
          <w:szCs w:val="28"/>
        </w:rPr>
        <w:t xml:space="preserve">у період з </w:t>
      </w:r>
      <w:r w:rsidR="008C744A">
        <w:rPr>
          <w:rFonts w:ascii="Times New Roman" w:hAnsi="Times New Roman" w:cs="Times New Roman"/>
          <w:sz w:val="28"/>
          <w:szCs w:val="28"/>
        </w:rPr>
        <w:t>12</w:t>
      </w:r>
      <w:r w:rsidR="004F3761">
        <w:rPr>
          <w:rFonts w:ascii="Times New Roman" w:hAnsi="Times New Roman" w:cs="Times New Roman"/>
          <w:sz w:val="28"/>
          <w:szCs w:val="28"/>
        </w:rPr>
        <w:t>.</w:t>
      </w:r>
      <w:r w:rsidR="008C744A">
        <w:rPr>
          <w:rFonts w:ascii="Times New Roman" w:hAnsi="Times New Roman" w:cs="Times New Roman"/>
          <w:sz w:val="28"/>
          <w:szCs w:val="28"/>
        </w:rPr>
        <w:t>10</w:t>
      </w:r>
      <w:r w:rsidR="004F3761">
        <w:rPr>
          <w:rFonts w:ascii="Times New Roman" w:hAnsi="Times New Roman" w:cs="Times New Roman"/>
          <w:sz w:val="28"/>
          <w:szCs w:val="28"/>
        </w:rPr>
        <w:t xml:space="preserve">.2021 року по </w:t>
      </w:r>
      <w:r w:rsidR="00571BF0" w:rsidRPr="00FA1102">
        <w:rPr>
          <w:rFonts w:ascii="Times New Roman" w:hAnsi="Times New Roman" w:cs="Times New Roman"/>
          <w:sz w:val="28"/>
          <w:szCs w:val="28"/>
        </w:rPr>
        <w:t>29</w:t>
      </w:r>
      <w:r w:rsidR="004F3761" w:rsidRPr="00FA1102">
        <w:rPr>
          <w:rFonts w:ascii="Times New Roman" w:hAnsi="Times New Roman" w:cs="Times New Roman"/>
          <w:sz w:val="28"/>
          <w:szCs w:val="28"/>
        </w:rPr>
        <w:t>.</w:t>
      </w:r>
      <w:r w:rsidR="008C744A" w:rsidRPr="00FA1102">
        <w:rPr>
          <w:rFonts w:ascii="Times New Roman" w:hAnsi="Times New Roman" w:cs="Times New Roman"/>
          <w:sz w:val="28"/>
          <w:szCs w:val="28"/>
        </w:rPr>
        <w:t>10</w:t>
      </w:r>
      <w:r w:rsidR="004F3761" w:rsidRPr="00FA1102">
        <w:rPr>
          <w:rFonts w:ascii="Times New Roman" w:hAnsi="Times New Roman" w:cs="Times New Roman"/>
          <w:sz w:val="28"/>
          <w:szCs w:val="28"/>
        </w:rPr>
        <w:t>.2021 року було проведен</w:t>
      </w:r>
      <w:r w:rsidR="00B01A11" w:rsidRPr="00FA1102">
        <w:rPr>
          <w:rFonts w:ascii="Times New Roman" w:hAnsi="Times New Roman" w:cs="Times New Roman"/>
          <w:sz w:val="28"/>
          <w:szCs w:val="28"/>
        </w:rPr>
        <w:t>о</w:t>
      </w:r>
      <w:r w:rsidR="004F3761" w:rsidRPr="00FA1102">
        <w:rPr>
          <w:rFonts w:ascii="Times New Roman" w:hAnsi="Times New Roman" w:cs="Times New Roman"/>
          <w:sz w:val="28"/>
          <w:szCs w:val="28"/>
        </w:rPr>
        <w:t xml:space="preserve"> опитування педагогічно-адміністративного персоналу</w:t>
      </w:r>
      <w:r w:rsidR="00B01A11">
        <w:rPr>
          <w:rFonts w:ascii="Times New Roman" w:hAnsi="Times New Roman" w:cs="Times New Roman"/>
          <w:sz w:val="28"/>
          <w:szCs w:val="28"/>
        </w:rPr>
        <w:t xml:space="preserve"> (далі – педагоги)</w:t>
      </w:r>
      <w:r w:rsidR="004F3761">
        <w:rPr>
          <w:rFonts w:ascii="Times New Roman" w:hAnsi="Times New Roman" w:cs="Times New Roman"/>
          <w:sz w:val="28"/>
          <w:szCs w:val="28"/>
        </w:rPr>
        <w:t xml:space="preserve">, </w:t>
      </w:r>
      <w:r w:rsidR="004F3761" w:rsidRPr="004F3761">
        <w:rPr>
          <w:rFonts w:ascii="Times New Roman" w:hAnsi="Times New Roman" w:cs="Times New Roman"/>
          <w:sz w:val="28"/>
          <w:szCs w:val="28"/>
        </w:rPr>
        <w:t>учнів ДНЗ</w:t>
      </w:r>
      <w:r w:rsidR="004F3761">
        <w:rPr>
          <w:rFonts w:ascii="Times New Roman" w:hAnsi="Times New Roman" w:cs="Times New Roman"/>
          <w:sz w:val="28"/>
          <w:szCs w:val="28"/>
        </w:rPr>
        <w:t xml:space="preserve"> та їх батьків</w:t>
      </w:r>
      <w:r w:rsidR="00B01A11">
        <w:rPr>
          <w:rFonts w:ascii="Times New Roman" w:hAnsi="Times New Roman" w:cs="Times New Roman"/>
          <w:sz w:val="28"/>
          <w:szCs w:val="28"/>
        </w:rPr>
        <w:t xml:space="preserve"> (далі - учні)</w:t>
      </w:r>
      <w:r w:rsidR="004F3761">
        <w:rPr>
          <w:rFonts w:ascii="Times New Roman" w:hAnsi="Times New Roman" w:cs="Times New Roman"/>
          <w:sz w:val="28"/>
          <w:szCs w:val="28"/>
        </w:rPr>
        <w:t xml:space="preserve">. Всього в опитуванні взяли участь </w:t>
      </w:r>
      <w:r w:rsidR="008C744A">
        <w:rPr>
          <w:rFonts w:ascii="Times New Roman" w:hAnsi="Times New Roman" w:cs="Times New Roman"/>
          <w:sz w:val="28"/>
          <w:szCs w:val="28"/>
        </w:rPr>
        <w:t>55</w:t>
      </w:r>
      <w:r w:rsidR="004F3761">
        <w:rPr>
          <w:rFonts w:ascii="Times New Roman" w:hAnsi="Times New Roman" w:cs="Times New Roman"/>
          <w:sz w:val="28"/>
          <w:szCs w:val="28"/>
        </w:rPr>
        <w:t xml:space="preserve"> </w:t>
      </w:r>
      <w:r w:rsidR="00B01A11">
        <w:rPr>
          <w:rFonts w:ascii="Times New Roman" w:hAnsi="Times New Roman" w:cs="Times New Roman"/>
          <w:sz w:val="28"/>
          <w:szCs w:val="28"/>
        </w:rPr>
        <w:t>педагог</w:t>
      </w:r>
      <w:r w:rsidR="008C744A">
        <w:rPr>
          <w:rFonts w:ascii="Times New Roman" w:hAnsi="Times New Roman" w:cs="Times New Roman"/>
          <w:sz w:val="28"/>
          <w:szCs w:val="28"/>
        </w:rPr>
        <w:t>ів</w:t>
      </w:r>
      <w:r w:rsidR="004F3761">
        <w:rPr>
          <w:rFonts w:ascii="Times New Roman" w:hAnsi="Times New Roman" w:cs="Times New Roman"/>
          <w:sz w:val="28"/>
          <w:szCs w:val="28"/>
        </w:rPr>
        <w:t xml:space="preserve"> та </w:t>
      </w:r>
      <w:r w:rsidR="008C744A">
        <w:rPr>
          <w:rFonts w:ascii="Times New Roman" w:hAnsi="Times New Roman" w:cs="Times New Roman"/>
          <w:sz w:val="28"/>
          <w:szCs w:val="28"/>
        </w:rPr>
        <w:t>275</w:t>
      </w:r>
      <w:r w:rsidR="004F3761">
        <w:rPr>
          <w:rFonts w:ascii="Times New Roman" w:hAnsi="Times New Roman" w:cs="Times New Roman"/>
          <w:sz w:val="28"/>
          <w:szCs w:val="28"/>
        </w:rPr>
        <w:t xml:space="preserve"> учнів. </w:t>
      </w:r>
    </w:p>
    <w:p w14:paraId="3B02B525" w14:textId="6C78F772" w:rsidR="00EC0440" w:rsidRDefault="004F3761"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 результатами опитування можна зробити наступні висновки:</w:t>
      </w:r>
    </w:p>
    <w:p w14:paraId="77B9B2B8" w14:textId="674A3E58" w:rsidR="004F3761" w:rsidRDefault="004F3761"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Загалом ЗС обізнані щодо </w:t>
      </w:r>
      <w:r w:rsidR="008362B6">
        <w:rPr>
          <w:rFonts w:ascii="Times New Roman" w:hAnsi="Times New Roman" w:cs="Times New Roman"/>
          <w:sz w:val="28"/>
          <w:szCs w:val="28"/>
        </w:rPr>
        <w:t xml:space="preserve">впровадження СП </w:t>
      </w:r>
      <w:r w:rsidR="00D37F24" w:rsidRPr="00D37F24">
        <w:rPr>
          <w:rFonts w:ascii="Times New Roman" w:hAnsi="Times New Roman" w:cs="Times New Roman"/>
          <w:sz w:val="28"/>
          <w:szCs w:val="28"/>
        </w:rPr>
        <w:t xml:space="preserve">та запланованих заходів в рамках СП </w:t>
      </w:r>
      <w:r>
        <w:rPr>
          <w:rFonts w:ascii="Times New Roman" w:hAnsi="Times New Roman" w:cs="Times New Roman"/>
          <w:sz w:val="28"/>
          <w:szCs w:val="28"/>
        </w:rPr>
        <w:t>(</w:t>
      </w:r>
      <w:r w:rsidR="00B01A11">
        <w:rPr>
          <w:rFonts w:ascii="Times New Roman" w:hAnsi="Times New Roman" w:cs="Times New Roman"/>
          <w:sz w:val="28"/>
          <w:szCs w:val="28"/>
        </w:rPr>
        <w:t>педагоги</w:t>
      </w:r>
      <w:r w:rsidR="00A37FBF">
        <w:rPr>
          <w:rFonts w:ascii="Times New Roman" w:hAnsi="Times New Roman" w:cs="Times New Roman"/>
          <w:sz w:val="28"/>
          <w:szCs w:val="28"/>
        </w:rPr>
        <w:t>: на</w:t>
      </w:r>
      <w:r w:rsidR="00A558B2">
        <w:rPr>
          <w:rFonts w:ascii="Times New Roman" w:hAnsi="Times New Roman" w:cs="Times New Roman"/>
          <w:sz w:val="28"/>
          <w:szCs w:val="28"/>
        </w:rPr>
        <w:t xml:space="preserve"> </w:t>
      </w:r>
      <w:r w:rsidR="00A37FBF">
        <w:rPr>
          <w:rFonts w:ascii="Times New Roman" w:hAnsi="Times New Roman" w:cs="Times New Roman"/>
          <w:sz w:val="28"/>
          <w:szCs w:val="28"/>
        </w:rPr>
        <w:t xml:space="preserve">100% </w:t>
      </w:r>
      <w:r w:rsidR="00D37F24">
        <w:rPr>
          <w:rFonts w:ascii="Times New Roman" w:hAnsi="Times New Roman" w:cs="Times New Roman"/>
          <w:sz w:val="28"/>
          <w:szCs w:val="28"/>
        </w:rPr>
        <w:t>та 84,9% відповідно,</w:t>
      </w:r>
      <w:r w:rsidR="00A37FBF">
        <w:rPr>
          <w:rFonts w:ascii="Times New Roman" w:hAnsi="Times New Roman" w:cs="Times New Roman"/>
          <w:sz w:val="28"/>
          <w:szCs w:val="28"/>
        </w:rPr>
        <w:t xml:space="preserve"> </w:t>
      </w:r>
      <w:r w:rsidR="00A558B2">
        <w:rPr>
          <w:rFonts w:ascii="Times New Roman" w:hAnsi="Times New Roman" w:cs="Times New Roman"/>
          <w:sz w:val="28"/>
          <w:szCs w:val="28"/>
        </w:rPr>
        <w:t>учні</w:t>
      </w:r>
      <w:r w:rsidR="00D37F24">
        <w:rPr>
          <w:rFonts w:ascii="Times New Roman" w:hAnsi="Times New Roman" w:cs="Times New Roman"/>
          <w:sz w:val="28"/>
          <w:szCs w:val="28"/>
        </w:rPr>
        <w:t>:</w:t>
      </w:r>
      <w:r w:rsidR="00A37FBF">
        <w:rPr>
          <w:rFonts w:ascii="Times New Roman" w:hAnsi="Times New Roman" w:cs="Times New Roman"/>
          <w:sz w:val="28"/>
          <w:szCs w:val="28"/>
        </w:rPr>
        <w:t xml:space="preserve"> </w:t>
      </w:r>
      <w:r w:rsidR="00710B6C">
        <w:rPr>
          <w:rFonts w:ascii="Times New Roman" w:hAnsi="Times New Roman" w:cs="Times New Roman"/>
          <w:sz w:val="28"/>
          <w:szCs w:val="28"/>
        </w:rPr>
        <w:t>на</w:t>
      </w:r>
      <w:r w:rsidR="00787265">
        <w:rPr>
          <w:rFonts w:ascii="Times New Roman" w:hAnsi="Times New Roman" w:cs="Times New Roman"/>
          <w:sz w:val="28"/>
          <w:szCs w:val="28"/>
        </w:rPr>
        <w:t xml:space="preserve"> </w:t>
      </w:r>
      <w:r w:rsidR="00A37FBF">
        <w:rPr>
          <w:rFonts w:ascii="Times New Roman" w:hAnsi="Times New Roman" w:cs="Times New Roman"/>
          <w:sz w:val="28"/>
          <w:szCs w:val="28"/>
        </w:rPr>
        <w:t>8</w:t>
      </w:r>
      <w:r w:rsidR="00775ED9">
        <w:rPr>
          <w:rFonts w:ascii="Times New Roman" w:hAnsi="Times New Roman" w:cs="Times New Roman"/>
          <w:sz w:val="28"/>
          <w:szCs w:val="28"/>
        </w:rPr>
        <w:t>5,2</w:t>
      </w:r>
      <w:r w:rsidR="00A37FBF">
        <w:rPr>
          <w:rFonts w:ascii="Times New Roman" w:hAnsi="Times New Roman" w:cs="Times New Roman"/>
          <w:sz w:val="28"/>
          <w:szCs w:val="28"/>
        </w:rPr>
        <w:t>%</w:t>
      </w:r>
      <w:r w:rsidR="00D37F24">
        <w:rPr>
          <w:rFonts w:ascii="Times New Roman" w:hAnsi="Times New Roman" w:cs="Times New Roman"/>
          <w:sz w:val="28"/>
          <w:szCs w:val="28"/>
        </w:rPr>
        <w:t xml:space="preserve"> та 78,5% відповідно</w:t>
      </w:r>
      <w:r>
        <w:rPr>
          <w:rFonts w:ascii="Times New Roman" w:hAnsi="Times New Roman" w:cs="Times New Roman"/>
          <w:sz w:val="28"/>
          <w:szCs w:val="28"/>
        </w:rPr>
        <w:t>)</w:t>
      </w:r>
      <w:r w:rsidR="00710B6C">
        <w:rPr>
          <w:rFonts w:ascii="Times New Roman" w:hAnsi="Times New Roman" w:cs="Times New Roman"/>
          <w:sz w:val="28"/>
          <w:szCs w:val="28"/>
        </w:rPr>
        <w:t>.</w:t>
      </w:r>
      <w:r w:rsidR="00D37F24" w:rsidRPr="00D37F24">
        <w:t xml:space="preserve"> </w:t>
      </w:r>
    </w:p>
    <w:p w14:paraId="4D8F4B44" w14:textId="3F4EFB64" w:rsidR="00710B6C" w:rsidRDefault="00775ED9"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Вище</w:t>
      </w:r>
      <w:r w:rsidR="00A37FBF">
        <w:rPr>
          <w:rFonts w:ascii="Times New Roman" w:hAnsi="Times New Roman" w:cs="Times New Roman"/>
          <w:sz w:val="28"/>
          <w:szCs w:val="28"/>
        </w:rPr>
        <w:t xml:space="preserve"> 70% </w:t>
      </w:r>
      <w:r w:rsidR="00B01A11">
        <w:rPr>
          <w:rFonts w:ascii="Times New Roman" w:hAnsi="Times New Roman" w:cs="Times New Roman"/>
          <w:sz w:val="28"/>
          <w:szCs w:val="28"/>
        </w:rPr>
        <w:t>педагогів</w:t>
      </w:r>
      <w:r w:rsidR="00A37FBF">
        <w:rPr>
          <w:rFonts w:ascii="Times New Roman" w:hAnsi="Times New Roman" w:cs="Times New Roman"/>
          <w:sz w:val="28"/>
          <w:szCs w:val="28"/>
        </w:rPr>
        <w:t xml:space="preserve"> та учнів оцінили стан будівлі закладу як </w:t>
      </w:r>
      <w:r>
        <w:rPr>
          <w:rFonts w:ascii="Times New Roman" w:hAnsi="Times New Roman" w:cs="Times New Roman"/>
          <w:sz w:val="28"/>
          <w:szCs w:val="28"/>
        </w:rPr>
        <w:t xml:space="preserve">задовільний, близько 20% вважають, </w:t>
      </w:r>
      <w:r w:rsidR="00A37FBF">
        <w:rPr>
          <w:rFonts w:ascii="Times New Roman" w:hAnsi="Times New Roman" w:cs="Times New Roman"/>
          <w:sz w:val="28"/>
          <w:szCs w:val="28"/>
        </w:rPr>
        <w:t xml:space="preserve">що </w:t>
      </w:r>
      <w:r>
        <w:rPr>
          <w:rFonts w:ascii="Times New Roman" w:hAnsi="Times New Roman" w:cs="Times New Roman"/>
          <w:sz w:val="28"/>
          <w:szCs w:val="28"/>
        </w:rPr>
        <w:t xml:space="preserve">будівля закладу </w:t>
      </w:r>
      <w:r w:rsidR="00A37FBF">
        <w:rPr>
          <w:rFonts w:ascii="Times New Roman" w:hAnsi="Times New Roman" w:cs="Times New Roman"/>
          <w:sz w:val="28"/>
          <w:szCs w:val="28"/>
        </w:rPr>
        <w:t xml:space="preserve">потребує ремонту, близько </w:t>
      </w:r>
      <w:r>
        <w:rPr>
          <w:rFonts w:ascii="Times New Roman" w:hAnsi="Times New Roman" w:cs="Times New Roman"/>
          <w:sz w:val="28"/>
          <w:szCs w:val="28"/>
        </w:rPr>
        <w:t>78</w:t>
      </w:r>
      <w:r w:rsidR="00A37FBF">
        <w:rPr>
          <w:rFonts w:ascii="Times New Roman" w:hAnsi="Times New Roman" w:cs="Times New Roman"/>
          <w:sz w:val="28"/>
          <w:szCs w:val="28"/>
        </w:rPr>
        <w:t>% учнів вказали</w:t>
      </w:r>
      <w:r>
        <w:rPr>
          <w:rFonts w:ascii="Times New Roman" w:hAnsi="Times New Roman" w:cs="Times New Roman"/>
          <w:sz w:val="28"/>
          <w:szCs w:val="28"/>
        </w:rPr>
        <w:t>,</w:t>
      </w:r>
      <w:r w:rsidR="00A37FBF">
        <w:rPr>
          <w:rFonts w:ascii="Times New Roman" w:hAnsi="Times New Roman" w:cs="Times New Roman"/>
          <w:sz w:val="28"/>
          <w:szCs w:val="28"/>
        </w:rPr>
        <w:t xml:space="preserve"> що обладнання/техніка/інструмент потребують оновлення.</w:t>
      </w:r>
    </w:p>
    <w:p w14:paraId="52EA7990" w14:textId="64BF1764" w:rsidR="00A37FBF" w:rsidRDefault="005D59C6"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Близько </w:t>
      </w:r>
      <w:r w:rsidR="00C611D2">
        <w:rPr>
          <w:rFonts w:ascii="Times New Roman" w:hAnsi="Times New Roman" w:cs="Times New Roman"/>
          <w:sz w:val="28"/>
          <w:szCs w:val="28"/>
        </w:rPr>
        <w:t>55% педагогів та 43% учнів оцінили потенційні ризики СП як низькі, трохи вище 30% опитуваних (33,3</w:t>
      </w:r>
      <w:r w:rsidR="005C5779">
        <w:rPr>
          <w:rFonts w:ascii="Times New Roman" w:hAnsi="Times New Roman" w:cs="Times New Roman"/>
          <w:sz w:val="28"/>
          <w:szCs w:val="28"/>
        </w:rPr>
        <w:t xml:space="preserve">% </w:t>
      </w:r>
      <w:r w:rsidR="00B01A11">
        <w:rPr>
          <w:rFonts w:ascii="Times New Roman" w:hAnsi="Times New Roman" w:cs="Times New Roman"/>
          <w:sz w:val="28"/>
          <w:szCs w:val="28"/>
        </w:rPr>
        <w:t>педагогів</w:t>
      </w:r>
      <w:r w:rsidR="005C5779">
        <w:rPr>
          <w:rFonts w:ascii="Times New Roman" w:hAnsi="Times New Roman" w:cs="Times New Roman"/>
          <w:sz w:val="28"/>
          <w:szCs w:val="28"/>
        </w:rPr>
        <w:t xml:space="preserve"> та </w:t>
      </w:r>
      <w:r w:rsidR="00C611D2">
        <w:rPr>
          <w:rFonts w:ascii="Times New Roman" w:hAnsi="Times New Roman" w:cs="Times New Roman"/>
          <w:sz w:val="28"/>
          <w:szCs w:val="28"/>
        </w:rPr>
        <w:t>31</w:t>
      </w:r>
      <w:r w:rsidR="005C5779">
        <w:rPr>
          <w:rFonts w:ascii="Times New Roman" w:hAnsi="Times New Roman" w:cs="Times New Roman"/>
          <w:sz w:val="28"/>
          <w:szCs w:val="28"/>
        </w:rPr>
        <w:t>% учнів</w:t>
      </w:r>
      <w:r w:rsidR="00C611D2">
        <w:rPr>
          <w:rFonts w:ascii="Times New Roman" w:hAnsi="Times New Roman" w:cs="Times New Roman"/>
          <w:sz w:val="28"/>
          <w:szCs w:val="28"/>
        </w:rPr>
        <w:t xml:space="preserve">) оцінили потенційні ризики СП як помірні, </w:t>
      </w:r>
      <w:r w:rsidR="00B01A11">
        <w:rPr>
          <w:rFonts w:ascii="Times New Roman" w:hAnsi="Times New Roman" w:cs="Times New Roman"/>
          <w:sz w:val="28"/>
          <w:szCs w:val="28"/>
        </w:rPr>
        <w:t xml:space="preserve">суттєвими ризики вважають </w:t>
      </w:r>
      <w:r w:rsidR="00C611D2">
        <w:rPr>
          <w:rFonts w:ascii="Times New Roman" w:hAnsi="Times New Roman" w:cs="Times New Roman"/>
          <w:sz w:val="28"/>
          <w:szCs w:val="28"/>
        </w:rPr>
        <w:t>9,3</w:t>
      </w:r>
      <w:r w:rsidR="00B01A11">
        <w:rPr>
          <w:rFonts w:ascii="Times New Roman" w:hAnsi="Times New Roman" w:cs="Times New Roman"/>
          <w:sz w:val="28"/>
          <w:szCs w:val="28"/>
        </w:rPr>
        <w:t xml:space="preserve">% педагогів та </w:t>
      </w:r>
      <w:r w:rsidR="00C611D2">
        <w:rPr>
          <w:rFonts w:ascii="Times New Roman" w:hAnsi="Times New Roman" w:cs="Times New Roman"/>
          <w:sz w:val="28"/>
          <w:szCs w:val="28"/>
        </w:rPr>
        <w:t>17,9</w:t>
      </w:r>
      <w:r w:rsidR="00B01A11">
        <w:rPr>
          <w:rFonts w:ascii="Times New Roman" w:hAnsi="Times New Roman" w:cs="Times New Roman"/>
          <w:sz w:val="28"/>
          <w:szCs w:val="28"/>
        </w:rPr>
        <w:t xml:space="preserve">% учнів, високими – </w:t>
      </w:r>
      <w:r w:rsidR="00C611D2">
        <w:rPr>
          <w:rFonts w:ascii="Times New Roman" w:hAnsi="Times New Roman" w:cs="Times New Roman"/>
          <w:sz w:val="28"/>
          <w:szCs w:val="28"/>
        </w:rPr>
        <w:t>близько</w:t>
      </w:r>
      <w:r w:rsidR="00B01A11">
        <w:rPr>
          <w:rFonts w:ascii="Times New Roman" w:hAnsi="Times New Roman" w:cs="Times New Roman"/>
          <w:sz w:val="28"/>
          <w:szCs w:val="28"/>
        </w:rPr>
        <w:t xml:space="preserve"> 2% </w:t>
      </w:r>
      <w:r w:rsidR="00C611D2">
        <w:rPr>
          <w:rFonts w:ascii="Times New Roman" w:hAnsi="Times New Roman" w:cs="Times New Roman"/>
          <w:sz w:val="28"/>
          <w:szCs w:val="28"/>
        </w:rPr>
        <w:t>педагогів та 7,7% учнів</w:t>
      </w:r>
      <w:r w:rsidR="00B01A11">
        <w:rPr>
          <w:rFonts w:ascii="Times New Roman" w:hAnsi="Times New Roman" w:cs="Times New Roman"/>
          <w:sz w:val="28"/>
          <w:szCs w:val="28"/>
        </w:rPr>
        <w:t>.</w:t>
      </w:r>
    </w:p>
    <w:p w14:paraId="3CC327F2" w14:textId="7CDB87CB" w:rsidR="00B01A11" w:rsidRDefault="00512DFC"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Близько половини опитуваних (52,7% педагогів та 48,4% учнів) вважають, що жодних ризиків протягом реалізації СП не виникатиме. Однак респондентами з обох груп було виділено два основних ризика: </w:t>
      </w:r>
      <w:r w:rsidR="00B01A11">
        <w:rPr>
          <w:rFonts w:ascii="Times New Roman" w:hAnsi="Times New Roman" w:cs="Times New Roman"/>
          <w:sz w:val="28"/>
          <w:szCs w:val="28"/>
        </w:rPr>
        <w:t>виникнення незручностей у провадженні навчального процесу</w:t>
      </w:r>
      <w:r w:rsidR="00B11136">
        <w:rPr>
          <w:rFonts w:ascii="Times New Roman" w:hAnsi="Times New Roman" w:cs="Times New Roman"/>
          <w:sz w:val="28"/>
          <w:szCs w:val="28"/>
        </w:rPr>
        <w:t xml:space="preserve"> (</w:t>
      </w:r>
      <w:r>
        <w:rPr>
          <w:rFonts w:ascii="Times New Roman" w:hAnsi="Times New Roman" w:cs="Times New Roman"/>
          <w:sz w:val="28"/>
          <w:szCs w:val="28"/>
        </w:rPr>
        <w:t>12,7</w:t>
      </w:r>
      <w:r w:rsidR="00B11136">
        <w:rPr>
          <w:rFonts w:ascii="Times New Roman" w:hAnsi="Times New Roman" w:cs="Times New Roman"/>
          <w:sz w:val="28"/>
          <w:szCs w:val="28"/>
        </w:rPr>
        <w:t>%</w:t>
      </w:r>
      <w:r>
        <w:rPr>
          <w:rFonts w:ascii="Times New Roman" w:hAnsi="Times New Roman" w:cs="Times New Roman"/>
          <w:sz w:val="28"/>
          <w:szCs w:val="28"/>
        </w:rPr>
        <w:t xml:space="preserve"> педагогів та 11,4% учнів</w:t>
      </w:r>
      <w:r w:rsidR="00B11136">
        <w:rPr>
          <w:rFonts w:ascii="Times New Roman" w:hAnsi="Times New Roman" w:cs="Times New Roman"/>
          <w:sz w:val="28"/>
          <w:szCs w:val="28"/>
        </w:rPr>
        <w:t>)</w:t>
      </w:r>
      <w:r>
        <w:rPr>
          <w:rFonts w:ascii="Times New Roman" w:hAnsi="Times New Roman" w:cs="Times New Roman"/>
          <w:sz w:val="28"/>
          <w:szCs w:val="28"/>
        </w:rPr>
        <w:t xml:space="preserve"> та незручності у зв</w:t>
      </w:r>
      <w:r w:rsidRPr="00B01A11">
        <w:rPr>
          <w:rFonts w:ascii="Times New Roman" w:hAnsi="Times New Roman" w:cs="Times New Roman"/>
          <w:sz w:val="28"/>
          <w:szCs w:val="28"/>
        </w:rPr>
        <w:t>’</w:t>
      </w:r>
      <w:r>
        <w:rPr>
          <w:rFonts w:ascii="Times New Roman" w:hAnsi="Times New Roman" w:cs="Times New Roman"/>
          <w:sz w:val="28"/>
          <w:szCs w:val="28"/>
        </w:rPr>
        <w:t>язку із підвищеним рівнем шуму, виникненням пилу (14,5% педагогів та 11,7% учнів)</w:t>
      </w:r>
      <w:r w:rsidR="00B01A11">
        <w:rPr>
          <w:rFonts w:ascii="Times New Roman" w:hAnsi="Times New Roman" w:cs="Times New Roman"/>
          <w:sz w:val="28"/>
          <w:szCs w:val="28"/>
        </w:rPr>
        <w:t xml:space="preserve">. </w:t>
      </w:r>
      <w:r w:rsidR="0034615A">
        <w:rPr>
          <w:rFonts w:ascii="Times New Roman" w:hAnsi="Times New Roman" w:cs="Times New Roman"/>
          <w:sz w:val="28"/>
          <w:szCs w:val="28"/>
        </w:rPr>
        <w:t>Із цим</w:t>
      </w:r>
      <w:r>
        <w:rPr>
          <w:rFonts w:ascii="Times New Roman" w:hAnsi="Times New Roman" w:cs="Times New Roman"/>
          <w:sz w:val="28"/>
          <w:szCs w:val="28"/>
        </w:rPr>
        <w:t>и</w:t>
      </w:r>
      <w:r w:rsidR="0034615A">
        <w:rPr>
          <w:rFonts w:ascii="Times New Roman" w:hAnsi="Times New Roman" w:cs="Times New Roman"/>
          <w:sz w:val="28"/>
          <w:szCs w:val="28"/>
        </w:rPr>
        <w:t xml:space="preserve"> ризик</w:t>
      </w:r>
      <w:r>
        <w:rPr>
          <w:rFonts w:ascii="Times New Roman" w:hAnsi="Times New Roman" w:cs="Times New Roman"/>
          <w:sz w:val="28"/>
          <w:szCs w:val="28"/>
        </w:rPr>
        <w:t>ами</w:t>
      </w:r>
      <w:r w:rsidR="0034615A">
        <w:rPr>
          <w:rFonts w:ascii="Times New Roman" w:hAnsi="Times New Roman" w:cs="Times New Roman"/>
          <w:sz w:val="28"/>
          <w:szCs w:val="28"/>
        </w:rPr>
        <w:t xml:space="preserve"> респонденти пов</w:t>
      </w:r>
      <w:r w:rsidR="0034615A" w:rsidRPr="0034615A">
        <w:rPr>
          <w:rFonts w:ascii="Times New Roman" w:hAnsi="Times New Roman" w:cs="Times New Roman"/>
          <w:sz w:val="28"/>
          <w:szCs w:val="28"/>
        </w:rPr>
        <w:t>’</w:t>
      </w:r>
      <w:r w:rsidR="0034615A">
        <w:rPr>
          <w:rFonts w:ascii="Times New Roman" w:hAnsi="Times New Roman" w:cs="Times New Roman"/>
          <w:sz w:val="28"/>
          <w:szCs w:val="28"/>
        </w:rPr>
        <w:t xml:space="preserve">язали основні складнощі та незручності, що потенційно можуть виникнути протягом реалізації СП. </w:t>
      </w:r>
      <w:r w:rsidR="00B01A11">
        <w:rPr>
          <w:rFonts w:ascii="Times New Roman" w:hAnsi="Times New Roman" w:cs="Times New Roman"/>
          <w:sz w:val="28"/>
          <w:szCs w:val="28"/>
        </w:rPr>
        <w:t xml:space="preserve">Також серед ризиків, що, на думку респондентів, загалом матимуть місце протягом реалізації СП вказано наступні: </w:t>
      </w:r>
      <w:r w:rsidR="00B11136">
        <w:rPr>
          <w:rFonts w:ascii="Times New Roman" w:hAnsi="Times New Roman" w:cs="Times New Roman"/>
          <w:sz w:val="28"/>
          <w:szCs w:val="28"/>
        </w:rPr>
        <w:t>незручності у зв</w:t>
      </w:r>
      <w:r w:rsidR="00B11136" w:rsidRPr="00B11136">
        <w:rPr>
          <w:rFonts w:ascii="Times New Roman" w:hAnsi="Times New Roman" w:cs="Times New Roman"/>
          <w:sz w:val="28"/>
          <w:szCs w:val="28"/>
        </w:rPr>
        <w:t>’</w:t>
      </w:r>
      <w:r w:rsidR="00B11136">
        <w:rPr>
          <w:rFonts w:ascii="Times New Roman" w:hAnsi="Times New Roman" w:cs="Times New Roman"/>
          <w:sz w:val="28"/>
          <w:szCs w:val="28"/>
        </w:rPr>
        <w:t>язку із обмеженням доступу до певної території або приміщень ДНЗ (</w:t>
      </w:r>
      <w:r>
        <w:rPr>
          <w:rFonts w:ascii="Times New Roman" w:hAnsi="Times New Roman" w:cs="Times New Roman"/>
          <w:sz w:val="28"/>
          <w:szCs w:val="28"/>
        </w:rPr>
        <w:t>7,3% педагоги та 9,5 учні</w:t>
      </w:r>
      <w:r w:rsidR="00B11136">
        <w:rPr>
          <w:rFonts w:ascii="Times New Roman" w:hAnsi="Times New Roman" w:cs="Times New Roman"/>
          <w:sz w:val="28"/>
          <w:szCs w:val="28"/>
        </w:rPr>
        <w:t xml:space="preserve">); </w:t>
      </w:r>
      <w:r>
        <w:rPr>
          <w:rFonts w:ascii="Times New Roman" w:hAnsi="Times New Roman" w:cs="Times New Roman"/>
          <w:sz w:val="28"/>
          <w:szCs w:val="28"/>
        </w:rPr>
        <w:t xml:space="preserve">виникнення напруження через брак інформації щодо СП (7,3% педагоги та 4,8% учні); </w:t>
      </w:r>
      <w:r w:rsidR="00B11136">
        <w:rPr>
          <w:rFonts w:ascii="Times New Roman" w:hAnsi="Times New Roman" w:cs="Times New Roman"/>
          <w:sz w:val="28"/>
          <w:szCs w:val="28"/>
        </w:rPr>
        <w:t>небезпека протягом проведення будівельних робіт (</w:t>
      </w:r>
      <w:r>
        <w:rPr>
          <w:rFonts w:ascii="Times New Roman" w:hAnsi="Times New Roman" w:cs="Times New Roman"/>
          <w:sz w:val="28"/>
          <w:szCs w:val="28"/>
        </w:rPr>
        <w:t>5,5% педагогів та 7,7% учнів</w:t>
      </w:r>
      <w:r w:rsidR="00B11136">
        <w:rPr>
          <w:rFonts w:ascii="Times New Roman" w:hAnsi="Times New Roman" w:cs="Times New Roman"/>
          <w:sz w:val="28"/>
          <w:szCs w:val="28"/>
        </w:rPr>
        <w:t xml:space="preserve">); </w:t>
      </w:r>
      <w:r w:rsidR="00BB7E46">
        <w:rPr>
          <w:rFonts w:ascii="Times New Roman" w:hAnsi="Times New Roman" w:cs="Times New Roman"/>
          <w:sz w:val="28"/>
          <w:szCs w:val="28"/>
        </w:rPr>
        <w:t xml:space="preserve">близько 5% учнів визначили як потенційні ризики </w:t>
      </w:r>
      <w:r w:rsidR="00B11136">
        <w:rPr>
          <w:rFonts w:ascii="Times New Roman" w:hAnsi="Times New Roman" w:cs="Times New Roman"/>
          <w:sz w:val="28"/>
          <w:szCs w:val="28"/>
        </w:rPr>
        <w:t>незручності у зв</w:t>
      </w:r>
      <w:r w:rsidR="00B11136" w:rsidRPr="00B11136">
        <w:rPr>
          <w:rFonts w:ascii="Times New Roman" w:hAnsi="Times New Roman" w:cs="Times New Roman"/>
          <w:sz w:val="28"/>
          <w:szCs w:val="28"/>
        </w:rPr>
        <w:t>’</w:t>
      </w:r>
      <w:r w:rsidR="00B11136">
        <w:rPr>
          <w:rFonts w:ascii="Times New Roman" w:hAnsi="Times New Roman" w:cs="Times New Roman"/>
          <w:sz w:val="28"/>
          <w:szCs w:val="28"/>
        </w:rPr>
        <w:t>язку із перебуванням на території закладу сторонніх осіб</w:t>
      </w:r>
      <w:r w:rsidR="00BB7E46">
        <w:rPr>
          <w:rFonts w:ascii="Times New Roman" w:hAnsi="Times New Roman" w:cs="Times New Roman"/>
          <w:sz w:val="28"/>
          <w:szCs w:val="28"/>
        </w:rPr>
        <w:t xml:space="preserve"> та 1,1% учнів</w:t>
      </w:r>
      <w:r w:rsidR="00D37F24" w:rsidRPr="00D37F24">
        <w:rPr>
          <w:rFonts w:ascii="Times New Roman" w:hAnsi="Times New Roman" w:cs="Times New Roman"/>
          <w:sz w:val="28"/>
          <w:szCs w:val="28"/>
        </w:rPr>
        <w:t xml:space="preserve"> -</w:t>
      </w:r>
      <w:r w:rsidR="00B11136">
        <w:rPr>
          <w:rFonts w:ascii="Times New Roman" w:hAnsi="Times New Roman" w:cs="Times New Roman"/>
          <w:sz w:val="28"/>
          <w:szCs w:val="28"/>
        </w:rPr>
        <w:t xml:space="preserve"> незрозумілий спосіб поскаржитися на виникнення певних незручностей </w:t>
      </w:r>
      <w:r w:rsidR="0034615A">
        <w:rPr>
          <w:rFonts w:ascii="Times New Roman" w:hAnsi="Times New Roman" w:cs="Times New Roman"/>
          <w:sz w:val="28"/>
          <w:szCs w:val="28"/>
        </w:rPr>
        <w:t>або небезпеки.</w:t>
      </w:r>
    </w:p>
    <w:p w14:paraId="6A1CB46D" w14:textId="399BD118" w:rsidR="0034615A" w:rsidRDefault="00D37F24"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Близько</w:t>
      </w:r>
      <w:r w:rsidR="0034615A">
        <w:rPr>
          <w:rFonts w:ascii="Times New Roman" w:hAnsi="Times New Roman" w:cs="Times New Roman"/>
          <w:sz w:val="28"/>
          <w:szCs w:val="28"/>
        </w:rPr>
        <w:t xml:space="preserve"> 9</w:t>
      </w:r>
      <w:r>
        <w:rPr>
          <w:rFonts w:ascii="Times New Roman" w:hAnsi="Times New Roman" w:cs="Times New Roman"/>
          <w:sz w:val="28"/>
          <w:szCs w:val="28"/>
        </w:rPr>
        <w:t>5</w:t>
      </w:r>
      <w:r w:rsidR="0034615A">
        <w:rPr>
          <w:rFonts w:ascii="Times New Roman" w:hAnsi="Times New Roman" w:cs="Times New Roman"/>
          <w:sz w:val="28"/>
          <w:szCs w:val="28"/>
        </w:rPr>
        <w:t xml:space="preserve">% педагогів та </w:t>
      </w:r>
      <w:r>
        <w:rPr>
          <w:rFonts w:ascii="Times New Roman" w:hAnsi="Times New Roman" w:cs="Times New Roman"/>
          <w:sz w:val="28"/>
          <w:szCs w:val="28"/>
        </w:rPr>
        <w:t>89</w:t>
      </w:r>
      <w:r w:rsidR="0034615A">
        <w:rPr>
          <w:rFonts w:ascii="Times New Roman" w:hAnsi="Times New Roman" w:cs="Times New Roman"/>
          <w:sz w:val="28"/>
          <w:szCs w:val="28"/>
        </w:rPr>
        <w:t>% учнів задоволені комунікацією з виконавцями заходів у рамках СП.</w:t>
      </w:r>
    </w:p>
    <w:p w14:paraId="650D0BE7" w14:textId="34E2DA6B" w:rsidR="0034615A" w:rsidRDefault="0034615A"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Переважн</w:t>
      </w:r>
      <w:r w:rsidR="00D37F24">
        <w:rPr>
          <w:rFonts w:ascii="Times New Roman" w:hAnsi="Times New Roman" w:cs="Times New Roman"/>
          <w:sz w:val="28"/>
          <w:szCs w:val="28"/>
        </w:rPr>
        <w:t>ою</w:t>
      </w:r>
      <w:r>
        <w:rPr>
          <w:rFonts w:ascii="Times New Roman" w:hAnsi="Times New Roman" w:cs="Times New Roman"/>
          <w:sz w:val="28"/>
          <w:szCs w:val="28"/>
        </w:rPr>
        <w:t xml:space="preserve"> більшіст</w:t>
      </w:r>
      <w:r w:rsidR="00D37F24">
        <w:rPr>
          <w:rFonts w:ascii="Times New Roman" w:hAnsi="Times New Roman" w:cs="Times New Roman"/>
          <w:sz w:val="28"/>
          <w:szCs w:val="28"/>
        </w:rPr>
        <w:t>ю</w:t>
      </w:r>
      <w:r>
        <w:rPr>
          <w:rFonts w:ascii="Times New Roman" w:hAnsi="Times New Roman" w:cs="Times New Roman"/>
          <w:sz w:val="28"/>
          <w:szCs w:val="28"/>
        </w:rPr>
        <w:t xml:space="preserve"> опитуваних </w:t>
      </w:r>
      <w:r w:rsidR="00D37F24">
        <w:rPr>
          <w:rFonts w:ascii="Times New Roman" w:hAnsi="Times New Roman" w:cs="Times New Roman"/>
          <w:sz w:val="28"/>
          <w:szCs w:val="28"/>
        </w:rPr>
        <w:t xml:space="preserve">визначено сайт ДНЗ як </w:t>
      </w:r>
      <w:r>
        <w:rPr>
          <w:rFonts w:ascii="Times New Roman" w:hAnsi="Times New Roman" w:cs="Times New Roman"/>
          <w:sz w:val="28"/>
          <w:szCs w:val="28"/>
        </w:rPr>
        <w:t xml:space="preserve"> найприйнятніши</w:t>
      </w:r>
      <w:r w:rsidR="00D37F24">
        <w:rPr>
          <w:rFonts w:ascii="Times New Roman" w:hAnsi="Times New Roman" w:cs="Times New Roman"/>
          <w:sz w:val="28"/>
          <w:szCs w:val="28"/>
        </w:rPr>
        <w:t>й</w:t>
      </w:r>
      <w:r>
        <w:rPr>
          <w:rFonts w:ascii="Times New Roman" w:hAnsi="Times New Roman" w:cs="Times New Roman"/>
          <w:sz w:val="28"/>
          <w:szCs w:val="28"/>
        </w:rPr>
        <w:t xml:space="preserve"> спос</w:t>
      </w:r>
      <w:r w:rsidR="00D37F24">
        <w:rPr>
          <w:rFonts w:ascii="Times New Roman" w:hAnsi="Times New Roman" w:cs="Times New Roman"/>
          <w:sz w:val="28"/>
          <w:szCs w:val="28"/>
        </w:rPr>
        <w:t>і</w:t>
      </w:r>
      <w:r>
        <w:rPr>
          <w:rFonts w:ascii="Times New Roman" w:hAnsi="Times New Roman" w:cs="Times New Roman"/>
          <w:sz w:val="28"/>
          <w:szCs w:val="28"/>
        </w:rPr>
        <w:t>б комунікації (6</w:t>
      </w:r>
      <w:r w:rsidR="00D37F24">
        <w:rPr>
          <w:rFonts w:ascii="Times New Roman" w:hAnsi="Times New Roman" w:cs="Times New Roman"/>
          <w:sz w:val="28"/>
          <w:szCs w:val="28"/>
        </w:rPr>
        <w:t>7,3</w:t>
      </w:r>
      <w:r>
        <w:rPr>
          <w:rFonts w:ascii="Times New Roman" w:hAnsi="Times New Roman" w:cs="Times New Roman"/>
          <w:sz w:val="28"/>
          <w:szCs w:val="28"/>
        </w:rPr>
        <w:t>%</w:t>
      </w:r>
      <w:r w:rsidR="005E2F38">
        <w:rPr>
          <w:rFonts w:ascii="Times New Roman" w:hAnsi="Times New Roman" w:cs="Times New Roman"/>
          <w:sz w:val="28"/>
          <w:szCs w:val="28"/>
        </w:rPr>
        <w:t xml:space="preserve"> педагогів та 40,6% учнів</w:t>
      </w:r>
      <w:r>
        <w:rPr>
          <w:rFonts w:ascii="Times New Roman" w:hAnsi="Times New Roman" w:cs="Times New Roman"/>
          <w:sz w:val="28"/>
          <w:szCs w:val="28"/>
        </w:rPr>
        <w:t xml:space="preserve">), </w:t>
      </w:r>
      <w:r w:rsidR="005E2F38">
        <w:rPr>
          <w:rFonts w:ascii="Times New Roman" w:hAnsi="Times New Roman" w:cs="Times New Roman"/>
          <w:sz w:val="28"/>
          <w:szCs w:val="28"/>
        </w:rPr>
        <w:t>спосіб</w:t>
      </w:r>
      <w:r>
        <w:rPr>
          <w:rFonts w:ascii="Times New Roman" w:hAnsi="Times New Roman" w:cs="Times New Roman"/>
          <w:sz w:val="28"/>
          <w:szCs w:val="28"/>
        </w:rPr>
        <w:t xml:space="preserve"> інформування про хід виконання СП (</w:t>
      </w:r>
      <w:r w:rsidR="005E2F38">
        <w:rPr>
          <w:rFonts w:ascii="Times New Roman" w:hAnsi="Times New Roman" w:cs="Times New Roman"/>
          <w:sz w:val="28"/>
          <w:szCs w:val="28"/>
        </w:rPr>
        <w:t>80</w:t>
      </w:r>
      <w:r>
        <w:rPr>
          <w:rFonts w:ascii="Times New Roman" w:hAnsi="Times New Roman" w:cs="Times New Roman"/>
          <w:sz w:val="28"/>
          <w:szCs w:val="28"/>
        </w:rPr>
        <w:t>%</w:t>
      </w:r>
      <w:r w:rsidR="005E2F38">
        <w:rPr>
          <w:rFonts w:ascii="Times New Roman" w:hAnsi="Times New Roman" w:cs="Times New Roman"/>
          <w:sz w:val="28"/>
          <w:szCs w:val="28"/>
        </w:rPr>
        <w:t xml:space="preserve"> педагогів та 64% учнів</w:t>
      </w:r>
      <w:r>
        <w:rPr>
          <w:rFonts w:ascii="Times New Roman" w:hAnsi="Times New Roman" w:cs="Times New Roman"/>
          <w:sz w:val="28"/>
          <w:szCs w:val="28"/>
        </w:rPr>
        <w:t>)</w:t>
      </w:r>
      <w:r w:rsidR="005E2F38">
        <w:rPr>
          <w:rFonts w:ascii="Times New Roman" w:hAnsi="Times New Roman" w:cs="Times New Roman"/>
          <w:sz w:val="28"/>
          <w:szCs w:val="28"/>
        </w:rPr>
        <w:t xml:space="preserve"> </w:t>
      </w:r>
      <w:r w:rsidR="00AB76C1">
        <w:rPr>
          <w:rFonts w:ascii="Times New Roman" w:hAnsi="Times New Roman" w:cs="Times New Roman"/>
          <w:sz w:val="28"/>
          <w:szCs w:val="28"/>
        </w:rPr>
        <w:t>та метод розкриття інформації (</w:t>
      </w:r>
      <w:r w:rsidR="005E2F38">
        <w:rPr>
          <w:rFonts w:ascii="Times New Roman" w:hAnsi="Times New Roman" w:cs="Times New Roman"/>
          <w:sz w:val="28"/>
          <w:szCs w:val="28"/>
        </w:rPr>
        <w:t>8</w:t>
      </w:r>
      <w:r w:rsidR="00AB76C1">
        <w:rPr>
          <w:rFonts w:ascii="Times New Roman" w:hAnsi="Times New Roman" w:cs="Times New Roman"/>
          <w:sz w:val="28"/>
          <w:szCs w:val="28"/>
        </w:rPr>
        <w:t>3</w:t>
      </w:r>
      <w:r w:rsidR="005E2F38">
        <w:rPr>
          <w:rFonts w:ascii="Times New Roman" w:hAnsi="Times New Roman" w:cs="Times New Roman"/>
          <w:sz w:val="28"/>
          <w:szCs w:val="28"/>
        </w:rPr>
        <w:t>,3</w:t>
      </w:r>
      <w:r w:rsidR="00AB76C1">
        <w:rPr>
          <w:rFonts w:ascii="Times New Roman" w:hAnsi="Times New Roman" w:cs="Times New Roman"/>
          <w:sz w:val="28"/>
          <w:szCs w:val="28"/>
        </w:rPr>
        <w:t>%</w:t>
      </w:r>
      <w:r w:rsidR="005E2F38">
        <w:rPr>
          <w:rFonts w:ascii="Times New Roman" w:hAnsi="Times New Roman" w:cs="Times New Roman"/>
          <w:sz w:val="28"/>
          <w:szCs w:val="28"/>
        </w:rPr>
        <w:t xml:space="preserve"> педагогів та 72,1% учнів</w:t>
      </w:r>
      <w:r w:rsidR="00AB76C1">
        <w:rPr>
          <w:rFonts w:ascii="Times New Roman" w:hAnsi="Times New Roman" w:cs="Times New Roman"/>
          <w:sz w:val="28"/>
          <w:szCs w:val="28"/>
        </w:rPr>
        <w:t>)</w:t>
      </w:r>
      <w:r>
        <w:rPr>
          <w:rFonts w:ascii="Times New Roman" w:hAnsi="Times New Roman" w:cs="Times New Roman"/>
          <w:sz w:val="28"/>
          <w:szCs w:val="28"/>
        </w:rPr>
        <w:t xml:space="preserve">. </w:t>
      </w:r>
    </w:p>
    <w:p w14:paraId="35D1F789" w14:textId="78DE0D89" w:rsidR="00AB76C1" w:rsidRDefault="00525094"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Близько </w:t>
      </w:r>
      <w:r w:rsidR="005C4A05">
        <w:rPr>
          <w:rFonts w:ascii="Times New Roman" w:hAnsi="Times New Roman" w:cs="Times New Roman"/>
          <w:sz w:val="28"/>
          <w:szCs w:val="28"/>
        </w:rPr>
        <w:t>89,1</w:t>
      </w:r>
      <w:r>
        <w:rPr>
          <w:rFonts w:ascii="Times New Roman" w:hAnsi="Times New Roman" w:cs="Times New Roman"/>
          <w:sz w:val="28"/>
          <w:szCs w:val="28"/>
        </w:rPr>
        <w:t xml:space="preserve">% педагогів </w:t>
      </w:r>
      <w:r w:rsidR="005C4A05">
        <w:rPr>
          <w:rFonts w:ascii="Times New Roman" w:hAnsi="Times New Roman" w:cs="Times New Roman"/>
          <w:sz w:val="28"/>
          <w:szCs w:val="28"/>
        </w:rPr>
        <w:t>та 83,8% учнів знають де можна ознайомитися із ПВЗС (у т.ч. МРС), 76,4% педагогів та 78,9% учнів зрозумілий механізм подання скарг.</w:t>
      </w:r>
    </w:p>
    <w:p w14:paraId="63FCBDAB" w14:textId="3031EE6A" w:rsidR="000C5ED7" w:rsidRDefault="000C5ED7"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Серед очікувань, вказаних педагогами, були: </w:t>
      </w:r>
      <w:r w:rsidR="00F7051D">
        <w:rPr>
          <w:rFonts w:ascii="Times New Roman" w:hAnsi="Times New Roman" w:cs="Times New Roman"/>
          <w:sz w:val="28"/>
          <w:szCs w:val="28"/>
        </w:rPr>
        <w:t xml:space="preserve">підвищення престижу робітничих професій та іміджу закладу загалом; залучення більшої кількості здобувачів професійної освіти; </w:t>
      </w:r>
      <w:r>
        <w:rPr>
          <w:rFonts w:ascii="Times New Roman" w:hAnsi="Times New Roman" w:cs="Times New Roman"/>
          <w:sz w:val="28"/>
          <w:szCs w:val="28"/>
        </w:rPr>
        <w:t xml:space="preserve">модернізований заклад освіти із сучасними лабораторіями та сучасним обладнанням; поліпшення рівня освіти; </w:t>
      </w:r>
      <w:r w:rsidR="00F7051D">
        <w:rPr>
          <w:rFonts w:ascii="Times New Roman" w:hAnsi="Times New Roman" w:cs="Times New Roman"/>
          <w:sz w:val="28"/>
          <w:szCs w:val="28"/>
        </w:rPr>
        <w:t>підвищення цифрової грамотності викладачів та учнів</w:t>
      </w:r>
      <w:r>
        <w:rPr>
          <w:rFonts w:ascii="Times New Roman" w:hAnsi="Times New Roman" w:cs="Times New Roman"/>
          <w:sz w:val="28"/>
          <w:szCs w:val="28"/>
        </w:rPr>
        <w:t>; суттєве покращення умов праці</w:t>
      </w:r>
      <w:r w:rsidR="002909BB">
        <w:rPr>
          <w:rFonts w:ascii="Times New Roman" w:hAnsi="Times New Roman" w:cs="Times New Roman"/>
          <w:sz w:val="28"/>
          <w:szCs w:val="28"/>
        </w:rPr>
        <w:t>.</w:t>
      </w:r>
    </w:p>
    <w:p w14:paraId="5E8CD720" w14:textId="3357E3D0" w:rsidR="002909BB" w:rsidRPr="004F3761" w:rsidRDefault="002909BB" w:rsidP="004F3761">
      <w:pPr>
        <w:pStyle w:val="a3"/>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Серед очікувань, вказаних учнями, були: поліпшення умов </w:t>
      </w:r>
      <w:r w:rsidR="008B63AE">
        <w:rPr>
          <w:rFonts w:ascii="Times New Roman" w:hAnsi="Times New Roman" w:cs="Times New Roman"/>
          <w:sz w:val="28"/>
          <w:szCs w:val="28"/>
        </w:rPr>
        <w:t>навчання</w:t>
      </w:r>
      <w:r>
        <w:rPr>
          <w:rFonts w:ascii="Times New Roman" w:hAnsi="Times New Roman" w:cs="Times New Roman"/>
          <w:sz w:val="28"/>
          <w:szCs w:val="28"/>
        </w:rPr>
        <w:t xml:space="preserve">; оновлення обладнання </w:t>
      </w:r>
      <w:r w:rsidR="008B63AE">
        <w:rPr>
          <w:rFonts w:ascii="Times New Roman" w:hAnsi="Times New Roman" w:cs="Times New Roman"/>
          <w:sz w:val="28"/>
          <w:szCs w:val="28"/>
        </w:rPr>
        <w:t>та інструменту; модернізація закладу</w:t>
      </w:r>
      <w:r>
        <w:rPr>
          <w:rFonts w:ascii="Times New Roman" w:hAnsi="Times New Roman" w:cs="Times New Roman"/>
          <w:sz w:val="28"/>
          <w:szCs w:val="28"/>
        </w:rPr>
        <w:t xml:space="preserve">; </w:t>
      </w:r>
      <w:r w:rsidR="008B63AE">
        <w:rPr>
          <w:rFonts w:ascii="Times New Roman" w:hAnsi="Times New Roman" w:cs="Times New Roman"/>
          <w:sz w:val="28"/>
          <w:szCs w:val="28"/>
        </w:rPr>
        <w:t xml:space="preserve">впровадження новітніх технологій та інновацій; запровадження нових професій; стажування та проходження практики у Європі, з подальшим працевлаштуванням; оновлення зварювальної та слюсарної майстерень; </w:t>
      </w:r>
      <w:r>
        <w:rPr>
          <w:rFonts w:ascii="Times New Roman" w:hAnsi="Times New Roman" w:cs="Times New Roman"/>
          <w:sz w:val="28"/>
          <w:szCs w:val="28"/>
        </w:rPr>
        <w:t xml:space="preserve">підвищення рівня професійної кваліфікації майбутніх фахівців; </w:t>
      </w:r>
      <w:r w:rsidR="008B63AE">
        <w:rPr>
          <w:rFonts w:ascii="Times New Roman" w:hAnsi="Times New Roman" w:cs="Times New Roman"/>
          <w:sz w:val="28"/>
          <w:szCs w:val="28"/>
        </w:rPr>
        <w:t>отримання нових навичок</w:t>
      </w:r>
      <w:r>
        <w:rPr>
          <w:rFonts w:ascii="Times New Roman" w:hAnsi="Times New Roman" w:cs="Times New Roman"/>
          <w:sz w:val="28"/>
          <w:szCs w:val="28"/>
        </w:rPr>
        <w:t xml:space="preserve">. </w:t>
      </w:r>
    </w:p>
    <w:p w14:paraId="0A0CDAC6" w14:textId="2A3193CE" w:rsidR="00EC0440" w:rsidRDefault="00EC0440" w:rsidP="00D17244">
      <w:pPr>
        <w:spacing w:after="0" w:line="240" w:lineRule="auto"/>
        <w:ind w:firstLine="709"/>
        <w:jc w:val="both"/>
        <w:rPr>
          <w:rFonts w:ascii="Times New Roman" w:hAnsi="Times New Roman" w:cs="Times New Roman"/>
          <w:sz w:val="28"/>
          <w:szCs w:val="28"/>
        </w:rPr>
      </w:pPr>
    </w:p>
    <w:p w14:paraId="4B001050" w14:textId="4BF0267D" w:rsidR="00EC0440" w:rsidRPr="00A506E0" w:rsidRDefault="00A506E0"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Після введення об</w:t>
      </w:r>
      <w:r w:rsidRPr="00A506E0">
        <w:rPr>
          <w:rFonts w:ascii="Times New Roman" w:hAnsi="Times New Roman" w:cs="Times New Roman"/>
          <w:sz w:val="28"/>
          <w:szCs w:val="28"/>
        </w:rPr>
        <w:t>’</w:t>
      </w:r>
      <w:r>
        <w:rPr>
          <w:rFonts w:ascii="Times New Roman" w:hAnsi="Times New Roman" w:cs="Times New Roman"/>
          <w:sz w:val="28"/>
          <w:szCs w:val="28"/>
        </w:rPr>
        <w:t>єкта в експлуатацію планується проведення опитування зазначених вище груп респондентів з метою виявлення рівня задоволеності реалізованими заходами в рамках СП та відповідність очікувань фактичним результатам в рамках СП.</w:t>
      </w:r>
    </w:p>
    <w:p w14:paraId="78CBA05F" w14:textId="25D82F32" w:rsidR="005D2EA4" w:rsidRPr="005D2EA4" w:rsidRDefault="005D2EA4" w:rsidP="005D2EA4">
      <w:pPr>
        <w:spacing w:after="0" w:line="240" w:lineRule="auto"/>
        <w:ind w:firstLine="709"/>
        <w:jc w:val="both"/>
        <w:rPr>
          <w:rFonts w:ascii="Times New Roman" w:hAnsi="Times New Roman" w:cs="Times New Roman"/>
          <w:sz w:val="28"/>
          <w:szCs w:val="28"/>
        </w:rPr>
      </w:pPr>
      <w:r w:rsidRPr="005D2EA4">
        <w:rPr>
          <w:rFonts w:ascii="Times New Roman" w:hAnsi="Times New Roman" w:cs="Times New Roman"/>
          <w:sz w:val="28"/>
          <w:szCs w:val="28"/>
        </w:rPr>
        <w:t>Процес розкриття інформації, що стосується розкриття документації</w:t>
      </w:r>
      <w:r>
        <w:rPr>
          <w:rFonts w:ascii="Times New Roman" w:hAnsi="Times New Roman" w:cs="Times New Roman"/>
          <w:sz w:val="28"/>
          <w:szCs w:val="28"/>
        </w:rPr>
        <w:t xml:space="preserve"> за Проєктом</w:t>
      </w:r>
      <w:r w:rsidRPr="005D2EA4">
        <w:rPr>
          <w:rFonts w:ascii="Times New Roman" w:hAnsi="Times New Roman" w:cs="Times New Roman"/>
          <w:sz w:val="28"/>
          <w:szCs w:val="28"/>
        </w:rPr>
        <w:t>, буде реалізовано наступним чином:</w:t>
      </w:r>
    </w:p>
    <w:p w14:paraId="36D461CF" w14:textId="4FD5B902" w:rsidR="005D2EA4" w:rsidRPr="005D2EA4" w:rsidRDefault="005D2EA4" w:rsidP="005D2EA4">
      <w:pPr>
        <w:spacing w:after="0" w:line="240" w:lineRule="auto"/>
        <w:ind w:firstLine="709"/>
        <w:jc w:val="both"/>
        <w:rPr>
          <w:rFonts w:ascii="Times New Roman" w:hAnsi="Times New Roman" w:cs="Times New Roman"/>
          <w:sz w:val="28"/>
          <w:szCs w:val="28"/>
        </w:rPr>
      </w:pPr>
      <w:r w:rsidRPr="005D2EA4">
        <w:rPr>
          <w:rFonts w:ascii="Times New Roman" w:hAnsi="Times New Roman" w:cs="Times New Roman"/>
          <w:sz w:val="28"/>
          <w:szCs w:val="28"/>
        </w:rPr>
        <w:t xml:space="preserve">- </w:t>
      </w:r>
      <w:r w:rsidRPr="00FA1102">
        <w:rPr>
          <w:rFonts w:ascii="Times New Roman" w:hAnsi="Times New Roman" w:cs="Times New Roman"/>
          <w:sz w:val="28"/>
          <w:szCs w:val="28"/>
        </w:rPr>
        <w:t xml:space="preserve">розкриття </w:t>
      </w:r>
      <w:r w:rsidR="00610A63" w:rsidRPr="00FA1102">
        <w:rPr>
          <w:rFonts w:ascii="Times New Roman" w:hAnsi="Times New Roman" w:cs="Times New Roman"/>
          <w:sz w:val="28"/>
          <w:szCs w:val="28"/>
        </w:rPr>
        <w:t xml:space="preserve">ПВЗС, у т.ч. </w:t>
      </w:r>
      <w:r w:rsidRPr="00FA1102">
        <w:rPr>
          <w:rFonts w:ascii="Times New Roman" w:hAnsi="Times New Roman" w:cs="Times New Roman"/>
          <w:sz w:val="28"/>
          <w:szCs w:val="28"/>
        </w:rPr>
        <w:t xml:space="preserve">МРС на веб-сайтах УФСІ, обласної державної адміністрації та закладу для публічного обговорення (обговорювалося під час громадських консультацій </w:t>
      </w:r>
      <w:r w:rsidR="00610A63" w:rsidRPr="00FA1102">
        <w:rPr>
          <w:rFonts w:ascii="Times New Roman" w:hAnsi="Times New Roman" w:cs="Times New Roman"/>
          <w:sz w:val="28"/>
          <w:szCs w:val="28"/>
        </w:rPr>
        <w:t>26</w:t>
      </w:r>
      <w:r w:rsidRPr="00FA1102">
        <w:rPr>
          <w:rFonts w:ascii="Times New Roman" w:hAnsi="Times New Roman" w:cs="Times New Roman"/>
          <w:sz w:val="28"/>
          <w:szCs w:val="28"/>
        </w:rPr>
        <w:t>.</w:t>
      </w:r>
      <w:r w:rsidR="00610A63" w:rsidRPr="00FA1102">
        <w:rPr>
          <w:rFonts w:ascii="Times New Roman" w:hAnsi="Times New Roman" w:cs="Times New Roman"/>
          <w:sz w:val="28"/>
          <w:szCs w:val="28"/>
        </w:rPr>
        <w:t>10</w:t>
      </w:r>
      <w:r w:rsidRPr="00FA1102">
        <w:rPr>
          <w:rFonts w:ascii="Times New Roman" w:hAnsi="Times New Roman" w:cs="Times New Roman"/>
          <w:sz w:val="28"/>
          <w:szCs w:val="28"/>
        </w:rPr>
        <w:t>.21</w:t>
      </w:r>
      <w:r w:rsidR="00610A63" w:rsidRPr="00FA1102">
        <w:rPr>
          <w:rFonts w:ascii="Times New Roman" w:hAnsi="Times New Roman" w:cs="Times New Roman"/>
          <w:sz w:val="28"/>
          <w:szCs w:val="28"/>
        </w:rPr>
        <w:t>,</w:t>
      </w:r>
      <w:r w:rsidRPr="00FA1102">
        <w:rPr>
          <w:rFonts w:ascii="Times New Roman" w:hAnsi="Times New Roman" w:cs="Times New Roman"/>
          <w:sz w:val="28"/>
          <w:szCs w:val="28"/>
        </w:rPr>
        <w:t xml:space="preserve"> оприлюднено на веб-сайті </w:t>
      </w:r>
      <w:r w:rsidR="00610A63" w:rsidRPr="00FA1102">
        <w:rPr>
          <w:rFonts w:ascii="Times New Roman" w:hAnsi="Times New Roman" w:cs="Times New Roman"/>
          <w:sz w:val="28"/>
          <w:szCs w:val="28"/>
        </w:rPr>
        <w:t>УФСІ</w:t>
      </w:r>
      <w:r w:rsidRPr="00FA1102">
        <w:rPr>
          <w:rFonts w:ascii="Times New Roman" w:hAnsi="Times New Roman" w:cs="Times New Roman"/>
          <w:sz w:val="28"/>
          <w:szCs w:val="28"/>
        </w:rPr>
        <w:t xml:space="preserve"> 2</w:t>
      </w:r>
      <w:r w:rsidR="00610A63" w:rsidRPr="00FA1102">
        <w:rPr>
          <w:rFonts w:ascii="Times New Roman" w:hAnsi="Times New Roman" w:cs="Times New Roman"/>
          <w:sz w:val="28"/>
          <w:szCs w:val="28"/>
        </w:rPr>
        <w:t>0</w:t>
      </w:r>
      <w:r w:rsidRPr="00FA1102">
        <w:rPr>
          <w:rFonts w:ascii="Times New Roman" w:hAnsi="Times New Roman" w:cs="Times New Roman"/>
          <w:sz w:val="28"/>
          <w:szCs w:val="28"/>
        </w:rPr>
        <w:t>.</w:t>
      </w:r>
      <w:r w:rsidR="00610A63" w:rsidRPr="00FA1102">
        <w:rPr>
          <w:rFonts w:ascii="Times New Roman" w:hAnsi="Times New Roman" w:cs="Times New Roman"/>
          <w:sz w:val="28"/>
          <w:szCs w:val="28"/>
        </w:rPr>
        <w:t>09</w:t>
      </w:r>
      <w:r w:rsidRPr="00FA1102">
        <w:rPr>
          <w:rFonts w:ascii="Times New Roman" w:hAnsi="Times New Roman" w:cs="Times New Roman"/>
          <w:sz w:val="28"/>
          <w:szCs w:val="28"/>
        </w:rPr>
        <w:t>.21</w:t>
      </w:r>
      <w:r w:rsidR="00610A63" w:rsidRPr="00FA1102">
        <w:rPr>
          <w:rFonts w:ascii="Times New Roman" w:hAnsi="Times New Roman" w:cs="Times New Roman"/>
          <w:sz w:val="28"/>
          <w:szCs w:val="28"/>
        </w:rPr>
        <w:t>, на веб-сайті Запорізької ОДА 20.09.2021, на сайті ДНЗ 12.10.2021</w:t>
      </w:r>
      <w:r w:rsidRPr="00FA1102">
        <w:rPr>
          <w:rFonts w:ascii="Times New Roman" w:hAnsi="Times New Roman" w:cs="Times New Roman"/>
          <w:sz w:val="28"/>
          <w:szCs w:val="28"/>
        </w:rPr>
        <w:t>);</w:t>
      </w:r>
    </w:p>
    <w:p w14:paraId="05005920" w14:textId="3C57D747" w:rsidR="00EC0440" w:rsidRDefault="005D2EA4" w:rsidP="005D2EA4">
      <w:pPr>
        <w:spacing w:after="0" w:line="240" w:lineRule="auto"/>
        <w:ind w:firstLine="709"/>
        <w:jc w:val="both"/>
        <w:rPr>
          <w:rFonts w:ascii="Times New Roman" w:hAnsi="Times New Roman" w:cs="Times New Roman"/>
          <w:sz w:val="28"/>
          <w:szCs w:val="28"/>
        </w:rPr>
      </w:pPr>
      <w:r w:rsidRPr="005D2EA4">
        <w:rPr>
          <w:rFonts w:ascii="Times New Roman" w:hAnsi="Times New Roman" w:cs="Times New Roman"/>
          <w:sz w:val="28"/>
          <w:szCs w:val="28"/>
        </w:rPr>
        <w:t xml:space="preserve">- </w:t>
      </w:r>
      <w:r>
        <w:rPr>
          <w:rFonts w:ascii="Times New Roman" w:hAnsi="Times New Roman" w:cs="Times New Roman"/>
          <w:sz w:val="28"/>
          <w:szCs w:val="28"/>
        </w:rPr>
        <w:t>р</w:t>
      </w:r>
      <w:r w:rsidRPr="005D2EA4">
        <w:rPr>
          <w:rFonts w:ascii="Times New Roman" w:hAnsi="Times New Roman" w:cs="Times New Roman"/>
          <w:sz w:val="28"/>
          <w:szCs w:val="28"/>
        </w:rPr>
        <w:t xml:space="preserve">озкриття версій </w:t>
      </w:r>
      <w:r>
        <w:rPr>
          <w:rFonts w:ascii="Times New Roman" w:hAnsi="Times New Roman" w:cs="Times New Roman"/>
          <w:sz w:val="28"/>
          <w:szCs w:val="28"/>
        </w:rPr>
        <w:t>ОЕСВ</w:t>
      </w:r>
      <w:r w:rsidRPr="005D2EA4">
        <w:rPr>
          <w:rFonts w:ascii="Times New Roman" w:hAnsi="Times New Roman" w:cs="Times New Roman"/>
          <w:sz w:val="28"/>
          <w:szCs w:val="28"/>
        </w:rPr>
        <w:t xml:space="preserve"> </w:t>
      </w:r>
      <w:r w:rsidR="00610A63">
        <w:rPr>
          <w:rFonts w:ascii="Times New Roman" w:hAnsi="Times New Roman" w:cs="Times New Roman"/>
          <w:sz w:val="28"/>
          <w:szCs w:val="28"/>
        </w:rPr>
        <w:t xml:space="preserve">(у т.ч. </w:t>
      </w:r>
      <w:r>
        <w:rPr>
          <w:rFonts w:ascii="Times New Roman" w:hAnsi="Times New Roman" w:cs="Times New Roman"/>
          <w:sz w:val="28"/>
          <w:szCs w:val="28"/>
        </w:rPr>
        <w:t>ПЕСМ</w:t>
      </w:r>
      <w:r w:rsidR="00610A63">
        <w:rPr>
          <w:rFonts w:ascii="Times New Roman" w:hAnsi="Times New Roman" w:cs="Times New Roman"/>
          <w:sz w:val="28"/>
          <w:szCs w:val="28"/>
        </w:rPr>
        <w:t>)</w:t>
      </w:r>
      <w:r w:rsidRPr="005D2EA4">
        <w:rPr>
          <w:rFonts w:ascii="Times New Roman" w:hAnsi="Times New Roman" w:cs="Times New Roman"/>
          <w:sz w:val="28"/>
          <w:szCs w:val="28"/>
        </w:rPr>
        <w:t xml:space="preserve">, погоджених KfW, на веб-сайтах </w:t>
      </w:r>
      <w:r>
        <w:rPr>
          <w:rFonts w:ascii="Times New Roman" w:hAnsi="Times New Roman" w:cs="Times New Roman"/>
          <w:sz w:val="28"/>
          <w:szCs w:val="28"/>
        </w:rPr>
        <w:t>УФСІ</w:t>
      </w:r>
      <w:r w:rsidRPr="005D2EA4">
        <w:rPr>
          <w:rFonts w:ascii="Times New Roman" w:hAnsi="Times New Roman" w:cs="Times New Roman"/>
          <w:sz w:val="28"/>
          <w:szCs w:val="28"/>
        </w:rPr>
        <w:t xml:space="preserve">, </w:t>
      </w:r>
      <w:r>
        <w:rPr>
          <w:rFonts w:ascii="Times New Roman" w:hAnsi="Times New Roman" w:cs="Times New Roman"/>
          <w:sz w:val="28"/>
          <w:szCs w:val="28"/>
        </w:rPr>
        <w:t>обласної</w:t>
      </w:r>
      <w:r w:rsidRPr="005D2EA4">
        <w:rPr>
          <w:rFonts w:ascii="Times New Roman" w:hAnsi="Times New Roman" w:cs="Times New Roman"/>
          <w:sz w:val="28"/>
          <w:szCs w:val="28"/>
        </w:rPr>
        <w:t xml:space="preserve"> державної адміністрації та </w:t>
      </w:r>
      <w:r>
        <w:rPr>
          <w:rFonts w:ascii="Times New Roman" w:hAnsi="Times New Roman" w:cs="Times New Roman"/>
          <w:sz w:val="28"/>
          <w:szCs w:val="28"/>
        </w:rPr>
        <w:t>закладу</w:t>
      </w:r>
      <w:r w:rsidRPr="005D2EA4">
        <w:rPr>
          <w:rFonts w:ascii="Times New Roman" w:hAnsi="Times New Roman" w:cs="Times New Roman"/>
          <w:sz w:val="28"/>
          <w:szCs w:val="28"/>
        </w:rPr>
        <w:t xml:space="preserve"> для обговорення.</w:t>
      </w:r>
    </w:p>
    <w:p w14:paraId="084D7EEF" w14:textId="52CD3975" w:rsidR="00744B2C" w:rsidRDefault="00744B2C" w:rsidP="00D17244">
      <w:pPr>
        <w:spacing w:after="0" w:line="240" w:lineRule="auto"/>
        <w:ind w:firstLine="709"/>
        <w:jc w:val="both"/>
        <w:rPr>
          <w:rFonts w:ascii="Times New Roman" w:hAnsi="Times New Roman" w:cs="Times New Roman"/>
          <w:sz w:val="28"/>
          <w:szCs w:val="28"/>
        </w:rPr>
      </w:pPr>
      <w:r w:rsidRPr="00744B2C">
        <w:rPr>
          <w:rFonts w:ascii="Times New Roman" w:hAnsi="Times New Roman" w:cs="Times New Roman"/>
          <w:sz w:val="28"/>
          <w:szCs w:val="28"/>
        </w:rPr>
        <w:t xml:space="preserve">З метою зменшення стурбованості та досягнення взаємоузгодженого врегулювання скарг зацікавлених сторін УФСІ розробив МРС, що відповідає рівню потенційних ризиків та впливів </w:t>
      </w:r>
      <w:r>
        <w:rPr>
          <w:rFonts w:ascii="Times New Roman" w:hAnsi="Times New Roman" w:cs="Times New Roman"/>
          <w:sz w:val="28"/>
          <w:szCs w:val="28"/>
        </w:rPr>
        <w:t>СП.</w:t>
      </w:r>
    </w:p>
    <w:p w14:paraId="4DC3CFBF" w14:textId="1EC41662" w:rsidR="00744B2C" w:rsidRPr="00FA1102" w:rsidRDefault="00744B2C" w:rsidP="00D1724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Відповідно до розробленого МРС опрацювання скарг </w:t>
      </w:r>
      <w:r w:rsidRPr="00FA1102">
        <w:rPr>
          <w:rFonts w:ascii="Times New Roman" w:hAnsi="Times New Roman" w:cs="Times New Roman"/>
          <w:sz w:val="28"/>
          <w:szCs w:val="28"/>
        </w:rPr>
        <w:t>здійснюватиметься:</w:t>
      </w:r>
    </w:p>
    <w:p w14:paraId="504423B9" w14:textId="251C8420" w:rsidR="00744B2C" w:rsidRPr="00FA1102" w:rsidRDefault="00744B2C" w:rsidP="00744B2C">
      <w:pPr>
        <w:spacing w:after="0" w:line="240" w:lineRule="auto"/>
        <w:ind w:firstLine="709"/>
        <w:jc w:val="both"/>
        <w:rPr>
          <w:rFonts w:ascii="Times New Roman" w:hAnsi="Times New Roman" w:cs="Times New Roman"/>
          <w:sz w:val="28"/>
          <w:szCs w:val="28"/>
        </w:rPr>
      </w:pPr>
      <w:r w:rsidRPr="00FA1102">
        <w:rPr>
          <w:rFonts w:ascii="Times New Roman" w:hAnsi="Times New Roman" w:cs="Times New Roman"/>
          <w:sz w:val="28"/>
          <w:szCs w:val="28"/>
        </w:rPr>
        <w:t xml:space="preserve">Відповідальна особа </w:t>
      </w:r>
      <w:r w:rsidRPr="00FA1102">
        <w:rPr>
          <w:rFonts w:ascii="Times New Roman" w:hAnsi="Times New Roman" w:cs="Times New Roman"/>
          <w:sz w:val="28"/>
          <w:szCs w:val="28"/>
          <w:u w:val="single"/>
        </w:rPr>
        <w:t>на рівні ДНЗ</w:t>
      </w:r>
      <w:r w:rsidRPr="00FA1102">
        <w:rPr>
          <w:rFonts w:ascii="Times New Roman" w:hAnsi="Times New Roman" w:cs="Times New Roman"/>
          <w:sz w:val="28"/>
          <w:szCs w:val="28"/>
        </w:rPr>
        <w:t xml:space="preserve">: </w:t>
      </w:r>
      <w:r w:rsidR="00610A63" w:rsidRPr="00FA1102">
        <w:rPr>
          <w:rFonts w:ascii="Times New Roman" w:hAnsi="Times New Roman" w:cs="Times New Roman"/>
          <w:sz w:val="28"/>
          <w:szCs w:val="28"/>
        </w:rPr>
        <w:t>Ліуш Андрій Михайлович</w:t>
      </w:r>
      <w:r w:rsidRPr="00FA1102">
        <w:rPr>
          <w:rFonts w:ascii="Times New Roman" w:hAnsi="Times New Roman" w:cs="Times New Roman"/>
          <w:sz w:val="28"/>
          <w:szCs w:val="28"/>
        </w:rPr>
        <w:t xml:space="preserve"> – </w:t>
      </w:r>
      <w:r w:rsidR="00610A63" w:rsidRPr="00FA1102">
        <w:rPr>
          <w:rFonts w:ascii="Times New Roman" w:hAnsi="Times New Roman" w:cs="Times New Roman"/>
          <w:sz w:val="28"/>
          <w:szCs w:val="28"/>
        </w:rPr>
        <w:t>Заступник директора з навчально-виробничої роботи ДНЗ «Запорізький ПЦПТО»</w:t>
      </w:r>
      <w:r w:rsidR="001B64DD" w:rsidRPr="00FA1102">
        <w:rPr>
          <w:rFonts w:ascii="Times New Roman" w:hAnsi="Times New Roman" w:cs="Times New Roman"/>
          <w:sz w:val="28"/>
          <w:szCs w:val="28"/>
        </w:rPr>
        <w:t>,</w:t>
      </w:r>
    </w:p>
    <w:p w14:paraId="71478542" w14:textId="525D33FE" w:rsidR="00744B2C" w:rsidRPr="00744B2C" w:rsidRDefault="001B64DD" w:rsidP="00744B2C">
      <w:pPr>
        <w:spacing w:after="0" w:line="240" w:lineRule="auto"/>
        <w:ind w:firstLine="709"/>
        <w:jc w:val="both"/>
        <w:rPr>
          <w:rFonts w:ascii="Times New Roman" w:hAnsi="Times New Roman" w:cs="Times New Roman"/>
          <w:sz w:val="28"/>
          <w:szCs w:val="28"/>
        </w:rPr>
      </w:pPr>
      <w:r w:rsidRPr="00FA1102">
        <w:rPr>
          <w:rFonts w:ascii="Times New Roman" w:hAnsi="Times New Roman" w:cs="Times New Roman"/>
          <w:sz w:val="28"/>
          <w:szCs w:val="28"/>
        </w:rPr>
        <w:t>т</w:t>
      </w:r>
      <w:r w:rsidR="00744B2C" w:rsidRPr="00FA1102">
        <w:rPr>
          <w:rFonts w:ascii="Times New Roman" w:hAnsi="Times New Roman" w:cs="Times New Roman"/>
          <w:sz w:val="28"/>
          <w:szCs w:val="28"/>
        </w:rPr>
        <w:t xml:space="preserve">ел. </w:t>
      </w:r>
      <w:r w:rsidR="00610A63" w:rsidRPr="00FA1102">
        <w:rPr>
          <w:rFonts w:ascii="Times New Roman" w:hAnsi="Times New Roman" w:cs="Times New Roman"/>
          <w:sz w:val="28"/>
          <w:szCs w:val="28"/>
        </w:rPr>
        <w:t>095 586 58 84</w:t>
      </w:r>
      <w:r w:rsidR="00744B2C" w:rsidRPr="00FA1102">
        <w:rPr>
          <w:rFonts w:ascii="Times New Roman" w:hAnsi="Times New Roman" w:cs="Times New Roman"/>
          <w:sz w:val="28"/>
          <w:szCs w:val="28"/>
        </w:rPr>
        <w:t xml:space="preserve">, електронна пошта: </w:t>
      </w:r>
      <w:hyperlink r:id="rId38" w:history="1">
        <w:r w:rsidR="00610A63" w:rsidRPr="00FA1102">
          <w:rPr>
            <w:rStyle w:val="a9"/>
            <w:rFonts w:ascii="Times New Roman" w:hAnsi="Times New Roman" w:cs="Times New Roman"/>
            <w:sz w:val="28"/>
            <w:szCs w:val="28"/>
          </w:rPr>
          <w:t>liushandriy@gmail.com</w:t>
        </w:r>
      </w:hyperlink>
      <w:r w:rsidR="00610A63">
        <w:rPr>
          <w:rFonts w:ascii="Times New Roman" w:hAnsi="Times New Roman" w:cs="Times New Roman"/>
          <w:sz w:val="28"/>
          <w:szCs w:val="28"/>
        </w:rPr>
        <w:t xml:space="preserve"> </w:t>
      </w:r>
    </w:p>
    <w:p w14:paraId="312DA3D9" w14:textId="44BB9A41" w:rsidR="00744B2C" w:rsidRDefault="00610A63" w:rsidP="00744B2C">
      <w:pPr>
        <w:spacing w:after="0" w:line="240" w:lineRule="auto"/>
        <w:ind w:firstLine="709"/>
        <w:jc w:val="both"/>
        <w:rPr>
          <w:rFonts w:ascii="Times New Roman" w:hAnsi="Times New Roman" w:cs="Times New Roman"/>
          <w:sz w:val="28"/>
          <w:szCs w:val="28"/>
        </w:rPr>
      </w:pPr>
      <w:r w:rsidRPr="00610A63">
        <w:rPr>
          <w:rFonts w:ascii="Times New Roman" w:hAnsi="Times New Roman" w:cs="Times New Roman"/>
          <w:sz w:val="28"/>
          <w:szCs w:val="28"/>
        </w:rPr>
        <w:t>69009, м. Запоріжжя, вул. Перспективна, буд. 2-б</w:t>
      </w:r>
      <w:r>
        <w:rPr>
          <w:rFonts w:ascii="Times New Roman" w:hAnsi="Times New Roman" w:cs="Times New Roman"/>
          <w:sz w:val="28"/>
          <w:szCs w:val="28"/>
        </w:rPr>
        <w:t>.</w:t>
      </w:r>
    </w:p>
    <w:p w14:paraId="71C0F83F" w14:textId="026C4787" w:rsidR="00610A63" w:rsidRPr="00610A63" w:rsidRDefault="00610A63" w:rsidP="00744B2C">
      <w:pPr>
        <w:spacing w:after="0" w:line="240" w:lineRule="auto"/>
        <w:ind w:firstLine="709"/>
        <w:jc w:val="both"/>
        <w:rPr>
          <w:rFonts w:ascii="Times New Roman" w:hAnsi="Times New Roman" w:cs="Times New Roman"/>
          <w:sz w:val="28"/>
          <w:szCs w:val="28"/>
        </w:rPr>
      </w:pPr>
      <w:r w:rsidRPr="00610A63">
        <w:rPr>
          <w:rFonts w:ascii="Times New Roman" w:hAnsi="Times New Roman" w:cs="Times New Roman"/>
          <w:sz w:val="28"/>
          <w:szCs w:val="28"/>
        </w:rPr>
        <w:t>Відповідну інформацію оприлюднено на сайті ДНЗ за посиланням:</w:t>
      </w:r>
    </w:p>
    <w:p w14:paraId="246DAAC5" w14:textId="5BCE2FD3" w:rsidR="00744B2C" w:rsidRDefault="00383737" w:rsidP="00744B2C">
      <w:pPr>
        <w:spacing w:after="0" w:line="240" w:lineRule="auto"/>
        <w:ind w:firstLine="709"/>
        <w:jc w:val="both"/>
        <w:rPr>
          <w:rFonts w:ascii="Times New Roman" w:hAnsi="Times New Roman" w:cs="Times New Roman"/>
          <w:sz w:val="28"/>
          <w:szCs w:val="28"/>
        </w:rPr>
      </w:pPr>
      <w:hyperlink r:id="rId39" w:history="1">
        <w:r w:rsidR="00726E4E" w:rsidRPr="00314CD3">
          <w:rPr>
            <w:rStyle w:val="a9"/>
            <w:rFonts w:ascii="Times New Roman" w:hAnsi="Times New Roman" w:cs="Times New Roman"/>
            <w:sz w:val="28"/>
            <w:szCs w:val="28"/>
          </w:rPr>
          <w:t>http://zpcpto.zp.ua/prohrama-eu4skills.html</w:t>
        </w:r>
      </w:hyperlink>
      <w:r w:rsidR="00726E4E">
        <w:rPr>
          <w:rFonts w:ascii="Times New Roman" w:hAnsi="Times New Roman" w:cs="Times New Roman"/>
          <w:sz w:val="28"/>
          <w:szCs w:val="28"/>
        </w:rPr>
        <w:t xml:space="preserve"> </w:t>
      </w:r>
      <w:r w:rsidR="00744B2C">
        <w:rPr>
          <w:rFonts w:ascii="Times New Roman" w:hAnsi="Times New Roman" w:cs="Times New Roman"/>
          <w:sz w:val="28"/>
          <w:szCs w:val="28"/>
        </w:rPr>
        <w:t xml:space="preserve"> </w:t>
      </w:r>
    </w:p>
    <w:p w14:paraId="30926FB5" w14:textId="2B510DA7" w:rsidR="00744B2C" w:rsidRDefault="00744B2C" w:rsidP="00744B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Відповідальна особа на рівні групи впровадження Проєкту у Південно-Східному РП УФСІ (ГВП): Ель Хатрі Галина Антонівна – керівник ГВП,</w:t>
      </w:r>
    </w:p>
    <w:p w14:paraId="5F859BC1" w14:textId="7C23B0E1" w:rsidR="00744B2C" w:rsidRDefault="001B64DD" w:rsidP="00744B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744B2C">
        <w:rPr>
          <w:rFonts w:ascii="Times New Roman" w:hAnsi="Times New Roman" w:cs="Times New Roman"/>
          <w:sz w:val="28"/>
          <w:szCs w:val="28"/>
        </w:rPr>
        <w:t>ел. 0671560100</w:t>
      </w:r>
      <w:r>
        <w:rPr>
          <w:rFonts w:ascii="Times New Roman" w:hAnsi="Times New Roman" w:cs="Times New Roman"/>
          <w:sz w:val="28"/>
          <w:szCs w:val="28"/>
        </w:rPr>
        <w:t xml:space="preserve">, електронна пошта: </w:t>
      </w:r>
      <w:hyperlink r:id="rId40" w:history="1">
        <w:r w:rsidRPr="00157106">
          <w:rPr>
            <w:rStyle w:val="a9"/>
            <w:rFonts w:ascii="Times New Roman" w:hAnsi="Times New Roman" w:cs="Times New Roman"/>
            <w:sz w:val="28"/>
            <w:szCs w:val="28"/>
          </w:rPr>
          <w:t>g.elhatri@usif.ua</w:t>
        </w:r>
      </w:hyperlink>
      <w:r>
        <w:rPr>
          <w:rFonts w:ascii="Times New Roman" w:hAnsi="Times New Roman" w:cs="Times New Roman"/>
          <w:sz w:val="28"/>
          <w:szCs w:val="28"/>
        </w:rPr>
        <w:t xml:space="preserve"> </w:t>
      </w:r>
    </w:p>
    <w:p w14:paraId="4E216DC8" w14:textId="7E673F65" w:rsidR="001B64DD" w:rsidRDefault="001B64DD" w:rsidP="00744B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Відповідальна особа на рівні </w:t>
      </w:r>
      <w:r w:rsidRPr="001B64DD">
        <w:rPr>
          <w:rFonts w:ascii="Times New Roman" w:hAnsi="Times New Roman" w:cs="Times New Roman"/>
          <w:sz w:val="28"/>
          <w:szCs w:val="28"/>
          <w:u w:val="single"/>
        </w:rPr>
        <w:t>ЦО УФСІ</w:t>
      </w:r>
      <w:r>
        <w:rPr>
          <w:rFonts w:ascii="Times New Roman" w:hAnsi="Times New Roman" w:cs="Times New Roman"/>
          <w:sz w:val="28"/>
          <w:szCs w:val="28"/>
        </w:rPr>
        <w:t xml:space="preserve">: Гришко Олександра Олександрівна - консультант з адміністративних питань та питань доброчесності </w:t>
      </w:r>
    </w:p>
    <w:p w14:paraId="042AB850" w14:textId="7A33FD01" w:rsidR="001B64DD" w:rsidRDefault="001B64DD" w:rsidP="00744B2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тел. </w:t>
      </w:r>
      <w:r w:rsidRPr="001B64DD">
        <w:rPr>
          <w:rFonts w:ascii="Times New Roman" w:hAnsi="Times New Roman" w:cs="Times New Roman"/>
          <w:sz w:val="28"/>
          <w:szCs w:val="28"/>
        </w:rPr>
        <w:t>+38 (044) 356-65-50</w:t>
      </w:r>
      <w:r>
        <w:rPr>
          <w:rFonts w:ascii="Times New Roman" w:hAnsi="Times New Roman" w:cs="Times New Roman"/>
          <w:sz w:val="28"/>
          <w:szCs w:val="28"/>
        </w:rPr>
        <w:t xml:space="preserve">, </w:t>
      </w:r>
      <w:r w:rsidRPr="001B64DD">
        <w:rPr>
          <w:rFonts w:ascii="Times New Roman" w:hAnsi="Times New Roman" w:cs="Times New Roman"/>
          <w:sz w:val="28"/>
          <w:szCs w:val="28"/>
        </w:rPr>
        <w:t>електронн</w:t>
      </w:r>
      <w:r>
        <w:rPr>
          <w:rFonts w:ascii="Times New Roman" w:hAnsi="Times New Roman" w:cs="Times New Roman"/>
          <w:sz w:val="28"/>
          <w:szCs w:val="28"/>
        </w:rPr>
        <w:t>а</w:t>
      </w:r>
      <w:r w:rsidRPr="001B64DD">
        <w:rPr>
          <w:rFonts w:ascii="Times New Roman" w:hAnsi="Times New Roman" w:cs="Times New Roman"/>
          <w:sz w:val="28"/>
          <w:szCs w:val="28"/>
        </w:rPr>
        <w:t xml:space="preserve"> пошт</w:t>
      </w:r>
      <w:r>
        <w:rPr>
          <w:rFonts w:ascii="Times New Roman" w:hAnsi="Times New Roman" w:cs="Times New Roman"/>
          <w:sz w:val="28"/>
          <w:szCs w:val="28"/>
        </w:rPr>
        <w:t>а:</w:t>
      </w:r>
      <w:r w:rsidRPr="001B64DD">
        <w:rPr>
          <w:rFonts w:ascii="Times New Roman" w:hAnsi="Times New Roman" w:cs="Times New Roman"/>
          <w:sz w:val="28"/>
          <w:szCs w:val="28"/>
        </w:rPr>
        <w:t xml:space="preserve"> office@usif.ua.</w:t>
      </w:r>
    </w:p>
    <w:p w14:paraId="3708CBDF" w14:textId="24A08C1F" w:rsidR="001B64DD" w:rsidRDefault="00383737" w:rsidP="00744B2C">
      <w:pPr>
        <w:spacing w:after="0" w:line="240" w:lineRule="auto"/>
        <w:ind w:firstLine="709"/>
        <w:jc w:val="both"/>
        <w:rPr>
          <w:rFonts w:ascii="Times New Roman" w:hAnsi="Times New Roman" w:cs="Times New Roman"/>
          <w:sz w:val="28"/>
          <w:szCs w:val="28"/>
        </w:rPr>
      </w:pPr>
      <w:hyperlink r:id="rId41" w:history="1">
        <w:r w:rsidR="001B64DD" w:rsidRPr="00157106">
          <w:rPr>
            <w:rStyle w:val="a9"/>
            <w:rFonts w:ascii="Times New Roman" w:hAnsi="Times New Roman" w:cs="Times New Roman"/>
            <w:sz w:val="28"/>
            <w:szCs w:val="28"/>
          </w:rPr>
          <w:t>https://usif.ua/</w:t>
        </w:r>
      </w:hyperlink>
      <w:r w:rsidR="001B64DD">
        <w:rPr>
          <w:rFonts w:ascii="Times New Roman" w:hAnsi="Times New Roman" w:cs="Times New Roman"/>
          <w:sz w:val="28"/>
          <w:szCs w:val="28"/>
        </w:rPr>
        <w:t xml:space="preserve"> </w:t>
      </w:r>
    </w:p>
    <w:p w14:paraId="7A3EFE62" w14:textId="33AB8CC4" w:rsidR="001B64DD" w:rsidRDefault="001B64DD" w:rsidP="00D17244">
      <w:pPr>
        <w:spacing w:after="0" w:line="240" w:lineRule="auto"/>
        <w:ind w:firstLine="709"/>
        <w:jc w:val="both"/>
        <w:rPr>
          <w:rFonts w:ascii="Times New Roman" w:hAnsi="Times New Roman" w:cs="Times New Roman"/>
          <w:b/>
          <w:bCs/>
          <w:sz w:val="28"/>
          <w:szCs w:val="28"/>
        </w:rPr>
      </w:pPr>
    </w:p>
    <w:p w14:paraId="57440874" w14:textId="38441878" w:rsidR="00682270" w:rsidRPr="00682270" w:rsidRDefault="00682270" w:rsidP="00D17244">
      <w:pPr>
        <w:spacing w:after="0" w:line="240" w:lineRule="auto"/>
        <w:ind w:firstLine="709"/>
        <w:jc w:val="both"/>
        <w:rPr>
          <w:rFonts w:ascii="Times New Roman" w:hAnsi="Times New Roman" w:cs="Times New Roman"/>
          <w:sz w:val="28"/>
          <w:szCs w:val="28"/>
        </w:rPr>
      </w:pPr>
      <w:r w:rsidRPr="00682270">
        <w:rPr>
          <w:rFonts w:ascii="Times New Roman" w:hAnsi="Times New Roman" w:cs="Times New Roman"/>
          <w:sz w:val="28"/>
          <w:szCs w:val="28"/>
        </w:rPr>
        <w:t>Подальша взаємодія із зацікавленими сторонами відбуватиметься відповідно до Плану взаємодії із зацікавленими сторонами в рамках Проєкту.</w:t>
      </w:r>
    </w:p>
    <w:p w14:paraId="12DA0914" w14:textId="77777777" w:rsidR="0090651F" w:rsidRDefault="0090651F" w:rsidP="00D17244">
      <w:pPr>
        <w:spacing w:after="0" w:line="240" w:lineRule="auto"/>
        <w:ind w:firstLine="709"/>
        <w:jc w:val="both"/>
        <w:rPr>
          <w:rFonts w:ascii="Times New Roman" w:hAnsi="Times New Roman" w:cs="Times New Roman"/>
          <w:b/>
          <w:bCs/>
          <w:sz w:val="28"/>
          <w:szCs w:val="28"/>
        </w:rPr>
        <w:sectPr w:rsidR="0090651F" w:rsidSect="00024F5F">
          <w:pgSz w:w="11906" w:h="16838"/>
          <w:pgMar w:top="850" w:right="850" w:bottom="850" w:left="1417" w:header="708" w:footer="708" w:gutter="0"/>
          <w:cols w:space="708"/>
          <w:titlePg/>
          <w:docGrid w:linePitch="360"/>
        </w:sectPr>
      </w:pPr>
    </w:p>
    <w:p w14:paraId="4D4FB083" w14:textId="0E2E4B9B" w:rsidR="00867188" w:rsidRPr="00867188" w:rsidRDefault="00867188" w:rsidP="00867188">
      <w:pPr>
        <w:spacing w:after="0" w:line="240" w:lineRule="auto"/>
        <w:ind w:left="13452"/>
        <w:rPr>
          <w:rFonts w:ascii="Times New Roman" w:hAnsi="Times New Roman" w:cs="Times New Roman"/>
          <w:b/>
          <w:bCs/>
          <w:sz w:val="24"/>
          <w:szCs w:val="24"/>
          <w:lang w:val="ru-RU"/>
        </w:rPr>
      </w:pPr>
      <w:bookmarkStart w:id="12" w:name="_Hlk64204351"/>
      <w:r>
        <w:rPr>
          <w:rFonts w:ascii="Times New Roman" w:hAnsi="Times New Roman" w:cs="Times New Roman"/>
          <w:b/>
          <w:bCs/>
          <w:sz w:val="24"/>
          <w:szCs w:val="24"/>
          <w:lang w:val="ru-RU"/>
        </w:rPr>
        <w:lastRenderedPageBreak/>
        <w:t>ДОДАТОК 1</w:t>
      </w:r>
    </w:p>
    <w:p w14:paraId="42339DFC" w14:textId="5AAA2B65" w:rsidR="0090651F" w:rsidRPr="00F8112F" w:rsidRDefault="0090651F" w:rsidP="0090651F">
      <w:pPr>
        <w:spacing w:after="0" w:line="240" w:lineRule="auto"/>
        <w:rPr>
          <w:rFonts w:ascii="Times New Roman" w:hAnsi="Times New Roman" w:cs="Times New Roman"/>
          <w:b/>
          <w:bCs/>
          <w:sz w:val="24"/>
          <w:szCs w:val="24"/>
        </w:rPr>
      </w:pPr>
      <w:r w:rsidRPr="00F8112F">
        <w:rPr>
          <w:rFonts w:ascii="Times New Roman" w:hAnsi="Times New Roman" w:cs="Times New Roman"/>
          <w:b/>
          <w:bCs/>
          <w:sz w:val="24"/>
          <w:szCs w:val="24"/>
        </w:rPr>
        <w:t xml:space="preserve">Критерії скринінгу </w:t>
      </w:r>
      <w:r>
        <w:rPr>
          <w:rFonts w:ascii="Times New Roman" w:hAnsi="Times New Roman" w:cs="Times New Roman"/>
          <w:b/>
          <w:bCs/>
          <w:sz w:val="24"/>
          <w:szCs w:val="24"/>
        </w:rPr>
        <w:t>С</w:t>
      </w:r>
      <w:r w:rsidRPr="00F8112F">
        <w:rPr>
          <w:rFonts w:ascii="Times New Roman" w:hAnsi="Times New Roman" w:cs="Times New Roman"/>
          <w:b/>
          <w:bCs/>
          <w:sz w:val="24"/>
          <w:szCs w:val="24"/>
        </w:rPr>
        <w:t>убпроекту</w:t>
      </w:r>
    </w:p>
    <w:p w14:paraId="51409D18" w14:textId="77777777" w:rsidR="0090651F" w:rsidRPr="00F8112F" w:rsidRDefault="0090651F" w:rsidP="0090651F">
      <w:pPr>
        <w:spacing w:after="0" w:line="240" w:lineRule="auto"/>
        <w:rPr>
          <w:rFonts w:ascii="Times New Roman" w:hAnsi="Times New Roman" w:cs="Times New Roman"/>
          <w:b/>
          <w:bCs/>
          <w:sz w:val="24"/>
          <w:szCs w:val="24"/>
        </w:rPr>
      </w:pPr>
      <w:r w:rsidRPr="00F8112F">
        <w:rPr>
          <w:rFonts w:ascii="Times New Roman" w:hAnsi="Times New Roman" w:cs="Times New Roman"/>
          <w:b/>
          <w:bCs/>
          <w:sz w:val="24"/>
          <w:szCs w:val="24"/>
        </w:rPr>
        <w:t>Перелік контрольних питань для заповнення і збереження</w:t>
      </w:r>
    </w:p>
    <w:p w14:paraId="36D785AD" w14:textId="77777777" w:rsidR="0090651F" w:rsidRDefault="0090651F" w:rsidP="0090651F">
      <w:pPr>
        <w:spacing w:after="0" w:line="240" w:lineRule="auto"/>
        <w:rPr>
          <w:rFonts w:ascii="Times New Roman" w:hAnsi="Times New Roman" w:cs="Times New Roman"/>
          <w:b/>
          <w:bCs/>
          <w:sz w:val="24"/>
          <w:szCs w:val="24"/>
        </w:rPr>
      </w:pPr>
    </w:p>
    <w:p w14:paraId="1EA7664D" w14:textId="77777777" w:rsidR="0090651F" w:rsidRPr="00F8112F" w:rsidRDefault="0090651F" w:rsidP="0090651F">
      <w:pPr>
        <w:spacing w:after="0" w:line="240" w:lineRule="auto"/>
        <w:rPr>
          <w:rFonts w:ascii="Times New Roman" w:hAnsi="Times New Roman" w:cs="Times New Roman"/>
          <w:b/>
          <w:bCs/>
          <w:sz w:val="24"/>
          <w:szCs w:val="24"/>
        </w:rPr>
      </w:pPr>
    </w:p>
    <w:tbl>
      <w:tblPr>
        <w:tblStyle w:val="a4"/>
        <w:tblW w:w="0" w:type="auto"/>
        <w:tblLook w:val="04A0" w:firstRow="1" w:lastRow="0" w:firstColumn="1" w:lastColumn="0" w:noHBand="0" w:noVBand="1"/>
      </w:tblPr>
      <w:tblGrid>
        <w:gridCol w:w="2122"/>
        <w:gridCol w:w="3753"/>
        <w:gridCol w:w="6311"/>
      </w:tblGrid>
      <w:tr w:rsidR="00726E4E" w:rsidRPr="00F8112F" w14:paraId="10982CED" w14:textId="77777777" w:rsidTr="000A2056">
        <w:trPr>
          <w:trHeight w:val="448"/>
        </w:trPr>
        <w:tc>
          <w:tcPr>
            <w:tcW w:w="2122" w:type="dxa"/>
          </w:tcPr>
          <w:p w14:paraId="1BAB2DB5" w14:textId="77777777" w:rsidR="00726E4E" w:rsidRPr="00382DE1" w:rsidRDefault="00726E4E" w:rsidP="000A2056">
            <w:pPr>
              <w:rPr>
                <w:rFonts w:ascii="Times New Roman" w:hAnsi="Times New Roman" w:cs="Times New Roman"/>
                <w:b/>
                <w:bCs/>
                <w:sz w:val="24"/>
                <w:szCs w:val="24"/>
                <w:lang w:val="en-US"/>
              </w:rPr>
            </w:pPr>
            <w:r w:rsidRPr="00382DE1">
              <w:rPr>
                <w:rFonts w:ascii="Times New Roman" w:hAnsi="Times New Roman" w:cs="Times New Roman"/>
                <w:b/>
                <w:bCs/>
                <w:sz w:val="24"/>
                <w:szCs w:val="24"/>
              </w:rPr>
              <w:t>Назва об’єкту</w:t>
            </w:r>
          </w:p>
        </w:tc>
        <w:tc>
          <w:tcPr>
            <w:tcW w:w="10064" w:type="dxa"/>
            <w:gridSpan w:val="2"/>
          </w:tcPr>
          <w:p w14:paraId="11053A3F" w14:textId="77777777" w:rsidR="00726E4E" w:rsidRPr="00F8112F" w:rsidRDefault="00726E4E" w:rsidP="000A2056">
            <w:pPr>
              <w:jc w:val="both"/>
              <w:rPr>
                <w:rFonts w:ascii="Times New Roman" w:hAnsi="Times New Roman" w:cs="Times New Roman"/>
                <w:sz w:val="24"/>
                <w:szCs w:val="24"/>
              </w:rPr>
            </w:pPr>
            <w:r w:rsidRPr="00A240AA">
              <w:rPr>
                <w:rFonts w:ascii="Times New Roman" w:hAnsi="Times New Roman" w:cs="Times New Roman"/>
                <w:sz w:val="24"/>
                <w:szCs w:val="24"/>
              </w:rPr>
              <w:t>Державний навчальний заклад «Запорізький політехнічний центр професійно-технічної освіти»</w:t>
            </w:r>
            <w:r>
              <w:rPr>
                <w:rFonts w:ascii="Times New Roman" w:hAnsi="Times New Roman" w:cs="Times New Roman"/>
                <w:sz w:val="24"/>
                <w:szCs w:val="24"/>
              </w:rPr>
              <w:t xml:space="preserve"> (надалі-</w:t>
            </w:r>
            <w:r w:rsidRPr="00713236">
              <w:rPr>
                <w:rFonts w:ascii="Times New Roman" w:hAnsi="Times New Roman" w:cs="Times New Roman"/>
                <w:sz w:val="24"/>
                <w:szCs w:val="24"/>
              </w:rPr>
              <w:t xml:space="preserve"> ДНЗ "Запорізький ПЦПТО"</w:t>
            </w:r>
            <w:r>
              <w:rPr>
                <w:rFonts w:ascii="Times New Roman" w:hAnsi="Times New Roman" w:cs="Times New Roman"/>
                <w:sz w:val="24"/>
                <w:szCs w:val="24"/>
              </w:rPr>
              <w:t>)</w:t>
            </w:r>
          </w:p>
        </w:tc>
      </w:tr>
      <w:tr w:rsidR="00726E4E" w:rsidRPr="00F8112F" w14:paraId="596E1B21" w14:textId="77777777" w:rsidTr="000A2056">
        <w:trPr>
          <w:trHeight w:val="412"/>
        </w:trPr>
        <w:tc>
          <w:tcPr>
            <w:tcW w:w="2122" w:type="dxa"/>
          </w:tcPr>
          <w:p w14:paraId="39002FC1" w14:textId="77777777" w:rsidR="00726E4E" w:rsidRPr="00382DE1" w:rsidRDefault="00726E4E" w:rsidP="000A2056">
            <w:pPr>
              <w:rPr>
                <w:rFonts w:ascii="Times New Roman" w:hAnsi="Times New Roman" w:cs="Times New Roman"/>
                <w:b/>
                <w:bCs/>
                <w:sz w:val="24"/>
                <w:szCs w:val="24"/>
              </w:rPr>
            </w:pPr>
            <w:r w:rsidRPr="00382DE1">
              <w:rPr>
                <w:rFonts w:ascii="Times New Roman" w:hAnsi="Times New Roman" w:cs="Times New Roman"/>
                <w:b/>
                <w:bCs/>
                <w:sz w:val="24"/>
                <w:szCs w:val="24"/>
              </w:rPr>
              <w:t>Адреса</w:t>
            </w:r>
          </w:p>
        </w:tc>
        <w:tc>
          <w:tcPr>
            <w:tcW w:w="10064" w:type="dxa"/>
            <w:gridSpan w:val="2"/>
          </w:tcPr>
          <w:p w14:paraId="5734C6AB" w14:textId="77777777" w:rsidR="00726E4E" w:rsidRDefault="00726E4E" w:rsidP="000A2056">
            <w:pPr>
              <w:rPr>
                <w:rFonts w:ascii="Times New Roman" w:hAnsi="Times New Roman" w:cs="Times New Roman"/>
                <w:sz w:val="24"/>
                <w:szCs w:val="24"/>
              </w:rPr>
            </w:pPr>
            <w:r>
              <w:rPr>
                <w:rFonts w:ascii="Times New Roman" w:hAnsi="Times New Roman" w:cs="Times New Roman"/>
                <w:sz w:val="24"/>
                <w:szCs w:val="24"/>
              </w:rPr>
              <w:t>Юридична адреса:</w:t>
            </w:r>
            <w:r w:rsidRPr="00D50D33">
              <w:rPr>
                <w:rFonts w:ascii="Times New Roman" w:hAnsi="Times New Roman" w:cs="Times New Roman"/>
                <w:sz w:val="24"/>
                <w:szCs w:val="24"/>
              </w:rPr>
              <w:t xml:space="preserve"> </w:t>
            </w:r>
            <w:r>
              <w:rPr>
                <w:rFonts w:ascii="Times New Roman" w:hAnsi="Times New Roman" w:cs="Times New Roman"/>
                <w:sz w:val="24"/>
                <w:szCs w:val="24"/>
              </w:rPr>
              <w:t>69009, м. Запоріжжя, вул. Перспективна, буд. 2-б.</w:t>
            </w:r>
          </w:p>
          <w:p w14:paraId="1EB679DF" w14:textId="77777777" w:rsidR="00726E4E" w:rsidRPr="00110F6E" w:rsidRDefault="00726E4E" w:rsidP="000A2056">
            <w:pPr>
              <w:rPr>
                <w:rFonts w:ascii="Times New Roman" w:hAnsi="Times New Roman" w:cs="Times New Roman"/>
                <w:sz w:val="24"/>
                <w:szCs w:val="24"/>
              </w:rPr>
            </w:pPr>
            <w:r>
              <w:rPr>
                <w:rFonts w:ascii="Times New Roman" w:hAnsi="Times New Roman" w:cs="Times New Roman"/>
                <w:sz w:val="24"/>
                <w:szCs w:val="24"/>
              </w:rPr>
              <w:t>Адреса корпусу, що підлягає ремонту:</w:t>
            </w:r>
            <w:r w:rsidRPr="00D50D33">
              <w:rPr>
                <w:rFonts w:ascii="Times New Roman" w:hAnsi="Times New Roman" w:cs="Times New Roman"/>
                <w:sz w:val="24"/>
                <w:szCs w:val="24"/>
              </w:rPr>
              <w:t xml:space="preserve"> </w:t>
            </w:r>
            <w:r>
              <w:rPr>
                <w:rFonts w:ascii="Times New Roman" w:hAnsi="Times New Roman" w:cs="Times New Roman"/>
                <w:sz w:val="24"/>
                <w:szCs w:val="24"/>
              </w:rPr>
              <w:t>69009, м. Запоріжжя, вул. Перспективна, буд. 2-б.</w:t>
            </w:r>
          </w:p>
        </w:tc>
      </w:tr>
      <w:tr w:rsidR="00726E4E" w:rsidRPr="00F8112F" w14:paraId="50FC39CC" w14:textId="77777777" w:rsidTr="000A2056">
        <w:trPr>
          <w:trHeight w:val="417"/>
        </w:trPr>
        <w:tc>
          <w:tcPr>
            <w:tcW w:w="2122" w:type="dxa"/>
          </w:tcPr>
          <w:p w14:paraId="7013A6E3" w14:textId="77777777" w:rsidR="00726E4E" w:rsidRPr="00382DE1" w:rsidRDefault="00726E4E" w:rsidP="000A2056">
            <w:pPr>
              <w:rPr>
                <w:rFonts w:ascii="Times New Roman" w:hAnsi="Times New Roman" w:cs="Times New Roman"/>
                <w:b/>
                <w:bCs/>
                <w:sz w:val="24"/>
                <w:szCs w:val="24"/>
              </w:rPr>
            </w:pPr>
            <w:r w:rsidRPr="00382DE1">
              <w:rPr>
                <w:rFonts w:ascii="Times New Roman" w:hAnsi="Times New Roman" w:cs="Times New Roman"/>
                <w:b/>
                <w:bCs/>
                <w:sz w:val="24"/>
                <w:szCs w:val="24"/>
              </w:rPr>
              <w:t>Контактні дані</w:t>
            </w:r>
          </w:p>
        </w:tc>
        <w:tc>
          <w:tcPr>
            <w:tcW w:w="10064" w:type="dxa"/>
            <w:gridSpan w:val="2"/>
          </w:tcPr>
          <w:p w14:paraId="3CF653DE" w14:textId="77777777" w:rsidR="00726E4E" w:rsidRPr="00C93104" w:rsidRDefault="00726E4E" w:rsidP="000A2056">
            <w:pPr>
              <w:rPr>
                <w:rFonts w:ascii="Times New Roman" w:hAnsi="Times New Roman" w:cs="Times New Roman"/>
                <w:sz w:val="24"/>
                <w:szCs w:val="24"/>
              </w:rPr>
            </w:pPr>
            <w:r w:rsidRPr="00C93104">
              <w:rPr>
                <w:rFonts w:ascii="Times New Roman" w:hAnsi="Times New Roman" w:cs="Times New Roman"/>
                <w:b/>
                <w:bCs/>
                <w:sz w:val="24"/>
                <w:szCs w:val="24"/>
              </w:rPr>
              <w:t>ПІ</w:t>
            </w:r>
            <w:r>
              <w:rPr>
                <w:rFonts w:ascii="Times New Roman" w:hAnsi="Times New Roman" w:cs="Times New Roman"/>
                <w:b/>
                <w:bCs/>
                <w:sz w:val="24"/>
                <w:szCs w:val="24"/>
              </w:rPr>
              <w:t>Б</w:t>
            </w:r>
            <w:r w:rsidRPr="00C93104">
              <w:rPr>
                <w:rFonts w:ascii="Times New Roman" w:hAnsi="Times New Roman" w:cs="Times New Roman"/>
                <w:sz w:val="24"/>
                <w:szCs w:val="24"/>
              </w:rPr>
              <w:t xml:space="preserve"> – </w:t>
            </w:r>
            <w:r>
              <w:rPr>
                <w:rFonts w:ascii="Times New Roman" w:hAnsi="Times New Roman" w:cs="Times New Roman"/>
                <w:sz w:val="24"/>
                <w:szCs w:val="24"/>
              </w:rPr>
              <w:t>Ліуш Андрій Михайлович</w:t>
            </w:r>
          </w:p>
        </w:tc>
      </w:tr>
      <w:tr w:rsidR="00726E4E" w:rsidRPr="00F8112F" w14:paraId="20EA5F7D" w14:textId="77777777" w:rsidTr="000A2056">
        <w:trPr>
          <w:trHeight w:val="409"/>
        </w:trPr>
        <w:tc>
          <w:tcPr>
            <w:tcW w:w="2122" w:type="dxa"/>
          </w:tcPr>
          <w:p w14:paraId="77423241" w14:textId="77777777" w:rsidR="00726E4E" w:rsidRPr="00382DE1" w:rsidRDefault="00726E4E" w:rsidP="000A2056">
            <w:pPr>
              <w:rPr>
                <w:rFonts w:ascii="Times New Roman" w:hAnsi="Times New Roman" w:cs="Times New Roman"/>
                <w:b/>
                <w:bCs/>
                <w:sz w:val="24"/>
                <w:szCs w:val="24"/>
              </w:rPr>
            </w:pPr>
          </w:p>
        </w:tc>
        <w:tc>
          <w:tcPr>
            <w:tcW w:w="10064" w:type="dxa"/>
            <w:gridSpan w:val="2"/>
          </w:tcPr>
          <w:p w14:paraId="418EDE13" w14:textId="77777777" w:rsidR="00726E4E" w:rsidRPr="00382DE1" w:rsidRDefault="00726E4E" w:rsidP="000A2056">
            <w:pPr>
              <w:rPr>
                <w:rFonts w:ascii="Times New Roman" w:hAnsi="Times New Roman" w:cs="Times New Roman"/>
                <w:b/>
                <w:bCs/>
                <w:sz w:val="24"/>
                <w:szCs w:val="24"/>
              </w:rPr>
            </w:pPr>
            <w:r w:rsidRPr="00382DE1">
              <w:rPr>
                <w:rFonts w:ascii="Times New Roman" w:hAnsi="Times New Roman" w:cs="Times New Roman"/>
                <w:b/>
                <w:bCs/>
                <w:sz w:val="24"/>
                <w:szCs w:val="24"/>
              </w:rPr>
              <w:t>Посада</w:t>
            </w:r>
            <w:r>
              <w:rPr>
                <w:rFonts w:ascii="Times New Roman" w:hAnsi="Times New Roman" w:cs="Times New Roman"/>
                <w:b/>
                <w:bCs/>
                <w:sz w:val="24"/>
                <w:szCs w:val="24"/>
              </w:rPr>
              <w:t xml:space="preserve"> – </w:t>
            </w:r>
            <w:r w:rsidRPr="00713236">
              <w:rPr>
                <w:rFonts w:ascii="Times New Roman" w:hAnsi="Times New Roman" w:cs="Times New Roman"/>
                <w:sz w:val="24"/>
                <w:szCs w:val="24"/>
              </w:rPr>
              <w:t>Заступник директора з навчально-виробничої роботи ДНЗ "Запорізький ПЦПТО"</w:t>
            </w:r>
          </w:p>
        </w:tc>
      </w:tr>
      <w:tr w:rsidR="00726E4E" w:rsidRPr="00F8112F" w14:paraId="64A6EB06" w14:textId="77777777" w:rsidTr="000A2056">
        <w:trPr>
          <w:trHeight w:val="416"/>
        </w:trPr>
        <w:tc>
          <w:tcPr>
            <w:tcW w:w="2122" w:type="dxa"/>
          </w:tcPr>
          <w:p w14:paraId="5A5DF70E" w14:textId="77777777" w:rsidR="00726E4E" w:rsidRPr="00F8112F" w:rsidRDefault="00726E4E" w:rsidP="000A2056">
            <w:pPr>
              <w:rPr>
                <w:rFonts w:ascii="Times New Roman" w:hAnsi="Times New Roman" w:cs="Times New Roman"/>
                <w:sz w:val="24"/>
                <w:szCs w:val="24"/>
              </w:rPr>
            </w:pPr>
          </w:p>
        </w:tc>
        <w:tc>
          <w:tcPr>
            <w:tcW w:w="3753" w:type="dxa"/>
          </w:tcPr>
          <w:p w14:paraId="61DBBA36" w14:textId="77777777" w:rsidR="00726E4E" w:rsidRPr="00D50D33" w:rsidRDefault="00726E4E" w:rsidP="000A2056">
            <w:pPr>
              <w:rPr>
                <w:rFonts w:ascii="Times New Roman" w:hAnsi="Times New Roman" w:cs="Times New Roman"/>
                <w:b/>
                <w:bCs/>
                <w:sz w:val="24"/>
                <w:szCs w:val="24"/>
                <w:lang w:val="en-US"/>
              </w:rPr>
            </w:pPr>
            <w:r w:rsidRPr="00382DE1">
              <w:rPr>
                <w:rFonts w:ascii="Times New Roman" w:hAnsi="Times New Roman" w:cs="Times New Roman"/>
                <w:b/>
                <w:bCs/>
                <w:sz w:val="24"/>
                <w:szCs w:val="24"/>
                <w:lang w:val="en-US"/>
              </w:rPr>
              <w:t>e-mail</w:t>
            </w:r>
            <w:r>
              <w:rPr>
                <w:rFonts w:ascii="Times New Roman" w:hAnsi="Times New Roman" w:cs="Times New Roman"/>
                <w:b/>
                <w:bCs/>
                <w:sz w:val="24"/>
                <w:szCs w:val="24"/>
              </w:rPr>
              <w:t xml:space="preserve">: </w:t>
            </w:r>
            <w:r w:rsidRPr="00862FD3">
              <w:rPr>
                <w:rFonts w:ascii="Times New Roman" w:hAnsi="Times New Roman" w:cs="Times New Roman"/>
                <w:sz w:val="24"/>
                <w:szCs w:val="24"/>
              </w:rPr>
              <w:t>liushandriy@gmail.com</w:t>
            </w:r>
          </w:p>
        </w:tc>
        <w:tc>
          <w:tcPr>
            <w:tcW w:w="6311" w:type="dxa"/>
          </w:tcPr>
          <w:p w14:paraId="4583998F" w14:textId="77777777" w:rsidR="00726E4E" w:rsidRPr="002B3793" w:rsidRDefault="00726E4E" w:rsidP="000A2056">
            <w:pPr>
              <w:rPr>
                <w:rFonts w:ascii="Times New Roman" w:hAnsi="Times New Roman" w:cs="Times New Roman"/>
                <w:b/>
                <w:bCs/>
                <w:sz w:val="24"/>
                <w:szCs w:val="24"/>
              </w:rPr>
            </w:pPr>
            <w:r w:rsidRPr="00382DE1">
              <w:rPr>
                <w:rFonts w:ascii="Times New Roman" w:hAnsi="Times New Roman" w:cs="Times New Roman"/>
                <w:b/>
                <w:bCs/>
                <w:sz w:val="24"/>
                <w:szCs w:val="24"/>
              </w:rPr>
              <w:t>тел.</w:t>
            </w:r>
            <w:r>
              <w:rPr>
                <w:rFonts w:ascii="Times New Roman" w:hAnsi="Times New Roman" w:cs="Times New Roman"/>
                <w:b/>
                <w:bCs/>
                <w:sz w:val="24"/>
                <w:szCs w:val="24"/>
              </w:rPr>
              <w:t xml:space="preserve"> </w:t>
            </w:r>
            <w:r w:rsidRPr="002B3793">
              <w:rPr>
                <w:rFonts w:ascii="Times New Roman" w:hAnsi="Times New Roman" w:cs="Times New Roman"/>
                <w:sz w:val="24"/>
                <w:szCs w:val="24"/>
              </w:rPr>
              <w:t>095 586 58 84</w:t>
            </w:r>
          </w:p>
        </w:tc>
      </w:tr>
      <w:tr w:rsidR="00726E4E" w:rsidRPr="00F8112F" w14:paraId="0F0EE226" w14:textId="77777777" w:rsidTr="000A2056">
        <w:trPr>
          <w:trHeight w:val="422"/>
        </w:trPr>
        <w:tc>
          <w:tcPr>
            <w:tcW w:w="2122" w:type="dxa"/>
          </w:tcPr>
          <w:p w14:paraId="72932A7B" w14:textId="77777777" w:rsidR="00726E4E" w:rsidRPr="00382DE1" w:rsidRDefault="00726E4E" w:rsidP="000A2056">
            <w:pPr>
              <w:rPr>
                <w:rFonts w:ascii="Times New Roman" w:hAnsi="Times New Roman" w:cs="Times New Roman"/>
                <w:b/>
                <w:bCs/>
                <w:sz w:val="24"/>
                <w:szCs w:val="24"/>
              </w:rPr>
            </w:pPr>
            <w:r w:rsidRPr="00382DE1">
              <w:rPr>
                <w:rFonts w:ascii="Times New Roman" w:hAnsi="Times New Roman" w:cs="Times New Roman"/>
                <w:b/>
                <w:bCs/>
                <w:sz w:val="24"/>
                <w:szCs w:val="24"/>
              </w:rPr>
              <w:t>Дата заповнення</w:t>
            </w:r>
          </w:p>
        </w:tc>
        <w:tc>
          <w:tcPr>
            <w:tcW w:w="10064" w:type="dxa"/>
            <w:gridSpan w:val="2"/>
          </w:tcPr>
          <w:p w14:paraId="12D1A0B4" w14:textId="77777777" w:rsidR="00726E4E" w:rsidRPr="00F8112F" w:rsidRDefault="00726E4E" w:rsidP="000A2056">
            <w:pPr>
              <w:rPr>
                <w:rFonts w:ascii="Times New Roman" w:hAnsi="Times New Roman" w:cs="Times New Roman"/>
                <w:sz w:val="24"/>
                <w:szCs w:val="24"/>
              </w:rPr>
            </w:pPr>
            <w:r>
              <w:rPr>
                <w:rFonts w:ascii="Times New Roman" w:hAnsi="Times New Roman" w:cs="Times New Roman"/>
                <w:sz w:val="24"/>
                <w:szCs w:val="24"/>
              </w:rPr>
              <w:t xml:space="preserve">20.05.2021 р. </w:t>
            </w:r>
          </w:p>
        </w:tc>
      </w:tr>
    </w:tbl>
    <w:p w14:paraId="7CEB8321" w14:textId="77777777" w:rsidR="00726E4E" w:rsidRPr="00F8112F" w:rsidRDefault="00726E4E" w:rsidP="0090651F">
      <w:pPr>
        <w:rPr>
          <w:rFonts w:ascii="Times New Roman" w:hAnsi="Times New Roman" w:cs="Times New Roman"/>
          <w:sz w:val="24"/>
          <w:szCs w:val="24"/>
        </w:rPr>
      </w:pPr>
    </w:p>
    <w:tbl>
      <w:tblPr>
        <w:tblStyle w:val="a4"/>
        <w:tblW w:w="14170" w:type="dxa"/>
        <w:tblLook w:val="04A0" w:firstRow="1" w:lastRow="0" w:firstColumn="1" w:lastColumn="0" w:noHBand="0" w:noVBand="1"/>
      </w:tblPr>
      <w:tblGrid>
        <w:gridCol w:w="599"/>
        <w:gridCol w:w="6724"/>
        <w:gridCol w:w="724"/>
        <w:gridCol w:w="663"/>
        <w:gridCol w:w="1727"/>
        <w:gridCol w:w="1727"/>
        <w:gridCol w:w="2006"/>
      </w:tblGrid>
      <w:tr w:rsidR="0090651F" w:rsidRPr="00F8112F" w14:paraId="32B634B1" w14:textId="77777777" w:rsidTr="009161DD">
        <w:tc>
          <w:tcPr>
            <w:tcW w:w="599" w:type="dxa"/>
          </w:tcPr>
          <w:p w14:paraId="4D7AEF2A" w14:textId="77777777" w:rsidR="0090651F" w:rsidRPr="00F8112F" w:rsidRDefault="0090651F" w:rsidP="00867188">
            <w:pPr>
              <w:jc w:val="center"/>
              <w:rPr>
                <w:rFonts w:ascii="Times New Roman" w:hAnsi="Times New Roman" w:cs="Times New Roman"/>
                <w:b/>
                <w:bCs/>
                <w:sz w:val="24"/>
                <w:szCs w:val="24"/>
              </w:rPr>
            </w:pPr>
            <w:r w:rsidRPr="00F8112F">
              <w:rPr>
                <w:rFonts w:ascii="Times New Roman" w:hAnsi="Times New Roman" w:cs="Times New Roman"/>
                <w:b/>
                <w:bCs/>
                <w:sz w:val="24"/>
                <w:szCs w:val="24"/>
              </w:rPr>
              <w:t>№</w:t>
            </w:r>
          </w:p>
        </w:tc>
        <w:tc>
          <w:tcPr>
            <w:tcW w:w="6724" w:type="dxa"/>
          </w:tcPr>
          <w:p w14:paraId="00360178" w14:textId="77777777" w:rsidR="0090651F" w:rsidRPr="00F8112F" w:rsidRDefault="0090651F" w:rsidP="00867188">
            <w:pPr>
              <w:jc w:val="center"/>
              <w:rPr>
                <w:rFonts w:ascii="Times New Roman" w:hAnsi="Times New Roman" w:cs="Times New Roman"/>
                <w:b/>
                <w:bCs/>
                <w:sz w:val="24"/>
                <w:szCs w:val="24"/>
              </w:rPr>
            </w:pPr>
            <w:r w:rsidRPr="00F8112F">
              <w:rPr>
                <w:rFonts w:ascii="Times New Roman" w:hAnsi="Times New Roman" w:cs="Times New Roman"/>
                <w:b/>
                <w:bCs/>
                <w:sz w:val="24"/>
                <w:szCs w:val="24"/>
              </w:rPr>
              <w:t>Критерій</w:t>
            </w:r>
          </w:p>
        </w:tc>
        <w:tc>
          <w:tcPr>
            <w:tcW w:w="724" w:type="dxa"/>
          </w:tcPr>
          <w:p w14:paraId="32E2F897" w14:textId="77777777" w:rsidR="0090651F" w:rsidRPr="00F8112F" w:rsidRDefault="0090651F" w:rsidP="00867188">
            <w:pPr>
              <w:jc w:val="center"/>
              <w:rPr>
                <w:rFonts w:ascii="Times New Roman" w:hAnsi="Times New Roman" w:cs="Times New Roman"/>
                <w:b/>
                <w:bCs/>
                <w:sz w:val="24"/>
                <w:szCs w:val="24"/>
              </w:rPr>
            </w:pPr>
            <w:r>
              <w:rPr>
                <w:rFonts w:ascii="Times New Roman" w:hAnsi="Times New Roman" w:cs="Times New Roman"/>
                <w:b/>
                <w:bCs/>
                <w:sz w:val="24"/>
                <w:szCs w:val="24"/>
              </w:rPr>
              <w:t>ТАК</w:t>
            </w:r>
          </w:p>
        </w:tc>
        <w:tc>
          <w:tcPr>
            <w:tcW w:w="663" w:type="dxa"/>
          </w:tcPr>
          <w:p w14:paraId="486781D6" w14:textId="77777777" w:rsidR="0090651F" w:rsidRPr="00F8112F" w:rsidRDefault="0090651F" w:rsidP="00867188">
            <w:pPr>
              <w:jc w:val="center"/>
              <w:rPr>
                <w:rFonts w:ascii="Times New Roman" w:hAnsi="Times New Roman" w:cs="Times New Roman"/>
                <w:b/>
                <w:bCs/>
                <w:sz w:val="24"/>
                <w:szCs w:val="24"/>
              </w:rPr>
            </w:pPr>
            <w:r w:rsidRPr="00F8112F">
              <w:rPr>
                <w:rFonts w:ascii="Times New Roman" w:hAnsi="Times New Roman" w:cs="Times New Roman"/>
                <w:b/>
                <w:bCs/>
                <w:sz w:val="24"/>
                <w:szCs w:val="24"/>
              </w:rPr>
              <w:t>НІ</w:t>
            </w:r>
          </w:p>
        </w:tc>
        <w:tc>
          <w:tcPr>
            <w:tcW w:w="1727" w:type="dxa"/>
          </w:tcPr>
          <w:p w14:paraId="45ECD3D2" w14:textId="77777777" w:rsidR="0090651F" w:rsidRDefault="0090651F" w:rsidP="00867188">
            <w:pPr>
              <w:jc w:val="center"/>
              <w:rPr>
                <w:rFonts w:ascii="Times New Roman" w:hAnsi="Times New Roman" w:cs="Times New Roman"/>
                <w:b/>
                <w:bCs/>
                <w:sz w:val="24"/>
                <w:szCs w:val="24"/>
              </w:rPr>
            </w:pPr>
            <w:r>
              <w:rPr>
                <w:rFonts w:ascii="Times New Roman" w:hAnsi="Times New Roman" w:cs="Times New Roman"/>
                <w:b/>
                <w:bCs/>
                <w:sz w:val="24"/>
                <w:szCs w:val="24"/>
              </w:rPr>
              <w:t>У разі відповіді ТАК</w:t>
            </w:r>
          </w:p>
        </w:tc>
        <w:tc>
          <w:tcPr>
            <w:tcW w:w="1727" w:type="dxa"/>
          </w:tcPr>
          <w:p w14:paraId="2986FA67" w14:textId="77777777" w:rsidR="0090651F" w:rsidRDefault="0090651F" w:rsidP="00867188">
            <w:pPr>
              <w:jc w:val="center"/>
              <w:rPr>
                <w:rFonts w:ascii="Times New Roman" w:hAnsi="Times New Roman" w:cs="Times New Roman"/>
                <w:b/>
                <w:bCs/>
                <w:sz w:val="24"/>
                <w:szCs w:val="24"/>
              </w:rPr>
            </w:pPr>
            <w:r>
              <w:rPr>
                <w:rFonts w:ascii="Times New Roman" w:hAnsi="Times New Roman" w:cs="Times New Roman"/>
                <w:b/>
                <w:bCs/>
                <w:sz w:val="24"/>
                <w:szCs w:val="24"/>
              </w:rPr>
              <w:t xml:space="preserve">У разі відповіді </w:t>
            </w:r>
          </w:p>
          <w:p w14:paraId="3A411676" w14:textId="77777777" w:rsidR="0090651F" w:rsidRPr="00F8112F" w:rsidRDefault="0090651F" w:rsidP="00867188">
            <w:pPr>
              <w:jc w:val="center"/>
              <w:rPr>
                <w:rFonts w:ascii="Times New Roman" w:hAnsi="Times New Roman" w:cs="Times New Roman"/>
                <w:b/>
                <w:bCs/>
                <w:sz w:val="24"/>
                <w:szCs w:val="24"/>
              </w:rPr>
            </w:pPr>
            <w:r>
              <w:rPr>
                <w:rFonts w:ascii="Times New Roman" w:hAnsi="Times New Roman" w:cs="Times New Roman"/>
                <w:b/>
                <w:bCs/>
                <w:sz w:val="24"/>
                <w:szCs w:val="24"/>
              </w:rPr>
              <w:t>НІ</w:t>
            </w:r>
          </w:p>
        </w:tc>
        <w:tc>
          <w:tcPr>
            <w:tcW w:w="2006" w:type="dxa"/>
          </w:tcPr>
          <w:p w14:paraId="6E078CEC" w14:textId="77777777" w:rsidR="0090651F" w:rsidRPr="006E35A4" w:rsidRDefault="0090651F" w:rsidP="00867188">
            <w:pPr>
              <w:jc w:val="center"/>
              <w:rPr>
                <w:rFonts w:ascii="Times New Roman" w:hAnsi="Times New Roman" w:cs="Times New Roman"/>
                <w:b/>
                <w:bCs/>
                <w:sz w:val="24"/>
                <w:szCs w:val="24"/>
              </w:rPr>
            </w:pPr>
            <w:r w:rsidRPr="006E35A4">
              <w:rPr>
                <w:rFonts w:ascii="Times New Roman" w:hAnsi="Times New Roman" w:cs="Times New Roman"/>
                <w:b/>
                <w:bCs/>
                <w:sz w:val="24"/>
                <w:szCs w:val="24"/>
              </w:rPr>
              <w:t>Примітка</w:t>
            </w:r>
          </w:p>
        </w:tc>
      </w:tr>
      <w:tr w:rsidR="0090651F" w:rsidRPr="00F8112F" w14:paraId="4E82C7B9" w14:textId="77777777" w:rsidTr="009161DD">
        <w:tc>
          <w:tcPr>
            <w:tcW w:w="599" w:type="dxa"/>
          </w:tcPr>
          <w:p w14:paraId="131046FD"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1</w:t>
            </w:r>
          </w:p>
        </w:tc>
        <w:tc>
          <w:tcPr>
            <w:tcW w:w="6724" w:type="dxa"/>
          </w:tcPr>
          <w:p w14:paraId="728025D5"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 xml:space="preserve">Чи має заклад дійсні документи на здійснення діяльності: ліцензії, дозволи тощо? </w:t>
            </w:r>
          </w:p>
          <w:p w14:paraId="393858FC"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Якщо ні, дайте, будь ласка, пояснення.</w:t>
            </w:r>
          </w:p>
          <w:p w14:paraId="41BA9815"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Дозволи, що підлягають перевірці:</w:t>
            </w:r>
          </w:p>
          <w:p w14:paraId="2E6943FB"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 документ, що посвідчує право власності/користування на</w:t>
            </w:r>
          </w:p>
          <w:p w14:paraId="1761D2AC"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земельну ділянку та будівлю</w:t>
            </w:r>
          </w:p>
        </w:tc>
        <w:tc>
          <w:tcPr>
            <w:tcW w:w="724" w:type="dxa"/>
          </w:tcPr>
          <w:p w14:paraId="1EDBC5D6" w14:textId="77777777" w:rsidR="0090651F" w:rsidRPr="00B5102E" w:rsidRDefault="0090651F" w:rsidP="00867188">
            <w:pPr>
              <w:jc w:val="center"/>
              <w:rPr>
                <w:rFonts w:ascii="Times New Roman" w:hAnsi="Times New Roman" w:cs="Times New Roman"/>
                <w:sz w:val="24"/>
                <w:szCs w:val="24"/>
                <w:lang w:val="en-US"/>
              </w:rPr>
            </w:pPr>
            <w:r w:rsidRPr="00B5102E">
              <w:rPr>
                <w:rFonts w:ascii="Times New Roman" w:hAnsi="Times New Roman" w:cs="Times New Roman"/>
                <w:sz w:val="24"/>
                <w:szCs w:val="24"/>
                <w:lang w:val="en-US"/>
              </w:rPr>
              <w:t>V</w:t>
            </w:r>
          </w:p>
          <w:p w14:paraId="704162CE" w14:textId="77777777" w:rsidR="0090651F" w:rsidRPr="00B5102E" w:rsidRDefault="0090651F" w:rsidP="00867188">
            <w:pPr>
              <w:jc w:val="center"/>
              <w:rPr>
                <w:rFonts w:ascii="Times New Roman" w:hAnsi="Times New Roman" w:cs="Times New Roman"/>
                <w:sz w:val="24"/>
                <w:szCs w:val="24"/>
              </w:rPr>
            </w:pPr>
          </w:p>
          <w:p w14:paraId="17785E4B" w14:textId="77777777" w:rsidR="0090651F" w:rsidRPr="00B5102E" w:rsidRDefault="0090651F" w:rsidP="00867188">
            <w:pPr>
              <w:jc w:val="center"/>
              <w:rPr>
                <w:rFonts w:ascii="Times New Roman" w:hAnsi="Times New Roman" w:cs="Times New Roman"/>
                <w:sz w:val="24"/>
                <w:szCs w:val="24"/>
              </w:rPr>
            </w:pPr>
          </w:p>
          <w:p w14:paraId="7FC6149F" w14:textId="77777777" w:rsidR="0090651F" w:rsidRPr="00B5102E" w:rsidRDefault="0090651F" w:rsidP="00867188">
            <w:pPr>
              <w:jc w:val="center"/>
              <w:rPr>
                <w:rFonts w:ascii="Times New Roman" w:hAnsi="Times New Roman" w:cs="Times New Roman"/>
                <w:sz w:val="24"/>
                <w:szCs w:val="24"/>
              </w:rPr>
            </w:pPr>
          </w:p>
          <w:p w14:paraId="6D120C7F" w14:textId="77777777" w:rsidR="0090651F" w:rsidRPr="00B5102E" w:rsidRDefault="0090651F" w:rsidP="00867188">
            <w:pPr>
              <w:jc w:val="center"/>
              <w:rPr>
                <w:rFonts w:ascii="Times New Roman" w:hAnsi="Times New Roman" w:cs="Times New Roman"/>
                <w:sz w:val="24"/>
                <w:szCs w:val="24"/>
                <w:lang w:val="en-US"/>
              </w:rPr>
            </w:pPr>
            <w:r w:rsidRPr="00B5102E">
              <w:rPr>
                <w:rFonts w:ascii="Times New Roman" w:hAnsi="Times New Roman" w:cs="Times New Roman"/>
                <w:sz w:val="24"/>
                <w:szCs w:val="24"/>
                <w:lang w:val="en-US"/>
              </w:rPr>
              <w:t>V</w:t>
            </w:r>
          </w:p>
          <w:p w14:paraId="68766456" w14:textId="77777777" w:rsidR="0090651F" w:rsidRPr="00B5102E" w:rsidRDefault="0090651F" w:rsidP="00867188">
            <w:pPr>
              <w:jc w:val="center"/>
              <w:rPr>
                <w:rFonts w:ascii="Times New Roman" w:hAnsi="Times New Roman" w:cs="Times New Roman"/>
                <w:sz w:val="24"/>
                <w:szCs w:val="24"/>
              </w:rPr>
            </w:pPr>
          </w:p>
          <w:p w14:paraId="20F42F5B" w14:textId="77777777" w:rsidR="0090651F" w:rsidRPr="00FC7F83" w:rsidRDefault="0090651F" w:rsidP="00867188">
            <w:pPr>
              <w:rPr>
                <w:rFonts w:ascii="Times New Roman" w:hAnsi="Times New Roman" w:cs="Times New Roman"/>
                <w:sz w:val="24"/>
                <w:szCs w:val="24"/>
                <w:highlight w:val="red"/>
              </w:rPr>
            </w:pPr>
          </w:p>
        </w:tc>
        <w:tc>
          <w:tcPr>
            <w:tcW w:w="663" w:type="dxa"/>
          </w:tcPr>
          <w:p w14:paraId="52C9700D" w14:textId="77777777" w:rsidR="0090651F" w:rsidRPr="00F8112F" w:rsidRDefault="0090651F" w:rsidP="00867188">
            <w:pPr>
              <w:rPr>
                <w:rFonts w:ascii="Times New Roman" w:hAnsi="Times New Roman" w:cs="Times New Roman"/>
                <w:sz w:val="24"/>
                <w:szCs w:val="24"/>
              </w:rPr>
            </w:pPr>
          </w:p>
        </w:tc>
        <w:tc>
          <w:tcPr>
            <w:tcW w:w="1727" w:type="dxa"/>
          </w:tcPr>
          <w:p w14:paraId="14DC9331" w14:textId="77777777" w:rsidR="0090651F" w:rsidRPr="007A25D3" w:rsidRDefault="0090651F" w:rsidP="00867188">
            <w:pPr>
              <w:rPr>
                <w:rFonts w:ascii="Times New Roman" w:hAnsi="Times New Roman" w:cs="Times New Roman"/>
                <w:sz w:val="24"/>
                <w:szCs w:val="24"/>
              </w:rPr>
            </w:pPr>
            <w:r>
              <w:rPr>
                <w:rFonts w:ascii="Times New Roman" w:hAnsi="Times New Roman" w:cs="Times New Roman"/>
                <w:sz w:val="24"/>
                <w:szCs w:val="24"/>
              </w:rPr>
              <w:t>Впровадження СП</w:t>
            </w:r>
          </w:p>
        </w:tc>
        <w:tc>
          <w:tcPr>
            <w:tcW w:w="1727" w:type="dxa"/>
          </w:tcPr>
          <w:p w14:paraId="6D078AED"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Відхилення СП</w:t>
            </w:r>
          </w:p>
        </w:tc>
        <w:tc>
          <w:tcPr>
            <w:tcW w:w="2006" w:type="dxa"/>
          </w:tcPr>
          <w:p w14:paraId="556994EA" w14:textId="481FC0B5" w:rsidR="0090651F" w:rsidRPr="006E35A4" w:rsidRDefault="0090651F" w:rsidP="00867188">
            <w:pPr>
              <w:autoSpaceDE w:val="0"/>
              <w:autoSpaceDN w:val="0"/>
              <w:adjustRightInd w:val="0"/>
              <w:rPr>
                <w:rFonts w:ascii="Times New Roman" w:eastAsia="Times New Roman" w:hAnsi="Times New Roman" w:cs="Times New Roman"/>
                <w:sz w:val="24"/>
                <w:szCs w:val="24"/>
              </w:rPr>
            </w:pPr>
            <w:r w:rsidRPr="006E35A4">
              <w:rPr>
                <w:rFonts w:ascii="Times New Roman" w:eastAsia="Times New Roman" w:hAnsi="Times New Roman" w:cs="Times New Roman"/>
                <w:sz w:val="24"/>
                <w:szCs w:val="24"/>
              </w:rPr>
              <w:t xml:space="preserve">Земельна ділянка перебуває в </w:t>
            </w:r>
            <w:r w:rsidR="00726E4E">
              <w:rPr>
                <w:rFonts w:ascii="Times New Roman" w:eastAsia="Times New Roman" w:hAnsi="Times New Roman" w:cs="Times New Roman"/>
                <w:sz w:val="24"/>
                <w:szCs w:val="24"/>
                <w:lang w:val="ru-RU"/>
              </w:rPr>
              <w:t>комунальній</w:t>
            </w:r>
            <w:r w:rsidRPr="006E35A4">
              <w:rPr>
                <w:rFonts w:ascii="Times New Roman" w:eastAsia="Times New Roman" w:hAnsi="Times New Roman" w:cs="Times New Roman"/>
                <w:sz w:val="24"/>
                <w:szCs w:val="24"/>
              </w:rPr>
              <w:t xml:space="preserve"> власності; будівля перебуває в державній власності.</w:t>
            </w:r>
          </w:p>
        </w:tc>
      </w:tr>
      <w:tr w:rsidR="0090651F" w:rsidRPr="00F8112F" w14:paraId="3AACD7C7" w14:textId="77777777" w:rsidTr="009161DD">
        <w:tc>
          <w:tcPr>
            <w:tcW w:w="599" w:type="dxa"/>
          </w:tcPr>
          <w:p w14:paraId="0A34E192"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2</w:t>
            </w:r>
          </w:p>
        </w:tc>
        <w:tc>
          <w:tcPr>
            <w:tcW w:w="6724" w:type="dxa"/>
          </w:tcPr>
          <w:p w14:paraId="29BE5DF4" w14:textId="4F32D990"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має діючий заклад екологічні дозволи або очікує на їх отримання</w:t>
            </w:r>
            <w:r w:rsidR="005D2EA4">
              <w:rPr>
                <w:rFonts w:ascii="Times New Roman" w:hAnsi="Times New Roman" w:cs="Times New Roman"/>
                <w:sz w:val="24"/>
                <w:szCs w:val="24"/>
              </w:rPr>
              <w:t xml:space="preserve"> </w:t>
            </w:r>
            <w:r w:rsidR="005D2EA4" w:rsidRPr="005D2EA4">
              <w:rPr>
                <w:rFonts w:ascii="Times New Roman" w:hAnsi="Times New Roman" w:cs="Times New Roman"/>
                <w:sz w:val="24"/>
                <w:szCs w:val="24"/>
              </w:rPr>
              <w:t>у разі якщо такі дозволи необхідні</w:t>
            </w:r>
            <w:r w:rsidRPr="00F8112F">
              <w:rPr>
                <w:rFonts w:ascii="Times New Roman" w:hAnsi="Times New Roman" w:cs="Times New Roman"/>
                <w:sz w:val="24"/>
                <w:szCs w:val="24"/>
              </w:rPr>
              <w:t>?</w:t>
            </w:r>
          </w:p>
        </w:tc>
        <w:tc>
          <w:tcPr>
            <w:tcW w:w="724" w:type="dxa"/>
          </w:tcPr>
          <w:p w14:paraId="07273129" w14:textId="77777777" w:rsidR="0090651F" w:rsidRPr="00F8112F" w:rsidRDefault="0090651F" w:rsidP="00867188">
            <w:pPr>
              <w:rPr>
                <w:rFonts w:ascii="Times New Roman" w:hAnsi="Times New Roman" w:cs="Times New Roman"/>
                <w:sz w:val="24"/>
                <w:szCs w:val="24"/>
              </w:rPr>
            </w:pPr>
          </w:p>
        </w:tc>
        <w:tc>
          <w:tcPr>
            <w:tcW w:w="663" w:type="dxa"/>
          </w:tcPr>
          <w:p w14:paraId="0595AB5E"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lang w:val="en-US"/>
              </w:rPr>
              <w:t>V</w:t>
            </w:r>
          </w:p>
        </w:tc>
        <w:tc>
          <w:tcPr>
            <w:tcW w:w="1727" w:type="dxa"/>
          </w:tcPr>
          <w:p w14:paraId="59DBF4D6" w14:textId="77777777" w:rsidR="0090651F"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664C9EB7"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rPr>
              <w:t>Впровадження СП</w:t>
            </w:r>
          </w:p>
        </w:tc>
        <w:tc>
          <w:tcPr>
            <w:tcW w:w="2006" w:type="dxa"/>
          </w:tcPr>
          <w:p w14:paraId="2471BEAE" w14:textId="77777777" w:rsidR="0090651F" w:rsidRPr="006E35A4" w:rsidRDefault="0090651F" w:rsidP="00867188">
            <w:pPr>
              <w:rPr>
                <w:rFonts w:ascii="Times New Roman" w:hAnsi="Times New Roman" w:cs="Times New Roman"/>
                <w:sz w:val="24"/>
                <w:szCs w:val="24"/>
              </w:rPr>
            </w:pPr>
          </w:p>
        </w:tc>
      </w:tr>
      <w:tr w:rsidR="0090651F" w:rsidRPr="00F8112F" w14:paraId="3050D931" w14:textId="77777777" w:rsidTr="009161DD">
        <w:tc>
          <w:tcPr>
            <w:tcW w:w="599" w:type="dxa"/>
          </w:tcPr>
          <w:p w14:paraId="13DEBA79"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3</w:t>
            </w:r>
          </w:p>
        </w:tc>
        <w:tc>
          <w:tcPr>
            <w:tcW w:w="6724" w:type="dxa"/>
          </w:tcPr>
          <w:p w14:paraId="62A46AE1"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будуть у рамках субпроекту фінансовані види діяльності, що призведуть до збільшення обсягу робіт, проведення яких вимагатиме отримання екологічних дозволів?</w:t>
            </w:r>
          </w:p>
        </w:tc>
        <w:tc>
          <w:tcPr>
            <w:tcW w:w="724" w:type="dxa"/>
          </w:tcPr>
          <w:p w14:paraId="58A5190C" w14:textId="77777777" w:rsidR="0090651F" w:rsidRPr="00F8112F" w:rsidRDefault="0090651F" w:rsidP="00867188">
            <w:pPr>
              <w:rPr>
                <w:rFonts w:ascii="Times New Roman" w:hAnsi="Times New Roman" w:cs="Times New Roman"/>
                <w:sz w:val="24"/>
                <w:szCs w:val="24"/>
              </w:rPr>
            </w:pPr>
          </w:p>
        </w:tc>
        <w:tc>
          <w:tcPr>
            <w:tcW w:w="663" w:type="dxa"/>
          </w:tcPr>
          <w:p w14:paraId="50BEBCFF"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lang w:val="en-US"/>
              </w:rPr>
              <w:t>V</w:t>
            </w:r>
          </w:p>
        </w:tc>
        <w:tc>
          <w:tcPr>
            <w:tcW w:w="1727" w:type="dxa"/>
          </w:tcPr>
          <w:p w14:paraId="40656218" w14:textId="46B823C1" w:rsidR="0090651F" w:rsidRPr="007A25D3" w:rsidRDefault="005D2EA4"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0C711C4C"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6A574076" w14:textId="77777777" w:rsidR="0090651F" w:rsidRPr="006E35A4" w:rsidRDefault="0090651F" w:rsidP="00867188">
            <w:pPr>
              <w:rPr>
                <w:rFonts w:ascii="Times New Roman" w:hAnsi="Times New Roman" w:cs="Times New Roman"/>
                <w:sz w:val="24"/>
                <w:szCs w:val="24"/>
              </w:rPr>
            </w:pPr>
          </w:p>
        </w:tc>
      </w:tr>
      <w:tr w:rsidR="0090651F" w:rsidRPr="00F8112F" w14:paraId="022685A6" w14:textId="77777777" w:rsidTr="009161DD">
        <w:tc>
          <w:tcPr>
            <w:tcW w:w="599" w:type="dxa"/>
          </w:tcPr>
          <w:p w14:paraId="28A8FCFA"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lastRenderedPageBreak/>
              <w:t>4</w:t>
            </w:r>
          </w:p>
        </w:tc>
        <w:tc>
          <w:tcPr>
            <w:tcW w:w="6724" w:type="dxa"/>
          </w:tcPr>
          <w:p w14:paraId="75FDC3EE"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відповідає заклад всім вимогам нормативно-правових та нормативних документів України із захисту довкілля щодо викидів у повітря, скидання води та утилізації твердих відходів?</w:t>
            </w:r>
          </w:p>
          <w:p w14:paraId="23527BBF"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Якщо ні, дайте, будь ласка, пояснення</w:t>
            </w:r>
          </w:p>
        </w:tc>
        <w:tc>
          <w:tcPr>
            <w:tcW w:w="724" w:type="dxa"/>
          </w:tcPr>
          <w:p w14:paraId="2E6212A6"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lang w:val="en-US"/>
              </w:rPr>
              <w:t>V</w:t>
            </w:r>
          </w:p>
        </w:tc>
        <w:tc>
          <w:tcPr>
            <w:tcW w:w="663" w:type="dxa"/>
          </w:tcPr>
          <w:p w14:paraId="03722FFE" w14:textId="77777777" w:rsidR="0090651F" w:rsidRPr="00F8112F" w:rsidRDefault="0090651F" w:rsidP="00867188">
            <w:pPr>
              <w:rPr>
                <w:rFonts w:ascii="Times New Roman" w:hAnsi="Times New Roman" w:cs="Times New Roman"/>
                <w:sz w:val="24"/>
                <w:szCs w:val="24"/>
              </w:rPr>
            </w:pPr>
          </w:p>
        </w:tc>
        <w:tc>
          <w:tcPr>
            <w:tcW w:w="1727" w:type="dxa"/>
          </w:tcPr>
          <w:p w14:paraId="4EA7D3E7" w14:textId="77777777" w:rsidR="0090651F" w:rsidRPr="00FC7F83"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1727" w:type="dxa"/>
          </w:tcPr>
          <w:p w14:paraId="17791A57" w14:textId="77777777" w:rsidR="0090651F" w:rsidRPr="00F8112F" w:rsidRDefault="0090651F" w:rsidP="00867188">
            <w:pPr>
              <w:rPr>
                <w:rFonts w:ascii="Times New Roman" w:hAnsi="Times New Roman" w:cs="Times New Roman"/>
                <w:sz w:val="24"/>
                <w:szCs w:val="24"/>
              </w:rPr>
            </w:pPr>
            <w:r w:rsidRPr="00FC7F83">
              <w:rPr>
                <w:rFonts w:ascii="Times New Roman" w:hAnsi="Times New Roman" w:cs="Times New Roman"/>
                <w:sz w:val="24"/>
                <w:szCs w:val="24"/>
              </w:rPr>
              <w:t>Відхилення СП</w:t>
            </w:r>
          </w:p>
        </w:tc>
        <w:tc>
          <w:tcPr>
            <w:tcW w:w="2006" w:type="dxa"/>
          </w:tcPr>
          <w:p w14:paraId="1BF431C8" w14:textId="77777777" w:rsidR="0090651F" w:rsidRPr="006E35A4" w:rsidRDefault="0090651F" w:rsidP="00867188">
            <w:pPr>
              <w:rPr>
                <w:rFonts w:ascii="Times New Roman" w:hAnsi="Times New Roman" w:cs="Times New Roman"/>
                <w:sz w:val="24"/>
                <w:szCs w:val="24"/>
              </w:rPr>
            </w:pPr>
          </w:p>
        </w:tc>
      </w:tr>
      <w:tr w:rsidR="0090651F" w:rsidRPr="00F8112F" w14:paraId="310E7D17" w14:textId="77777777" w:rsidTr="009161DD">
        <w:tc>
          <w:tcPr>
            <w:tcW w:w="599" w:type="dxa"/>
          </w:tcPr>
          <w:p w14:paraId="1AE1E96E"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5</w:t>
            </w:r>
          </w:p>
        </w:tc>
        <w:tc>
          <w:tcPr>
            <w:tcW w:w="6724" w:type="dxa"/>
          </w:tcPr>
          <w:p w14:paraId="67C4D64F"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має заклад будь-які значні несплачені</w:t>
            </w:r>
            <w:r>
              <w:rPr>
                <w:rFonts w:ascii="Times New Roman" w:hAnsi="Times New Roman" w:cs="Times New Roman"/>
                <w:sz w:val="24"/>
                <w:szCs w:val="24"/>
              </w:rPr>
              <w:t xml:space="preserve"> </w:t>
            </w:r>
            <w:r w:rsidRPr="00F8112F">
              <w:rPr>
                <w:rFonts w:ascii="Times New Roman" w:hAnsi="Times New Roman" w:cs="Times New Roman"/>
                <w:sz w:val="24"/>
                <w:szCs w:val="24"/>
              </w:rPr>
              <w:t>екологічні комісії, штрафи або стягнення або інші екологічні зобов’язання (наприклад, судовий процес у стадії розгляду, що стосується проблем охорони довкілля тощо).</w:t>
            </w:r>
          </w:p>
          <w:p w14:paraId="055E9222"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Якщо так, дайте, будь ласка, пояснення</w:t>
            </w:r>
          </w:p>
        </w:tc>
        <w:tc>
          <w:tcPr>
            <w:tcW w:w="724" w:type="dxa"/>
          </w:tcPr>
          <w:p w14:paraId="1818D861" w14:textId="77777777" w:rsidR="0090651F" w:rsidRPr="00F8112F" w:rsidRDefault="0090651F" w:rsidP="00867188">
            <w:pPr>
              <w:rPr>
                <w:rFonts w:ascii="Times New Roman" w:hAnsi="Times New Roman" w:cs="Times New Roman"/>
                <w:sz w:val="24"/>
                <w:szCs w:val="24"/>
              </w:rPr>
            </w:pPr>
          </w:p>
        </w:tc>
        <w:tc>
          <w:tcPr>
            <w:tcW w:w="663" w:type="dxa"/>
          </w:tcPr>
          <w:p w14:paraId="0C31B34B"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lang w:val="en-US"/>
              </w:rPr>
              <w:t>V</w:t>
            </w:r>
          </w:p>
        </w:tc>
        <w:tc>
          <w:tcPr>
            <w:tcW w:w="1727" w:type="dxa"/>
          </w:tcPr>
          <w:p w14:paraId="69B8049B" w14:textId="77777777" w:rsidR="0090651F" w:rsidRPr="007A25D3" w:rsidRDefault="0090651F" w:rsidP="00867188">
            <w:pPr>
              <w:rPr>
                <w:rFonts w:ascii="Times New Roman" w:hAnsi="Times New Roman" w:cs="Times New Roman"/>
                <w:sz w:val="24"/>
                <w:szCs w:val="24"/>
              </w:rPr>
            </w:pPr>
            <w:r w:rsidRPr="00FC7F83">
              <w:rPr>
                <w:rFonts w:ascii="Times New Roman" w:hAnsi="Times New Roman" w:cs="Times New Roman"/>
                <w:sz w:val="24"/>
                <w:szCs w:val="24"/>
              </w:rPr>
              <w:t>Відхилення СП</w:t>
            </w:r>
          </w:p>
        </w:tc>
        <w:tc>
          <w:tcPr>
            <w:tcW w:w="1727" w:type="dxa"/>
          </w:tcPr>
          <w:p w14:paraId="5395AFA2"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307FC753" w14:textId="77777777" w:rsidR="0090651F" w:rsidRPr="006E35A4" w:rsidRDefault="0090651F" w:rsidP="00867188">
            <w:pPr>
              <w:rPr>
                <w:rFonts w:ascii="Times New Roman" w:hAnsi="Times New Roman" w:cs="Times New Roman"/>
                <w:sz w:val="24"/>
                <w:szCs w:val="24"/>
              </w:rPr>
            </w:pPr>
          </w:p>
        </w:tc>
      </w:tr>
      <w:tr w:rsidR="0090651F" w:rsidRPr="00F8112F" w14:paraId="48786EA9" w14:textId="77777777" w:rsidTr="009161DD">
        <w:tc>
          <w:tcPr>
            <w:tcW w:w="599" w:type="dxa"/>
          </w:tcPr>
          <w:p w14:paraId="13E1AF34"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rPr>
              <w:t>6</w:t>
            </w:r>
          </w:p>
        </w:tc>
        <w:tc>
          <w:tcPr>
            <w:tcW w:w="6724" w:type="dxa"/>
          </w:tcPr>
          <w:p w14:paraId="540B1B2E"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спричинить виконання запропонованої діяльності</w:t>
            </w:r>
            <w:r>
              <w:rPr>
                <w:rFonts w:ascii="Times New Roman" w:hAnsi="Times New Roman" w:cs="Times New Roman"/>
                <w:sz w:val="24"/>
                <w:szCs w:val="24"/>
              </w:rPr>
              <w:t xml:space="preserve"> </w:t>
            </w:r>
            <w:r w:rsidRPr="00F8112F">
              <w:rPr>
                <w:rFonts w:ascii="Times New Roman" w:hAnsi="Times New Roman" w:cs="Times New Roman"/>
                <w:sz w:val="24"/>
                <w:szCs w:val="24"/>
              </w:rPr>
              <w:t>переміщення третіх осіб, офіційне чи неофіційне зайняття або використання землі чи будівель?</w:t>
            </w:r>
          </w:p>
        </w:tc>
        <w:tc>
          <w:tcPr>
            <w:tcW w:w="724" w:type="dxa"/>
          </w:tcPr>
          <w:p w14:paraId="491EA3E1" w14:textId="77777777" w:rsidR="0090651F" w:rsidRPr="00F8112F" w:rsidRDefault="0090651F" w:rsidP="00867188">
            <w:pPr>
              <w:rPr>
                <w:rFonts w:ascii="Times New Roman" w:hAnsi="Times New Roman" w:cs="Times New Roman"/>
                <w:sz w:val="24"/>
                <w:szCs w:val="24"/>
              </w:rPr>
            </w:pPr>
          </w:p>
        </w:tc>
        <w:tc>
          <w:tcPr>
            <w:tcW w:w="663" w:type="dxa"/>
          </w:tcPr>
          <w:p w14:paraId="3781C55B"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lang w:val="en-US"/>
              </w:rPr>
              <w:t>V</w:t>
            </w:r>
          </w:p>
        </w:tc>
        <w:tc>
          <w:tcPr>
            <w:tcW w:w="1727" w:type="dxa"/>
          </w:tcPr>
          <w:p w14:paraId="087D0D01" w14:textId="77777777" w:rsidR="0090651F" w:rsidRPr="007A25D3" w:rsidRDefault="0090651F" w:rsidP="00867188">
            <w:pPr>
              <w:rPr>
                <w:rFonts w:ascii="Times New Roman" w:hAnsi="Times New Roman" w:cs="Times New Roman"/>
                <w:sz w:val="24"/>
                <w:szCs w:val="24"/>
              </w:rPr>
            </w:pPr>
            <w:r w:rsidRPr="00FC7F83">
              <w:rPr>
                <w:rFonts w:ascii="Times New Roman" w:hAnsi="Times New Roman" w:cs="Times New Roman"/>
                <w:sz w:val="24"/>
                <w:szCs w:val="24"/>
              </w:rPr>
              <w:t>Відхилення СП</w:t>
            </w:r>
          </w:p>
        </w:tc>
        <w:tc>
          <w:tcPr>
            <w:tcW w:w="1727" w:type="dxa"/>
          </w:tcPr>
          <w:p w14:paraId="406883C7"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04944DC7" w14:textId="38975CA1" w:rsidR="0090651F" w:rsidRPr="003004FD" w:rsidRDefault="00867188" w:rsidP="00867188">
            <w:pPr>
              <w:rPr>
                <w:rFonts w:ascii="Times New Roman" w:hAnsi="Times New Roman" w:cs="Times New Roman"/>
                <w:sz w:val="24"/>
                <w:szCs w:val="24"/>
              </w:rPr>
            </w:pPr>
            <w:r>
              <w:rPr>
                <w:rFonts w:ascii="Times New Roman" w:eastAsia="Times New Roman" w:hAnsi="Times New Roman" w:cs="Times New Roman"/>
                <w:sz w:val="24"/>
                <w:szCs w:val="24"/>
              </w:rPr>
              <w:t>Н</w:t>
            </w:r>
            <w:r w:rsidR="0090651F" w:rsidRPr="003004FD">
              <w:rPr>
                <w:rFonts w:ascii="Times New Roman" w:eastAsia="Times New Roman" w:hAnsi="Times New Roman" w:cs="Times New Roman"/>
                <w:sz w:val="24"/>
                <w:szCs w:val="24"/>
              </w:rPr>
              <w:t xml:space="preserve">а час проведення </w:t>
            </w:r>
            <w:r>
              <w:rPr>
                <w:rFonts w:ascii="Times New Roman" w:eastAsia="Times New Roman" w:hAnsi="Times New Roman" w:cs="Times New Roman"/>
                <w:sz w:val="24"/>
                <w:szCs w:val="24"/>
              </w:rPr>
              <w:t xml:space="preserve">будівельних робіт </w:t>
            </w:r>
            <w:r w:rsidR="0090651F" w:rsidRPr="003004FD">
              <w:rPr>
                <w:rFonts w:ascii="Times New Roman" w:eastAsia="Times New Roman" w:hAnsi="Times New Roman" w:cs="Times New Roman"/>
                <w:sz w:val="24"/>
                <w:szCs w:val="24"/>
              </w:rPr>
              <w:t xml:space="preserve">учні навчатимуться в інших </w:t>
            </w:r>
            <w:r w:rsidR="00726E4E">
              <w:rPr>
                <w:rFonts w:ascii="Times New Roman" w:eastAsia="Times New Roman" w:hAnsi="Times New Roman" w:cs="Times New Roman"/>
                <w:sz w:val="24"/>
                <w:szCs w:val="24"/>
              </w:rPr>
              <w:t>приміщеннях</w:t>
            </w:r>
            <w:r w:rsidR="0090651F" w:rsidRPr="003004FD">
              <w:rPr>
                <w:rFonts w:ascii="Times New Roman" w:eastAsia="Times New Roman" w:hAnsi="Times New Roman" w:cs="Times New Roman"/>
                <w:sz w:val="24"/>
                <w:szCs w:val="24"/>
              </w:rPr>
              <w:t xml:space="preserve"> ДНЗ</w:t>
            </w:r>
            <w:r w:rsidR="00726E4E">
              <w:rPr>
                <w:rFonts w:ascii="Times New Roman" w:eastAsia="Times New Roman" w:hAnsi="Times New Roman" w:cs="Times New Roman"/>
                <w:sz w:val="24"/>
                <w:szCs w:val="24"/>
              </w:rPr>
              <w:t xml:space="preserve">. </w:t>
            </w:r>
            <w:r w:rsidR="00726E4E" w:rsidRPr="00726E4E">
              <w:rPr>
                <w:rFonts w:ascii="Times New Roman" w:eastAsia="Times New Roman" w:hAnsi="Times New Roman" w:cs="Times New Roman"/>
                <w:sz w:val="24"/>
                <w:szCs w:val="24"/>
              </w:rPr>
              <w:t>Також розглядається питання щодо організації навчання у дві зміни, у випадку, якщо не буде вистачати навчальних аудиторій.</w:t>
            </w:r>
          </w:p>
        </w:tc>
      </w:tr>
      <w:tr w:rsidR="0090651F" w:rsidRPr="00F8112F" w14:paraId="18C4E60A" w14:textId="77777777" w:rsidTr="009161DD">
        <w:tc>
          <w:tcPr>
            <w:tcW w:w="599" w:type="dxa"/>
          </w:tcPr>
          <w:p w14:paraId="4F3A190B"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rPr>
              <w:t>7</w:t>
            </w:r>
          </w:p>
        </w:tc>
        <w:tc>
          <w:tcPr>
            <w:tcW w:w="6724" w:type="dxa"/>
          </w:tcPr>
          <w:p w14:paraId="02DF9810"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буде діяльність в рамках субпроекту спричиняти</w:t>
            </w:r>
            <w:r>
              <w:rPr>
                <w:rFonts w:ascii="Times New Roman" w:hAnsi="Times New Roman" w:cs="Times New Roman"/>
                <w:sz w:val="24"/>
                <w:szCs w:val="24"/>
              </w:rPr>
              <w:t xml:space="preserve"> </w:t>
            </w:r>
            <w:r w:rsidRPr="00F8112F">
              <w:rPr>
                <w:rFonts w:ascii="Times New Roman" w:hAnsi="Times New Roman" w:cs="Times New Roman"/>
                <w:sz w:val="24"/>
                <w:szCs w:val="24"/>
              </w:rPr>
              <w:t>утворення стічних вод та/або чи буде потрібно вжити заходів екологічного контролю для забезпечення дотримання чинних в Україні норм?</w:t>
            </w:r>
          </w:p>
        </w:tc>
        <w:tc>
          <w:tcPr>
            <w:tcW w:w="724" w:type="dxa"/>
          </w:tcPr>
          <w:p w14:paraId="56D941DA" w14:textId="77777777" w:rsidR="0090651F" w:rsidRPr="00F8112F" w:rsidRDefault="0090651F" w:rsidP="00867188">
            <w:pPr>
              <w:rPr>
                <w:rFonts w:ascii="Times New Roman" w:hAnsi="Times New Roman" w:cs="Times New Roman"/>
                <w:sz w:val="24"/>
                <w:szCs w:val="24"/>
              </w:rPr>
            </w:pPr>
          </w:p>
        </w:tc>
        <w:tc>
          <w:tcPr>
            <w:tcW w:w="663" w:type="dxa"/>
          </w:tcPr>
          <w:p w14:paraId="67C03032"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lang w:val="en-US"/>
              </w:rPr>
              <w:t>V</w:t>
            </w:r>
          </w:p>
        </w:tc>
        <w:tc>
          <w:tcPr>
            <w:tcW w:w="1727" w:type="dxa"/>
          </w:tcPr>
          <w:p w14:paraId="5305E380" w14:textId="77777777" w:rsidR="0090651F" w:rsidRPr="007A25D3"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23F59093"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1EB82089" w14:textId="77777777" w:rsidR="0090651F" w:rsidRPr="006E35A4" w:rsidRDefault="0090651F" w:rsidP="00867188">
            <w:pPr>
              <w:rPr>
                <w:rFonts w:ascii="Times New Roman" w:hAnsi="Times New Roman" w:cs="Times New Roman"/>
                <w:sz w:val="24"/>
                <w:szCs w:val="24"/>
              </w:rPr>
            </w:pPr>
          </w:p>
        </w:tc>
      </w:tr>
      <w:tr w:rsidR="0090651F" w:rsidRPr="00F8112F" w14:paraId="28FE11EF" w14:textId="77777777" w:rsidTr="009161DD">
        <w:tc>
          <w:tcPr>
            <w:tcW w:w="599" w:type="dxa"/>
          </w:tcPr>
          <w:p w14:paraId="54B9BEEF"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rPr>
              <w:t>8</w:t>
            </w:r>
          </w:p>
        </w:tc>
        <w:tc>
          <w:tcPr>
            <w:tcW w:w="6724" w:type="dxa"/>
          </w:tcPr>
          <w:p w14:paraId="74DEC497"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 xml:space="preserve">Чи буде діяльність в рамках субпроекту спричиняти викиди в атмосферу та/або чи буде потрібно вжити заходів екологічного </w:t>
            </w:r>
            <w:r w:rsidRPr="00F8112F">
              <w:rPr>
                <w:rFonts w:ascii="Times New Roman" w:hAnsi="Times New Roman" w:cs="Times New Roman"/>
                <w:sz w:val="24"/>
                <w:szCs w:val="24"/>
              </w:rPr>
              <w:lastRenderedPageBreak/>
              <w:t>контролю для забезпечення дотримання чинних в Україні норм?</w:t>
            </w:r>
          </w:p>
        </w:tc>
        <w:tc>
          <w:tcPr>
            <w:tcW w:w="724" w:type="dxa"/>
          </w:tcPr>
          <w:p w14:paraId="2128D908" w14:textId="2F9EDDEA" w:rsidR="0090651F" w:rsidRPr="004A1631" w:rsidRDefault="009161DD" w:rsidP="00867188">
            <w:pPr>
              <w:rPr>
                <w:rFonts w:ascii="Times New Roman" w:hAnsi="Times New Roman" w:cs="Times New Roman"/>
                <w:sz w:val="24"/>
                <w:szCs w:val="24"/>
              </w:rPr>
            </w:pPr>
            <w:r w:rsidRPr="00C93467">
              <w:rPr>
                <w:rFonts w:ascii="Times New Roman" w:hAnsi="Times New Roman" w:cs="Times New Roman"/>
                <w:sz w:val="24"/>
                <w:szCs w:val="24"/>
                <w:lang w:val="en-US"/>
              </w:rPr>
              <w:lastRenderedPageBreak/>
              <w:t>V</w:t>
            </w:r>
          </w:p>
        </w:tc>
        <w:tc>
          <w:tcPr>
            <w:tcW w:w="663" w:type="dxa"/>
          </w:tcPr>
          <w:p w14:paraId="371ACB45" w14:textId="2ED800AE" w:rsidR="0090651F" w:rsidRPr="00F8112F" w:rsidRDefault="0090651F" w:rsidP="00867188">
            <w:pPr>
              <w:rPr>
                <w:rFonts w:ascii="Times New Roman" w:hAnsi="Times New Roman" w:cs="Times New Roman"/>
                <w:sz w:val="24"/>
                <w:szCs w:val="24"/>
              </w:rPr>
            </w:pPr>
          </w:p>
        </w:tc>
        <w:tc>
          <w:tcPr>
            <w:tcW w:w="1727" w:type="dxa"/>
          </w:tcPr>
          <w:p w14:paraId="19F4D4DC" w14:textId="77777777" w:rsidR="0090651F" w:rsidRPr="007A25D3"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6096B7A3"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110FDF81" w14:textId="418D36F8" w:rsidR="0090651F" w:rsidRPr="00C93467" w:rsidRDefault="009161DD" w:rsidP="00867188">
            <w:pPr>
              <w:rPr>
                <w:rFonts w:ascii="Times New Roman" w:hAnsi="Times New Roman" w:cs="Times New Roman"/>
                <w:sz w:val="24"/>
                <w:szCs w:val="24"/>
              </w:rPr>
            </w:pPr>
            <w:r w:rsidRPr="00C93467">
              <w:rPr>
                <w:rFonts w:ascii="Times New Roman" w:hAnsi="Times New Roman" w:cs="Times New Roman"/>
                <w:sz w:val="24"/>
                <w:szCs w:val="24"/>
              </w:rPr>
              <w:t>Внаслідок пилоутворення</w:t>
            </w:r>
          </w:p>
        </w:tc>
      </w:tr>
      <w:tr w:rsidR="0090651F" w:rsidRPr="00F8112F" w14:paraId="4FDE4CE8" w14:textId="77777777" w:rsidTr="009161DD">
        <w:tc>
          <w:tcPr>
            <w:tcW w:w="599" w:type="dxa"/>
          </w:tcPr>
          <w:p w14:paraId="3602CEE6"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rPr>
              <w:t>9</w:t>
            </w:r>
          </w:p>
        </w:tc>
        <w:tc>
          <w:tcPr>
            <w:tcW w:w="6724" w:type="dxa"/>
          </w:tcPr>
          <w:p w14:paraId="24C81590"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буде діяльність в рамках субпроекту спричиняти рівень шуму, що вимагатиме вживання заходів екологічного контролю для забезпечення дотримання чинних в Україні норм?</w:t>
            </w:r>
          </w:p>
          <w:p w14:paraId="2AEFFE25" w14:textId="77777777" w:rsidR="0090651F" w:rsidRPr="00F8112F" w:rsidRDefault="0090651F" w:rsidP="00867188">
            <w:pPr>
              <w:rPr>
                <w:rFonts w:ascii="Times New Roman" w:hAnsi="Times New Roman" w:cs="Times New Roman"/>
                <w:sz w:val="24"/>
                <w:szCs w:val="24"/>
              </w:rPr>
            </w:pPr>
          </w:p>
          <w:p w14:paraId="53F59A32"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буде рівень шуму негативно впливати на особливо</w:t>
            </w:r>
            <w:r>
              <w:rPr>
                <w:rFonts w:ascii="Times New Roman" w:hAnsi="Times New Roman" w:cs="Times New Roman"/>
                <w:sz w:val="24"/>
                <w:szCs w:val="24"/>
              </w:rPr>
              <w:t xml:space="preserve"> </w:t>
            </w:r>
            <w:r w:rsidRPr="00F8112F">
              <w:rPr>
                <w:rFonts w:ascii="Times New Roman" w:hAnsi="Times New Roman" w:cs="Times New Roman"/>
                <w:sz w:val="24"/>
                <w:szCs w:val="24"/>
              </w:rPr>
              <w:t>вразливі об’єкти (природне середовище, лікарні, заклади освіти, установи для місцевого населення)?</w:t>
            </w:r>
          </w:p>
        </w:tc>
        <w:tc>
          <w:tcPr>
            <w:tcW w:w="724" w:type="dxa"/>
          </w:tcPr>
          <w:p w14:paraId="10295851" w14:textId="77777777" w:rsidR="0090651F" w:rsidRDefault="0090651F" w:rsidP="00867188">
            <w:pPr>
              <w:rPr>
                <w:rFonts w:ascii="Times New Roman" w:hAnsi="Times New Roman" w:cs="Times New Roman"/>
                <w:sz w:val="24"/>
                <w:szCs w:val="24"/>
                <w:lang w:val="en-US"/>
              </w:rPr>
            </w:pPr>
            <w:r>
              <w:rPr>
                <w:rFonts w:ascii="Times New Roman" w:hAnsi="Times New Roman" w:cs="Times New Roman"/>
                <w:sz w:val="24"/>
                <w:szCs w:val="24"/>
                <w:lang w:val="en-US"/>
              </w:rPr>
              <w:t>V</w:t>
            </w:r>
          </w:p>
          <w:p w14:paraId="1D2DE156" w14:textId="77777777" w:rsidR="0090651F" w:rsidRDefault="0090651F" w:rsidP="00867188">
            <w:pPr>
              <w:rPr>
                <w:rFonts w:ascii="Times New Roman" w:hAnsi="Times New Roman" w:cs="Times New Roman"/>
                <w:sz w:val="24"/>
                <w:szCs w:val="24"/>
                <w:lang w:val="en-US"/>
              </w:rPr>
            </w:pPr>
          </w:p>
          <w:p w14:paraId="042A65C8" w14:textId="77777777" w:rsidR="0090651F" w:rsidRDefault="0090651F" w:rsidP="00867188">
            <w:pPr>
              <w:rPr>
                <w:rFonts w:ascii="Times New Roman" w:hAnsi="Times New Roman" w:cs="Times New Roman"/>
                <w:sz w:val="24"/>
                <w:szCs w:val="24"/>
                <w:lang w:val="en-US"/>
              </w:rPr>
            </w:pPr>
          </w:p>
          <w:p w14:paraId="698F4C59" w14:textId="77777777" w:rsidR="0090651F" w:rsidRDefault="0090651F" w:rsidP="00867188">
            <w:pPr>
              <w:rPr>
                <w:rFonts w:ascii="Times New Roman" w:hAnsi="Times New Roman" w:cs="Times New Roman"/>
                <w:sz w:val="24"/>
                <w:szCs w:val="24"/>
                <w:lang w:val="en-US"/>
              </w:rPr>
            </w:pPr>
          </w:p>
          <w:p w14:paraId="081ADA52" w14:textId="77777777" w:rsidR="00467830" w:rsidRDefault="00467830" w:rsidP="00467830">
            <w:pPr>
              <w:rPr>
                <w:rFonts w:ascii="Times New Roman" w:hAnsi="Times New Roman" w:cs="Times New Roman"/>
                <w:sz w:val="24"/>
                <w:szCs w:val="24"/>
                <w:lang w:val="en-US"/>
              </w:rPr>
            </w:pPr>
          </w:p>
          <w:p w14:paraId="420A29EA" w14:textId="1AF6C61C" w:rsidR="00467830" w:rsidRDefault="00467830" w:rsidP="00467830">
            <w:pPr>
              <w:rPr>
                <w:rFonts w:ascii="Times New Roman" w:hAnsi="Times New Roman" w:cs="Times New Roman"/>
                <w:sz w:val="24"/>
                <w:szCs w:val="24"/>
                <w:lang w:val="en-US"/>
              </w:rPr>
            </w:pPr>
            <w:r>
              <w:rPr>
                <w:rFonts w:ascii="Times New Roman" w:hAnsi="Times New Roman" w:cs="Times New Roman"/>
                <w:sz w:val="24"/>
                <w:szCs w:val="24"/>
                <w:lang w:val="en-US"/>
              </w:rPr>
              <w:t>V</w:t>
            </w:r>
          </w:p>
          <w:p w14:paraId="3970CFFE" w14:textId="77777777" w:rsidR="0090651F" w:rsidRPr="00F8112F" w:rsidRDefault="0090651F" w:rsidP="00867188">
            <w:pPr>
              <w:rPr>
                <w:rFonts w:ascii="Times New Roman" w:hAnsi="Times New Roman" w:cs="Times New Roman"/>
                <w:sz w:val="24"/>
                <w:szCs w:val="24"/>
              </w:rPr>
            </w:pPr>
          </w:p>
        </w:tc>
        <w:tc>
          <w:tcPr>
            <w:tcW w:w="663" w:type="dxa"/>
          </w:tcPr>
          <w:p w14:paraId="37E81F10" w14:textId="77777777" w:rsidR="0090651F" w:rsidRDefault="0090651F" w:rsidP="00867188">
            <w:pPr>
              <w:rPr>
                <w:rFonts w:ascii="Times New Roman" w:hAnsi="Times New Roman" w:cs="Times New Roman"/>
                <w:sz w:val="24"/>
                <w:szCs w:val="24"/>
                <w:lang w:val="en-US"/>
              </w:rPr>
            </w:pPr>
          </w:p>
          <w:p w14:paraId="5EFC6FD8" w14:textId="77777777" w:rsidR="0090651F" w:rsidRDefault="0090651F" w:rsidP="00867188">
            <w:pPr>
              <w:rPr>
                <w:rFonts w:ascii="Times New Roman" w:hAnsi="Times New Roman" w:cs="Times New Roman"/>
                <w:sz w:val="24"/>
                <w:szCs w:val="24"/>
                <w:lang w:val="en-US"/>
              </w:rPr>
            </w:pPr>
          </w:p>
          <w:p w14:paraId="155B92CE" w14:textId="77777777" w:rsidR="0090651F" w:rsidRDefault="0090651F" w:rsidP="00867188">
            <w:pPr>
              <w:rPr>
                <w:rFonts w:ascii="Times New Roman" w:hAnsi="Times New Roman" w:cs="Times New Roman"/>
                <w:sz w:val="24"/>
                <w:szCs w:val="24"/>
                <w:lang w:val="en-US"/>
              </w:rPr>
            </w:pPr>
          </w:p>
          <w:p w14:paraId="751B9A70" w14:textId="77777777" w:rsidR="0090651F" w:rsidRDefault="0090651F" w:rsidP="00867188">
            <w:pPr>
              <w:rPr>
                <w:rFonts w:ascii="Times New Roman" w:hAnsi="Times New Roman" w:cs="Times New Roman"/>
                <w:sz w:val="24"/>
                <w:szCs w:val="24"/>
                <w:lang w:val="en-US"/>
              </w:rPr>
            </w:pPr>
          </w:p>
          <w:p w14:paraId="3F009DF8" w14:textId="77777777" w:rsidR="0090651F" w:rsidRDefault="0090651F" w:rsidP="00867188">
            <w:pPr>
              <w:rPr>
                <w:rFonts w:ascii="Times New Roman" w:hAnsi="Times New Roman" w:cs="Times New Roman"/>
                <w:sz w:val="24"/>
                <w:szCs w:val="24"/>
                <w:lang w:val="en-US"/>
              </w:rPr>
            </w:pPr>
          </w:p>
          <w:p w14:paraId="7554D3F6" w14:textId="77777777" w:rsidR="0090651F" w:rsidRPr="00F8112F" w:rsidRDefault="0090651F" w:rsidP="00467830">
            <w:pPr>
              <w:rPr>
                <w:rFonts w:ascii="Times New Roman" w:hAnsi="Times New Roman" w:cs="Times New Roman"/>
                <w:sz w:val="24"/>
                <w:szCs w:val="24"/>
              </w:rPr>
            </w:pPr>
          </w:p>
        </w:tc>
        <w:tc>
          <w:tcPr>
            <w:tcW w:w="1727" w:type="dxa"/>
          </w:tcPr>
          <w:p w14:paraId="52547DAD" w14:textId="77777777" w:rsidR="0090651F"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p w14:paraId="0E6632B0" w14:textId="77777777" w:rsidR="0090651F" w:rsidRDefault="0090651F" w:rsidP="00867188">
            <w:pPr>
              <w:rPr>
                <w:rFonts w:ascii="Times New Roman" w:hAnsi="Times New Roman" w:cs="Times New Roman"/>
                <w:sz w:val="24"/>
                <w:szCs w:val="24"/>
              </w:rPr>
            </w:pPr>
          </w:p>
          <w:p w14:paraId="01B33F71" w14:textId="77777777" w:rsidR="0090651F" w:rsidRDefault="0090651F" w:rsidP="00867188">
            <w:pPr>
              <w:rPr>
                <w:rFonts w:ascii="Times New Roman" w:hAnsi="Times New Roman" w:cs="Times New Roman"/>
                <w:sz w:val="24"/>
                <w:szCs w:val="24"/>
              </w:rPr>
            </w:pPr>
          </w:p>
          <w:p w14:paraId="549579B0" w14:textId="77777777" w:rsidR="0090651F" w:rsidRDefault="0090651F" w:rsidP="00867188">
            <w:pPr>
              <w:rPr>
                <w:rFonts w:ascii="Times New Roman" w:hAnsi="Times New Roman" w:cs="Times New Roman"/>
                <w:sz w:val="24"/>
                <w:szCs w:val="24"/>
              </w:rPr>
            </w:pPr>
          </w:p>
          <w:p w14:paraId="056A3228" w14:textId="77777777" w:rsidR="0090651F" w:rsidRPr="007A25D3"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5612CB26" w14:textId="77777777" w:rsidR="0090651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p w14:paraId="2A084780" w14:textId="77777777" w:rsidR="0090651F" w:rsidRDefault="0090651F" w:rsidP="00867188">
            <w:pPr>
              <w:rPr>
                <w:rFonts w:ascii="Times New Roman" w:hAnsi="Times New Roman" w:cs="Times New Roman"/>
                <w:sz w:val="24"/>
                <w:szCs w:val="24"/>
              </w:rPr>
            </w:pPr>
          </w:p>
          <w:p w14:paraId="1AABB30C" w14:textId="77777777" w:rsidR="0090651F" w:rsidRDefault="0090651F" w:rsidP="00867188">
            <w:pPr>
              <w:rPr>
                <w:rFonts w:ascii="Times New Roman" w:hAnsi="Times New Roman" w:cs="Times New Roman"/>
                <w:sz w:val="24"/>
                <w:szCs w:val="24"/>
              </w:rPr>
            </w:pPr>
          </w:p>
          <w:p w14:paraId="48009A04"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5A21704E" w14:textId="1B5495F3" w:rsidR="0090651F" w:rsidRPr="006E35A4" w:rsidRDefault="00467830" w:rsidP="00867188">
            <w:pPr>
              <w:autoSpaceDE w:val="0"/>
              <w:autoSpaceDN w:val="0"/>
              <w:adjustRightInd w:val="0"/>
              <w:rPr>
                <w:rFonts w:ascii="Times New Roman" w:eastAsia="Times New Roman" w:hAnsi="Times New Roman" w:cs="Times New Roman"/>
                <w:sz w:val="24"/>
                <w:szCs w:val="24"/>
              </w:rPr>
            </w:pPr>
            <w:r w:rsidRPr="00467830">
              <w:rPr>
                <w:rFonts w:ascii="Times New Roman" w:eastAsia="Times New Roman" w:hAnsi="Times New Roman" w:cs="Times New Roman"/>
                <w:sz w:val="24"/>
                <w:szCs w:val="24"/>
              </w:rPr>
              <w:t>Так, буде шум, адже ремонтні роботи будуть проводитись всередині функціонуючого навчального закладу</w:t>
            </w:r>
          </w:p>
        </w:tc>
      </w:tr>
      <w:tr w:rsidR="0090651F" w:rsidRPr="00F8112F" w14:paraId="3773CCB0" w14:textId="77777777" w:rsidTr="009161DD">
        <w:tc>
          <w:tcPr>
            <w:tcW w:w="599" w:type="dxa"/>
          </w:tcPr>
          <w:p w14:paraId="1E3941B1"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1</w:t>
            </w:r>
            <w:r>
              <w:rPr>
                <w:rFonts w:ascii="Times New Roman" w:hAnsi="Times New Roman" w:cs="Times New Roman"/>
                <w:sz w:val="24"/>
                <w:szCs w:val="24"/>
              </w:rPr>
              <w:t>0</w:t>
            </w:r>
          </w:p>
        </w:tc>
        <w:tc>
          <w:tcPr>
            <w:tcW w:w="6724" w:type="dxa"/>
          </w:tcPr>
          <w:p w14:paraId="1599DBE0"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будуть в рамках субпроекту застосовуватись, зберігатись, вироблятись, утилізуватись небезпечні речовини, які:</w:t>
            </w:r>
          </w:p>
          <w:p w14:paraId="4A94D92C"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 потребують спеціальних дозволів та ліцензій;</w:t>
            </w:r>
          </w:p>
          <w:p w14:paraId="4B5C3AAF"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 потребують ліцензованого та спеціально навченого</w:t>
            </w:r>
            <w:r>
              <w:rPr>
                <w:rFonts w:ascii="Times New Roman" w:hAnsi="Times New Roman" w:cs="Times New Roman"/>
                <w:sz w:val="24"/>
                <w:szCs w:val="24"/>
              </w:rPr>
              <w:t xml:space="preserve"> </w:t>
            </w:r>
            <w:r w:rsidRPr="00F8112F">
              <w:rPr>
                <w:rFonts w:ascii="Times New Roman" w:hAnsi="Times New Roman" w:cs="Times New Roman"/>
                <w:sz w:val="24"/>
                <w:szCs w:val="24"/>
              </w:rPr>
              <w:t>персоналу;</w:t>
            </w:r>
          </w:p>
          <w:p w14:paraId="2C443347"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 які є незаконними або забороненими у ЄС або країнах Заходу;</w:t>
            </w:r>
          </w:p>
          <w:p w14:paraId="4F6FED41"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 не відповідають рекомендаціям Посібника щодо запобігання та усунення забруднення довкілля (РРАН);</w:t>
            </w:r>
          </w:p>
          <w:p w14:paraId="13EDB4E0"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 можуть спричинити забруднення ґрунту і води, якщо не буде вжито належних заходів?</w:t>
            </w:r>
          </w:p>
        </w:tc>
        <w:tc>
          <w:tcPr>
            <w:tcW w:w="724" w:type="dxa"/>
          </w:tcPr>
          <w:p w14:paraId="2140BC2F"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lang w:val="en-US"/>
              </w:rPr>
              <w:t>V</w:t>
            </w:r>
          </w:p>
        </w:tc>
        <w:tc>
          <w:tcPr>
            <w:tcW w:w="663" w:type="dxa"/>
          </w:tcPr>
          <w:p w14:paraId="4B802380" w14:textId="77777777" w:rsidR="0090651F" w:rsidRPr="00F8112F" w:rsidRDefault="0090651F" w:rsidP="00867188">
            <w:pPr>
              <w:rPr>
                <w:rFonts w:ascii="Times New Roman" w:hAnsi="Times New Roman" w:cs="Times New Roman"/>
                <w:sz w:val="24"/>
                <w:szCs w:val="24"/>
              </w:rPr>
            </w:pPr>
          </w:p>
        </w:tc>
        <w:tc>
          <w:tcPr>
            <w:tcW w:w="1727" w:type="dxa"/>
          </w:tcPr>
          <w:p w14:paraId="0DDEC9D5" w14:textId="77777777" w:rsidR="0090651F" w:rsidRPr="007A25D3"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36F1AC2C"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7066EBDF" w14:textId="11C0E8B5" w:rsidR="0090651F" w:rsidRPr="006E35A4" w:rsidRDefault="00467830" w:rsidP="00867188">
            <w:pPr>
              <w:rPr>
                <w:rFonts w:ascii="Times New Roman" w:hAnsi="Times New Roman" w:cs="Times New Roman"/>
                <w:sz w:val="24"/>
                <w:szCs w:val="24"/>
              </w:rPr>
            </w:pPr>
            <w:r>
              <w:rPr>
                <w:rFonts w:ascii="Times New Roman" w:hAnsi="Times New Roman" w:cs="Times New Roman"/>
                <w:sz w:val="24"/>
                <w:szCs w:val="24"/>
              </w:rPr>
              <w:t xml:space="preserve">Так, </w:t>
            </w:r>
            <w:r w:rsidRPr="00FA1102">
              <w:rPr>
                <w:rFonts w:ascii="Times New Roman" w:hAnsi="Times New Roman" w:cs="Times New Roman"/>
                <w:sz w:val="24"/>
                <w:szCs w:val="24"/>
              </w:rPr>
              <w:t>АВМ</w:t>
            </w:r>
          </w:p>
        </w:tc>
      </w:tr>
      <w:tr w:rsidR="0090651F" w:rsidRPr="00F8112F" w14:paraId="77BFAD55" w14:textId="77777777" w:rsidTr="009161DD">
        <w:tc>
          <w:tcPr>
            <w:tcW w:w="599" w:type="dxa"/>
          </w:tcPr>
          <w:p w14:paraId="70804D62"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1</w:t>
            </w:r>
            <w:r>
              <w:rPr>
                <w:rFonts w:ascii="Times New Roman" w:hAnsi="Times New Roman" w:cs="Times New Roman"/>
                <w:sz w:val="24"/>
                <w:szCs w:val="24"/>
              </w:rPr>
              <w:t>1</w:t>
            </w:r>
          </w:p>
        </w:tc>
        <w:tc>
          <w:tcPr>
            <w:tcW w:w="6724" w:type="dxa"/>
          </w:tcPr>
          <w:p w14:paraId="05259374"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буде субпроект спричиняти утворення відходів, які</w:t>
            </w:r>
            <w:r>
              <w:rPr>
                <w:rFonts w:ascii="Times New Roman" w:hAnsi="Times New Roman" w:cs="Times New Roman"/>
                <w:sz w:val="24"/>
                <w:szCs w:val="24"/>
              </w:rPr>
              <w:t xml:space="preserve"> </w:t>
            </w:r>
            <w:r w:rsidRPr="00F8112F">
              <w:rPr>
                <w:rFonts w:ascii="Times New Roman" w:hAnsi="Times New Roman" w:cs="Times New Roman"/>
                <w:sz w:val="24"/>
                <w:szCs w:val="24"/>
              </w:rPr>
              <w:t>потребують проведення спеціальних заходів з утилізації або залучення ліцензованих організацій?</w:t>
            </w:r>
          </w:p>
          <w:p w14:paraId="0D967D85"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(у разі закупівлі нового обладнання, чи буде старе обладнання утилізоване уповноваженою ліцензованою компанією або організацією?)</w:t>
            </w:r>
          </w:p>
        </w:tc>
        <w:tc>
          <w:tcPr>
            <w:tcW w:w="724" w:type="dxa"/>
          </w:tcPr>
          <w:p w14:paraId="615A0984" w14:textId="77777777" w:rsidR="0090651F" w:rsidRPr="00F8112F" w:rsidRDefault="0090651F" w:rsidP="00867188">
            <w:pPr>
              <w:rPr>
                <w:rFonts w:ascii="Times New Roman" w:hAnsi="Times New Roman" w:cs="Times New Roman"/>
                <w:sz w:val="24"/>
                <w:szCs w:val="24"/>
              </w:rPr>
            </w:pPr>
          </w:p>
        </w:tc>
        <w:tc>
          <w:tcPr>
            <w:tcW w:w="663" w:type="dxa"/>
          </w:tcPr>
          <w:p w14:paraId="562C019E"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7146DD1E" w14:textId="77777777" w:rsidR="0090651F" w:rsidRPr="00F8112F" w:rsidRDefault="0090651F" w:rsidP="00867188">
            <w:pPr>
              <w:rPr>
                <w:rFonts w:ascii="Times New Roman" w:hAnsi="Times New Roman" w:cs="Times New Roman"/>
                <w:sz w:val="24"/>
                <w:szCs w:val="24"/>
              </w:rPr>
            </w:pPr>
          </w:p>
        </w:tc>
        <w:tc>
          <w:tcPr>
            <w:tcW w:w="1727" w:type="dxa"/>
          </w:tcPr>
          <w:p w14:paraId="469DB61E" w14:textId="77777777" w:rsidR="0090651F" w:rsidRPr="007A25D3"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2B607E3B"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2FD77567" w14:textId="77777777" w:rsidR="0090651F" w:rsidRPr="006E35A4" w:rsidRDefault="0090651F" w:rsidP="00867188">
            <w:pPr>
              <w:rPr>
                <w:rFonts w:ascii="Times New Roman" w:hAnsi="Times New Roman" w:cs="Times New Roman"/>
                <w:sz w:val="24"/>
                <w:szCs w:val="24"/>
              </w:rPr>
            </w:pPr>
          </w:p>
        </w:tc>
      </w:tr>
      <w:tr w:rsidR="0090651F" w:rsidRPr="00F8112F" w14:paraId="09C6F766" w14:textId="77777777" w:rsidTr="009161DD">
        <w:tc>
          <w:tcPr>
            <w:tcW w:w="599" w:type="dxa"/>
          </w:tcPr>
          <w:p w14:paraId="0F698992"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1</w:t>
            </w:r>
            <w:r>
              <w:rPr>
                <w:rFonts w:ascii="Times New Roman" w:hAnsi="Times New Roman" w:cs="Times New Roman"/>
                <w:sz w:val="24"/>
                <w:szCs w:val="24"/>
              </w:rPr>
              <w:t>2</w:t>
            </w:r>
          </w:p>
        </w:tc>
        <w:tc>
          <w:tcPr>
            <w:tcW w:w="6724" w:type="dxa"/>
          </w:tcPr>
          <w:p w14:paraId="5ECF6AE6"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буде запланована господарська діяльність проходити на або поряд із природоохоронними територіями/об’єктами або такими територіями/об’єктами, чий статус (надання статусу)</w:t>
            </w:r>
            <w:r>
              <w:rPr>
                <w:rFonts w:ascii="Times New Roman" w:hAnsi="Times New Roman" w:cs="Times New Roman"/>
                <w:sz w:val="24"/>
                <w:szCs w:val="24"/>
              </w:rPr>
              <w:t xml:space="preserve"> </w:t>
            </w:r>
            <w:r w:rsidRPr="00F8112F">
              <w:rPr>
                <w:rFonts w:ascii="Times New Roman" w:hAnsi="Times New Roman" w:cs="Times New Roman"/>
                <w:sz w:val="24"/>
                <w:szCs w:val="24"/>
              </w:rPr>
              <w:t>природоохоронних територій/об’єктів розглядається</w:t>
            </w:r>
            <w:r>
              <w:rPr>
                <w:rFonts w:ascii="Times New Roman" w:hAnsi="Times New Roman" w:cs="Times New Roman"/>
                <w:sz w:val="24"/>
                <w:szCs w:val="24"/>
              </w:rPr>
              <w:t xml:space="preserve"> </w:t>
            </w:r>
            <w:r w:rsidRPr="00F8112F">
              <w:rPr>
                <w:rFonts w:ascii="Times New Roman" w:hAnsi="Times New Roman" w:cs="Times New Roman"/>
                <w:sz w:val="24"/>
                <w:szCs w:val="24"/>
              </w:rPr>
              <w:t>органами влади?</w:t>
            </w:r>
          </w:p>
        </w:tc>
        <w:tc>
          <w:tcPr>
            <w:tcW w:w="724" w:type="dxa"/>
          </w:tcPr>
          <w:p w14:paraId="5644D09F" w14:textId="77777777" w:rsidR="0090651F" w:rsidRPr="00F8112F" w:rsidRDefault="0090651F" w:rsidP="00867188">
            <w:pPr>
              <w:rPr>
                <w:rFonts w:ascii="Times New Roman" w:hAnsi="Times New Roman" w:cs="Times New Roman"/>
                <w:sz w:val="24"/>
                <w:szCs w:val="24"/>
              </w:rPr>
            </w:pPr>
          </w:p>
        </w:tc>
        <w:tc>
          <w:tcPr>
            <w:tcW w:w="663" w:type="dxa"/>
          </w:tcPr>
          <w:p w14:paraId="29044026"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231DCA39" w14:textId="77777777" w:rsidR="0090651F" w:rsidRPr="00F8112F" w:rsidRDefault="0090651F" w:rsidP="00867188">
            <w:pPr>
              <w:rPr>
                <w:rFonts w:ascii="Times New Roman" w:hAnsi="Times New Roman" w:cs="Times New Roman"/>
                <w:sz w:val="24"/>
                <w:szCs w:val="24"/>
              </w:rPr>
            </w:pPr>
          </w:p>
        </w:tc>
        <w:tc>
          <w:tcPr>
            <w:tcW w:w="1727" w:type="dxa"/>
          </w:tcPr>
          <w:p w14:paraId="48E3AD12" w14:textId="77777777" w:rsidR="0090651F" w:rsidRPr="007A25D3" w:rsidRDefault="0090651F" w:rsidP="00867188">
            <w:pPr>
              <w:rPr>
                <w:rFonts w:ascii="Times New Roman" w:hAnsi="Times New Roman" w:cs="Times New Roman"/>
                <w:sz w:val="24"/>
                <w:szCs w:val="24"/>
              </w:rPr>
            </w:pPr>
            <w:r w:rsidRPr="008B3D1E">
              <w:rPr>
                <w:rFonts w:ascii="Times New Roman" w:hAnsi="Times New Roman" w:cs="Times New Roman"/>
                <w:sz w:val="24"/>
                <w:szCs w:val="24"/>
              </w:rPr>
              <w:t>Відхилення СП</w:t>
            </w:r>
          </w:p>
        </w:tc>
        <w:tc>
          <w:tcPr>
            <w:tcW w:w="1727" w:type="dxa"/>
          </w:tcPr>
          <w:p w14:paraId="61736680"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233029F9" w14:textId="77777777" w:rsidR="0090651F" w:rsidRPr="006E35A4" w:rsidRDefault="0090651F" w:rsidP="00867188">
            <w:pPr>
              <w:rPr>
                <w:rFonts w:ascii="Times New Roman" w:hAnsi="Times New Roman" w:cs="Times New Roman"/>
                <w:sz w:val="24"/>
                <w:szCs w:val="24"/>
              </w:rPr>
            </w:pPr>
          </w:p>
        </w:tc>
      </w:tr>
      <w:tr w:rsidR="0090651F" w:rsidRPr="00F8112F" w14:paraId="4C3223C7" w14:textId="77777777" w:rsidTr="009161DD">
        <w:tc>
          <w:tcPr>
            <w:tcW w:w="599" w:type="dxa"/>
          </w:tcPr>
          <w:p w14:paraId="310DB18A"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1</w:t>
            </w:r>
            <w:r>
              <w:rPr>
                <w:rFonts w:ascii="Times New Roman" w:hAnsi="Times New Roman" w:cs="Times New Roman"/>
                <w:sz w:val="24"/>
                <w:szCs w:val="24"/>
              </w:rPr>
              <w:t>3</w:t>
            </w:r>
          </w:p>
        </w:tc>
        <w:tc>
          <w:tcPr>
            <w:tcW w:w="6724" w:type="dxa"/>
          </w:tcPr>
          <w:p w14:paraId="7560B86C"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можуть роботи в рамках цього субпроекту мати</w:t>
            </w:r>
            <w:r>
              <w:rPr>
                <w:rFonts w:ascii="Times New Roman" w:hAnsi="Times New Roman" w:cs="Times New Roman"/>
                <w:sz w:val="24"/>
                <w:szCs w:val="24"/>
              </w:rPr>
              <w:t xml:space="preserve"> </w:t>
            </w:r>
            <w:r w:rsidRPr="00F8112F">
              <w:rPr>
                <w:rFonts w:ascii="Times New Roman" w:hAnsi="Times New Roman" w:cs="Times New Roman"/>
                <w:sz w:val="24"/>
                <w:szCs w:val="24"/>
              </w:rPr>
              <w:lastRenderedPageBreak/>
              <w:t>потенційний вплив на території, що є важливими для місцевої або національної культурної спадщини?</w:t>
            </w:r>
          </w:p>
        </w:tc>
        <w:tc>
          <w:tcPr>
            <w:tcW w:w="724" w:type="dxa"/>
          </w:tcPr>
          <w:p w14:paraId="1A8FF768" w14:textId="77777777" w:rsidR="0090651F" w:rsidRPr="00F8112F" w:rsidRDefault="0090651F" w:rsidP="00867188">
            <w:pPr>
              <w:rPr>
                <w:rFonts w:ascii="Times New Roman" w:hAnsi="Times New Roman" w:cs="Times New Roman"/>
                <w:sz w:val="24"/>
                <w:szCs w:val="24"/>
              </w:rPr>
            </w:pPr>
          </w:p>
        </w:tc>
        <w:tc>
          <w:tcPr>
            <w:tcW w:w="663" w:type="dxa"/>
          </w:tcPr>
          <w:p w14:paraId="2013011D"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141E6F15" w14:textId="77777777" w:rsidR="0090651F" w:rsidRPr="00F8112F" w:rsidRDefault="0090651F" w:rsidP="00867188">
            <w:pPr>
              <w:rPr>
                <w:rFonts w:ascii="Times New Roman" w:hAnsi="Times New Roman" w:cs="Times New Roman"/>
                <w:sz w:val="24"/>
                <w:szCs w:val="24"/>
              </w:rPr>
            </w:pPr>
          </w:p>
        </w:tc>
        <w:tc>
          <w:tcPr>
            <w:tcW w:w="1727" w:type="dxa"/>
          </w:tcPr>
          <w:p w14:paraId="6E983F49" w14:textId="77777777" w:rsidR="0090651F" w:rsidRPr="007A25D3" w:rsidRDefault="0090651F" w:rsidP="00867188">
            <w:pPr>
              <w:rPr>
                <w:rFonts w:ascii="Times New Roman" w:hAnsi="Times New Roman" w:cs="Times New Roman"/>
                <w:sz w:val="24"/>
                <w:szCs w:val="24"/>
              </w:rPr>
            </w:pPr>
            <w:r w:rsidRPr="008B3D1E">
              <w:rPr>
                <w:rFonts w:ascii="Times New Roman" w:hAnsi="Times New Roman" w:cs="Times New Roman"/>
                <w:sz w:val="24"/>
                <w:szCs w:val="24"/>
              </w:rPr>
              <w:lastRenderedPageBreak/>
              <w:t xml:space="preserve">Відхилення </w:t>
            </w:r>
            <w:r w:rsidRPr="008B3D1E">
              <w:rPr>
                <w:rFonts w:ascii="Times New Roman" w:hAnsi="Times New Roman" w:cs="Times New Roman"/>
                <w:sz w:val="24"/>
                <w:szCs w:val="24"/>
              </w:rPr>
              <w:lastRenderedPageBreak/>
              <w:t>СП</w:t>
            </w:r>
          </w:p>
        </w:tc>
        <w:tc>
          <w:tcPr>
            <w:tcW w:w="1727" w:type="dxa"/>
          </w:tcPr>
          <w:p w14:paraId="61C0B85F"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lastRenderedPageBreak/>
              <w:t xml:space="preserve">Впровадження </w:t>
            </w:r>
            <w:r w:rsidRPr="007A25D3">
              <w:rPr>
                <w:rFonts w:ascii="Times New Roman" w:hAnsi="Times New Roman" w:cs="Times New Roman"/>
                <w:sz w:val="24"/>
                <w:szCs w:val="24"/>
              </w:rPr>
              <w:lastRenderedPageBreak/>
              <w:t>СП</w:t>
            </w:r>
          </w:p>
        </w:tc>
        <w:tc>
          <w:tcPr>
            <w:tcW w:w="2006" w:type="dxa"/>
          </w:tcPr>
          <w:p w14:paraId="396E013C" w14:textId="77777777" w:rsidR="0090651F" w:rsidRPr="006E35A4" w:rsidRDefault="0090651F" w:rsidP="00867188">
            <w:pPr>
              <w:rPr>
                <w:rFonts w:ascii="Times New Roman" w:hAnsi="Times New Roman" w:cs="Times New Roman"/>
                <w:sz w:val="24"/>
                <w:szCs w:val="24"/>
              </w:rPr>
            </w:pPr>
          </w:p>
        </w:tc>
      </w:tr>
      <w:tr w:rsidR="0090651F" w:rsidRPr="0018415C" w14:paraId="35F7F92B" w14:textId="77777777" w:rsidTr="009161DD">
        <w:tc>
          <w:tcPr>
            <w:tcW w:w="599" w:type="dxa"/>
            <w:shd w:val="clear" w:color="auto" w:fill="auto"/>
          </w:tcPr>
          <w:p w14:paraId="3A935FFC" w14:textId="77777777" w:rsidR="0090651F" w:rsidRPr="0018415C" w:rsidRDefault="0090651F" w:rsidP="00867188">
            <w:pPr>
              <w:rPr>
                <w:rFonts w:ascii="Times New Roman" w:hAnsi="Times New Roman" w:cs="Times New Roman"/>
                <w:sz w:val="24"/>
                <w:szCs w:val="24"/>
              </w:rPr>
            </w:pPr>
            <w:r w:rsidRPr="0018415C">
              <w:rPr>
                <w:rFonts w:ascii="Times New Roman" w:hAnsi="Times New Roman" w:cs="Times New Roman"/>
                <w:sz w:val="24"/>
                <w:szCs w:val="24"/>
              </w:rPr>
              <w:t>14</w:t>
            </w:r>
          </w:p>
        </w:tc>
        <w:tc>
          <w:tcPr>
            <w:tcW w:w="6724" w:type="dxa"/>
            <w:shd w:val="clear" w:color="auto" w:fill="auto"/>
          </w:tcPr>
          <w:p w14:paraId="42D62675" w14:textId="77777777" w:rsidR="0090651F" w:rsidRPr="0018415C" w:rsidRDefault="0090651F" w:rsidP="00867188">
            <w:pPr>
              <w:rPr>
                <w:rFonts w:ascii="Times New Roman" w:hAnsi="Times New Roman" w:cs="Times New Roman"/>
                <w:sz w:val="24"/>
                <w:szCs w:val="24"/>
              </w:rPr>
            </w:pPr>
            <w:r w:rsidRPr="0018415C">
              <w:rPr>
                <w:rFonts w:ascii="Times New Roman" w:hAnsi="Times New Roman" w:cs="Times New Roman"/>
                <w:sz w:val="24"/>
                <w:szCs w:val="24"/>
              </w:rPr>
              <w:t>Чи передбачається порушення рослинного покриву під час перебудови та переоснащення об’єкту?</w:t>
            </w:r>
          </w:p>
        </w:tc>
        <w:tc>
          <w:tcPr>
            <w:tcW w:w="724" w:type="dxa"/>
            <w:shd w:val="clear" w:color="auto" w:fill="auto"/>
          </w:tcPr>
          <w:p w14:paraId="2C8E1D2A" w14:textId="77777777" w:rsidR="0090651F" w:rsidRPr="0018415C" w:rsidRDefault="0090651F" w:rsidP="00867188">
            <w:pPr>
              <w:rPr>
                <w:rFonts w:ascii="Times New Roman" w:hAnsi="Times New Roman" w:cs="Times New Roman"/>
                <w:sz w:val="24"/>
                <w:szCs w:val="24"/>
              </w:rPr>
            </w:pPr>
          </w:p>
        </w:tc>
        <w:tc>
          <w:tcPr>
            <w:tcW w:w="663" w:type="dxa"/>
            <w:shd w:val="clear" w:color="auto" w:fill="auto"/>
          </w:tcPr>
          <w:p w14:paraId="630192BF"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4E6795F5" w14:textId="77777777" w:rsidR="0090651F" w:rsidRPr="0018415C" w:rsidRDefault="0090651F" w:rsidP="00867188">
            <w:pPr>
              <w:rPr>
                <w:rFonts w:ascii="Times New Roman" w:hAnsi="Times New Roman" w:cs="Times New Roman"/>
                <w:sz w:val="24"/>
                <w:szCs w:val="24"/>
              </w:rPr>
            </w:pPr>
          </w:p>
        </w:tc>
        <w:tc>
          <w:tcPr>
            <w:tcW w:w="1727" w:type="dxa"/>
          </w:tcPr>
          <w:p w14:paraId="76F0B968" w14:textId="77777777" w:rsidR="0090651F" w:rsidRPr="0018415C"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shd w:val="clear" w:color="auto" w:fill="auto"/>
          </w:tcPr>
          <w:p w14:paraId="0C05D015" w14:textId="77777777" w:rsidR="0090651F" w:rsidRPr="0018415C" w:rsidRDefault="0090651F" w:rsidP="00867188">
            <w:pPr>
              <w:rPr>
                <w:rFonts w:ascii="Times New Roman" w:hAnsi="Times New Roman" w:cs="Times New Roman"/>
                <w:sz w:val="24"/>
                <w:szCs w:val="24"/>
              </w:rPr>
            </w:pPr>
            <w:r w:rsidRPr="0018415C">
              <w:rPr>
                <w:rFonts w:ascii="Times New Roman" w:hAnsi="Times New Roman" w:cs="Times New Roman"/>
                <w:sz w:val="24"/>
                <w:szCs w:val="24"/>
              </w:rPr>
              <w:t>Впровадження СП</w:t>
            </w:r>
          </w:p>
        </w:tc>
        <w:tc>
          <w:tcPr>
            <w:tcW w:w="2006" w:type="dxa"/>
          </w:tcPr>
          <w:p w14:paraId="560C6E80" w14:textId="77777777" w:rsidR="0090651F" w:rsidRPr="006E35A4" w:rsidRDefault="0090651F" w:rsidP="00867188">
            <w:pPr>
              <w:rPr>
                <w:rFonts w:ascii="Times New Roman" w:hAnsi="Times New Roman" w:cs="Times New Roman"/>
                <w:sz w:val="24"/>
                <w:szCs w:val="24"/>
              </w:rPr>
            </w:pPr>
          </w:p>
        </w:tc>
      </w:tr>
      <w:tr w:rsidR="0090651F" w:rsidRPr="0018415C" w14:paraId="3839BF17" w14:textId="77777777" w:rsidTr="009161DD">
        <w:tc>
          <w:tcPr>
            <w:tcW w:w="599" w:type="dxa"/>
            <w:shd w:val="clear" w:color="auto" w:fill="auto"/>
          </w:tcPr>
          <w:p w14:paraId="051ECA34" w14:textId="77777777" w:rsidR="0090651F" w:rsidRPr="0018415C" w:rsidRDefault="0090651F" w:rsidP="00867188">
            <w:pPr>
              <w:rPr>
                <w:rFonts w:ascii="Times New Roman" w:hAnsi="Times New Roman" w:cs="Times New Roman"/>
                <w:sz w:val="24"/>
                <w:szCs w:val="24"/>
              </w:rPr>
            </w:pPr>
            <w:r w:rsidRPr="0018415C">
              <w:rPr>
                <w:rFonts w:ascii="Times New Roman" w:hAnsi="Times New Roman" w:cs="Times New Roman"/>
                <w:sz w:val="24"/>
                <w:szCs w:val="24"/>
              </w:rPr>
              <w:t>15</w:t>
            </w:r>
          </w:p>
        </w:tc>
        <w:tc>
          <w:tcPr>
            <w:tcW w:w="6724" w:type="dxa"/>
            <w:shd w:val="clear" w:color="auto" w:fill="auto"/>
          </w:tcPr>
          <w:p w14:paraId="093FEFBB" w14:textId="77777777" w:rsidR="0090651F" w:rsidRPr="0018415C" w:rsidRDefault="0090651F" w:rsidP="00867188">
            <w:pPr>
              <w:rPr>
                <w:rFonts w:ascii="Times New Roman" w:hAnsi="Times New Roman" w:cs="Times New Roman"/>
                <w:sz w:val="24"/>
                <w:szCs w:val="24"/>
              </w:rPr>
            </w:pPr>
            <w:r w:rsidRPr="0018415C">
              <w:rPr>
                <w:rFonts w:ascii="Times New Roman" w:hAnsi="Times New Roman" w:cs="Times New Roman"/>
                <w:sz w:val="24"/>
                <w:szCs w:val="24"/>
              </w:rPr>
              <w:t>Чи передбачається пошкодження ґрунту, земель, погіршення ландшафту під час перебудови та переоснащення об’єкту?</w:t>
            </w:r>
          </w:p>
        </w:tc>
        <w:tc>
          <w:tcPr>
            <w:tcW w:w="724" w:type="dxa"/>
            <w:shd w:val="clear" w:color="auto" w:fill="auto"/>
          </w:tcPr>
          <w:p w14:paraId="74DC8D4E" w14:textId="77777777" w:rsidR="0090651F" w:rsidRPr="0018415C" w:rsidRDefault="0090651F" w:rsidP="00867188">
            <w:pPr>
              <w:rPr>
                <w:rFonts w:ascii="Times New Roman" w:hAnsi="Times New Roman" w:cs="Times New Roman"/>
                <w:sz w:val="24"/>
                <w:szCs w:val="24"/>
              </w:rPr>
            </w:pPr>
          </w:p>
        </w:tc>
        <w:tc>
          <w:tcPr>
            <w:tcW w:w="663" w:type="dxa"/>
            <w:shd w:val="clear" w:color="auto" w:fill="auto"/>
          </w:tcPr>
          <w:p w14:paraId="4C25E844"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654C4727" w14:textId="77777777" w:rsidR="0090651F" w:rsidRPr="0018415C" w:rsidRDefault="0090651F" w:rsidP="00867188">
            <w:pPr>
              <w:rPr>
                <w:rFonts w:ascii="Times New Roman" w:hAnsi="Times New Roman" w:cs="Times New Roman"/>
                <w:sz w:val="24"/>
                <w:szCs w:val="24"/>
              </w:rPr>
            </w:pPr>
          </w:p>
        </w:tc>
        <w:tc>
          <w:tcPr>
            <w:tcW w:w="1727" w:type="dxa"/>
          </w:tcPr>
          <w:p w14:paraId="3A5283D3" w14:textId="77777777" w:rsidR="0090651F" w:rsidRPr="0018415C" w:rsidRDefault="0090651F" w:rsidP="00867188">
            <w:pPr>
              <w:rPr>
                <w:rFonts w:ascii="Times New Roman" w:hAnsi="Times New Roman" w:cs="Times New Roman"/>
                <w:sz w:val="24"/>
                <w:szCs w:val="24"/>
              </w:rPr>
            </w:pPr>
            <w:r w:rsidRPr="0018415C">
              <w:rPr>
                <w:rFonts w:ascii="Times New Roman" w:hAnsi="Times New Roman" w:cs="Times New Roman"/>
                <w:sz w:val="24"/>
                <w:szCs w:val="24"/>
              </w:rPr>
              <w:t>Відхилення СП</w:t>
            </w:r>
          </w:p>
        </w:tc>
        <w:tc>
          <w:tcPr>
            <w:tcW w:w="1727" w:type="dxa"/>
            <w:shd w:val="clear" w:color="auto" w:fill="auto"/>
          </w:tcPr>
          <w:p w14:paraId="0A981BA2" w14:textId="77777777" w:rsidR="0090651F" w:rsidRPr="0018415C" w:rsidRDefault="0090651F" w:rsidP="00867188">
            <w:pPr>
              <w:rPr>
                <w:rFonts w:ascii="Times New Roman" w:hAnsi="Times New Roman" w:cs="Times New Roman"/>
                <w:sz w:val="24"/>
                <w:szCs w:val="24"/>
              </w:rPr>
            </w:pPr>
            <w:r w:rsidRPr="0018415C">
              <w:rPr>
                <w:rFonts w:ascii="Times New Roman" w:hAnsi="Times New Roman" w:cs="Times New Roman"/>
                <w:sz w:val="24"/>
                <w:szCs w:val="24"/>
              </w:rPr>
              <w:t>Впровадження СП</w:t>
            </w:r>
          </w:p>
        </w:tc>
        <w:tc>
          <w:tcPr>
            <w:tcW w:w="2006" w:type="dxa"/>
          </w:tcPr>
          <w:p w14:paraId="0868D180" w14:textId="77777777" w:rsidR="0090651F" w:rsidRPr="006E35A4" w:rsidRDefault="0090651F" w:rsidP="00867188">
            <w:pPr>
              <w:rPr>
                <w:rFonts w:ascii="Times New Roman" w:hAnsi="Times New Roman" w:cs="Times New Roman"/>
                <w:sz w:val="24"/>
                <w:szCs w:val="24"/>
              </w:rPr>
            </w:pPr>
          </w:p>
        </w:tc>
      </w:tr>
      <w:tr w:rsidR="0090651F" w:rsidRPr="00F8112F" w14:paraId="0D757FF6" w14:textId="77777777" w:rsidTr="009161DD">
        <w:tc>
          <w:tcPr>
            <w:tcW w:w="599" w:type="dxa"/>
          </w:tcPr>
          <w:p w14:paraId="1A64B9E9"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1</w:t>
            </w:r>
            <w:r>
              <w:rPr>
                <w:rFonts w:ascii="Times New Roman" w:hAnsi="Times New Roman" w:cs="Times New Roman"/>
                <w:sz w:val="24"/>
                <w:szCs w:val="24"/>
              </w:rPr>
              <w:t>6</w:t>
            </w:r>
          </w:p>
        </w:tc>
        <w:tc>
          <w:tcPr>
            <w:tcW w:w="6724" w:type="dxa"/>
          </w:tcPr>
          <w:p w14:paraId="253CF058"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виявили представники місцевого населення або</w:t>
            </w:r>
            <w:r>
              <w:rPr>
                <w:rFonts w:ascii="Times New Roman" w:hAnsi="Times New Roman" w:cs="Times New Roman"/>
                <w:sz w:val="24"/>
                <w:szCs w:val="24"/>
              </w:rPr>
              <w:t xml:space="preserve"> </w:t>
            </w:r>
            <w:r w:rsidRPr="00F8112F">
              <w:rPr>
                <w:rFonts w:ascii="Times New Roman" w:hAnsi="Times New Roman" w:cs="Times New Roman"/>
                <w:sz w:val="24"/>
                <w:szCs w:val="24"/>
              </w:rPr>
              <w:t>неурядових організацій занепокоєння щодо екологічних аспектів субпроекту або висловили заперечення проти нього?</w:t>
            </w:r>
          </w:p>
        </w:tc>
        <w:tc>
          <w:tcPr>
            <w:tcW w:w="724" w:type="dxa"/>
          </w:tcPr>
          <w:p w14:paraId="2DDD2B7F" w14:textId="77777777" w:rsidR="0090651F" w:rsidRPr="00F8112F" w:rsidRDefault="0090651F" w:rsidP="00867188">
            <w:pPr>
              <w:rPr>
                <w:rFonts w:ascii="Times New Roman" w:hAnsi="Times New Roman" w:cs="Times New Roman"/>
                <w:sz w:val="24"/>
                <w:szCs w:val="24"/>
              </w:rPr>
            </w:pPr>
          </w:p>
        </w:tc>
        <w:tc>
          <w:tcPr>
            <w:tcW w:w="663" w:type="dxa"/>
          </w:tcPr>
          <w:p w14:paraId="18DA8493"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121CC24A" w14:textId="77777777" w:rsidR="0090651F" w:rsidRPr="00F8112F" w:rsidRDefault="0090651F" w:rsidP="00867188">
            <w:pPr>
              <w:rPr>
                <w:rFonts w:ascii="Times New Roman" w:hAnsi="Times New Roman" w:cs="Times New Roman"/>
                <w:sz w:val="24"/>
                <w:szCs w:val="24"/>
              </w:rPr>
            </w:pPr>
          </w:p>
        </w:tc>
        <w:tc>
          <w:tcPr>
            <w:tcW w:w="1727" w:type="dxa"/>
          </w:tcPr>
          <w:p w14:paraId="74563DE9" w14:textId="77777777" w:rsidR="0090651F" w:rsidRPr="007A25D3"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2B921A38"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1F049283" w14:textId="77777777" w:rsidR="0090651F" w:rsidRPr="006E35A4" w:rsidRDefault="0090651F" w:rsidP="00867188">
            <w:pPr>
              <w:rPr>
                <w:rFonts w:ascii="Times New Roman" w:hAnsi="Times New Roman" w:cs="Times New Roman"/>
                <w:sz w:val="24"/>
                <w:szCs w:val="24"/>
              </w:rPr>
            </w:pPr>
          </w:p>
        </w:tc>
      </w:tr>
      <w:tr w:rsidR="0090651F" w:rsidRPr="00F8112F" w14:paraId="62ACBF96" w14:textId="77777777" w:rsidTr="009161DD">
        <w:tc>
          <w:tcPr>
            <w:tcW w:w="599" w:type="dxa"/>
          </w:tcPr>
          <w:p w14:paraId="6FBAC812"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1</w:t>
            </w:r>
            <w:r>
              <w:rPr>
                <w:rFonts w:ascii="Times New Roman" w:hAnsi="Times New Roman" w:cs="Times New Roman"/>
                <w:sz w:val="24"/>
                <w:szCs w:val="24"/>
              </w:rPr>
              <w:t>7</w:t>
            </w:r>
          </w:p>
        </w:tc>
        <w:tc>
          <w:tcPr>
            <w:tcW w:w="6724" w:type="dxa"/>
          </w:tcPr>
          <w:p w14:paraId="6B9A5438"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є будь-який інший аспект субпроекту, який за звичайних умов роботи або за певних обставин спричинить ризик, матиме негативний вплив на довкілля, населення або може спричинити незручності?</w:t>
            </w:r>
          </w:p>
        </w:tc>
        <w:tc>
          <w:tcPr>
            <w:tcW w:w="724" w:type="dxa"/>
          </w:tcPr>
          <w:p w14:paraId="1A9DE7F3" w14:textId="77777777" w:rsidR="0090651F" w:rsidRPr="00F8112F" w:rsidRDefault="0090651F" w:rsidP="00867188">
            <w:pPr>
              <w:rPr>
                <w:rFonts w:ascii="Times New Roman" w:hAnsi="Times New Roman" w:cs="Times New Roman"/>
                <w:sz w:val="24"/>
                <w:szCs w:val="24"/>
              </w:rPr>
            </w:pPr>
          </w:p>
        </w:tc>
        <w:tc>
          <w:tcPr>
            <w:tcW w:w="663" w:type="dxa"/>
          </w:tcPr>
          <w:p w14:paraId="36D815A4"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1AC30F8B" w14:textId="77777777" w:rsidR="0090651F" w:rsidRPr="00F8112F" w:rsidRDefault="0090651F" w:rsidP="00867188">
            <w:pPr>
              <w:rPr>
                <w:rFonts w:ascii="Times New Roman" w:hAnsi="Times New Roman" w:cs="Times New Roman"/>
                <w:sz w:val="24"/>
                <w:szCs w:val="24"/>
              </w:rPr>
            </w:pPr>
          </w:p>
        </w:tc>
        <w:tc>
          <w:tcPr>
            <w:tcW w:w="1727" w:type="dxa"/>
          </w:tcPr>
          <w:p w14:paraId="48380E9A" w14:textId="77777777" w:rsidR="0090651F" w:rsidRPr="007A25D3"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2995123F"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56E9CEBB" w14:textId="77777777" w:rsidR="0090651F" w:rsidRPr="006E35A4" w:rsidRDefault="0090651F" w:rsidP="00867188">
            <w:pPr>
              <w:rPr>
                <w:rFonts w:ascii="Times New Roman" w:hAnsi="Times New Roman" w:cs="Times New Roman"/>
                <w:sz w:val="24"/>
                <w:szCs w:val="24"/>
              </w:rPr>
            </w:pPr>
          </w:p>
        </w:tc>
      </w:tr>
      <w:tr w:rsidR="0090651F" w:rsidRPr="00F8112F" w14:paraId="64407D12" w14:textId="77777777" w:rsidTr="009161DD">
        <w:tc>
          <w:tcPr>
            <w:tcW w:w="599" w:type="dxa"/>
          </w:tcPr>
          <w:p w14:paraId="183ECDAA" w14:textId="77777777" w:rsidR="0090651F" w:rsidRPr="00BB37F4" w:rsidRDefault="0090651F" w:rsidP="00867188">
            <w:pP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8</w:t>
            </w:r>
          </w:p>
        </w:tc>
        <w:tc>
          <w:tcPr>
            <w:tcW w:w="6724" w:type="dxa"/>
          </w:tcPr>
          <w:p w14:paraId="3C64A303"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має заклад будь-які штрафи, стягнення, значні рекомендації внаслідок перевірок місцевих інспекцій з охорони праці або інші зобов</w:t>
            </w:r>
            <w:r w:rsidRPr="00BB37F4">
              <w:rPr>
                <w:rFonts w:ascii="Times New Roman" w:hAnsi="Times New Roman" w:cs="Times New Roman"/>
                <w:sz w:val="24"/>
                <w:szCs w:val="24"/>
              </w:rPr>
              <w:t>’</w:t>
            </w:r>
            <w:r w:rsidRPr="00F8112F">
              <w:rPr>
                <w:rFonts w:ascii="Times New Roman" w:hAnsi="Times New Roman" w:cs="Times New Roman"/>
                <w:sz w:val="24"/>
                <w:szCs w:val="24"/>
              </w:rPr>
              <w:t>язання (наприклад, судовий процес у стадії розгляду, що стосується проблем охорони праці тощо)?</w:t>
            </w:r>
          </w:p>
          <w:p w14:paraId="7BCE8307"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Якщо так, дайте, будь ласка, пояснення</w:t>
            </w:r>
          </w:p>
        </w:tc>
        <w:tc>
          <w:tcPr>
            <w:tcW w:w="724" w:type="dxa"/>
          </w:tcPr>
          <w:p w14:paraId="3C8594AF" w14:textId="77777777" w:rsidR="0090651F" w:rsidRPr="00F8112F" w:rsidRDefault="0090651F" w:rsidP="00867188">
            <w:pPr>
              <w:rPr>
                <w:rFonts w:ascii="Times New Roman" w:hAnsi="Times New Roman" w:cs="Times New Roman"/>
                <w:sz w:val="24"/>
                <w:szCs w:val="24"/>
              </w:rPr>
            </w:pPr>
          </w:p>
        </w:tc>
        <w:tc>
          <w:tcPr>
            <w:tcW w:w="663" w:type="dxa"/>
          </w:tcPr>
          <w:p w14:paraId="6BA5E233"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55E3BC8E" w14:textId="77777777" w:rsidR="0090651F" w:rsidRPr="00F8112F" w:rsidRDefault="0090651F" w:rsidP="00867188">
            <w:pPr>
              <w:rPr>
                <w:rFonts w:ascii="Times New Roman" w:hAnsi="Times New Roman" w:cs="Times New Roman"/>
                <w:sz w:val="24"/>
                <w:szCs w:val="24"/>
              </w:rPr>
            </w:pPr>
          </w:p>
        </w:tc>
        <w:tc>
          <w:tcPr>
            <w:tcW w:w="1727" w:type="dxa"/>
          </w:tcPr>
          <w:p w14:paraId="1CC58182" w14:textId="77777777" w:rsidR="0090651F" w:rsidRPr="007A25D3" w:rsidRDefault="0090651F" w:rsidP="00867188">
            <w:pPr>
              <w:rPr>
                <w:rFonts w:ascii="Times New Roman" w:hAnsi="Times New Roman" w:cs="Times New Roman"/>
                <w:sz w:val="24"/>
                <w:szCs w:val="24"/>
              </w:rPr>
            </w:pPr>
            <w:r w:rsidRPr="008B3D1E">
              <w:rPr>
                <w:rFonts w:ascii="Times New Roman" w:hAnsi="Times New Roman" w:cs="Times New Roman"/>
                <w:sz w:val="24"/>
                <w:szCs w:val="24"/>
              </w:rPr>
              <w:t>Відхилення СП</w:t>
            </w:r>
          </w:p>
        </w:tc>
        <w:tc>
          <w:tcPr>
            <w:tcW w:w="1727" w:type="dxa"/>
          </w:tcPr>
          <w:p w14:paraId="60061D9C"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65AACB27" w14:textId="77777777" w:rsidR="0090651F" w:rsidRPr="006E35A4" w:rsidRDefault="0090651F" w:rsidP="00867188">
            <w:pPr>
              <w:rPr>
                <w:rFonts w:ascii="Times New Roman" w:hAnsi="Times New Roman" w:cs="Times New Roman"/>
                <w:sz w:val="24"/>
                <w:szCs w:val="24"/>
              </w:rPr>
            </w:pPr>
          </w:p>
        </w:tc>
      </w:tr>
      <w:tr w:rsidR="0090651F" w:rsidRPr="00F8112F" w14:paraId="00804B33" w14:textId="77777777" w:rsidTr="009161DD">
        <w:tc>
          <w:tcPr>
            <w:tcW w:w="599" w:type="dxa"/>
          </w:tcPr>
          <w:p w14:paraId="190AF694" w14:textId="77777777" w:rsidR="0090651F" w:rsidRPr="00BB37F4" w:rsidRDefault="0090651F" w:rsidP="00867188">
            <w:pPr>
              <w:rPr>
                <w:rFonts w:ascii="Times New Roman" w:hAnsi="Times New Roman" w:cs="Times New Roman"/>
                <w:sz w:val="24"/>
                <w:szCs w:val="24"/>
              </w:rPr>
            </w:pPr>
            <w:r>
              <w:rPr>
                <w:rFonts w:ascii="Times New Roman" w:hAnsi="Times New Roman" w:cs="Times New Roman"/>
                <w:sz w:val="24"/>
                <w:szCs w:val="24"/>
              </w:rPr>
              <w:t>19</w:t>
            </w:r>
          </w:p>
        </w:tc>
        <w:tc>
          <w:tcPr>
            <w:tcW w:w="6724" w:type="dxa"/>
          </w:tcPr>
          <w:p w14:paraId="54A259D7"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заклад реєструє та веде статистику нещасних випадків, інцидентів з охорони праці?</w:t>
            </w:r>
          </w:p>
        </w:tc>
        <w:tc>
          <w:tcPr>
            <w:tcW w:w="724" w:type="dxa"/>
          </w:tcPr>
          <w:p w14:paraId="735D7148"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62CFD1BD" w14:textId="77777777" w:rsidR="0090651F" w:rsidRPr="00F8112F" w:rsidRDefault="0090651F" w:rsidP="00867188">
            <w:pPr>
              <w:rPr>
                <w:rFonts w:ascii="Times New Roman" w:hAnsi="Times New Roman" w:cs="Times New Roman"/>
                <w:sz w:val="24"/>
                <w:szCs w:val="24"/>
              </w:rPr>
            </w:pPr>
          </w:p>
        </w:tc>
        <w:tc>
          <w:tcPr>
            <w:tcW w:w="663" w:type="dxa"/>
          </w:tcPr>
          <w:p w14:paraId="59AE1FCB" w14:textId="77777777" w:rsidR="0090651F" w:rsidRPr="00F8112F" w:rsidRDefault="0090651F" w:rsidP="00867188">
            <w:pPr>
              <w:rPr>
                <w:rFonts w:ascii="Times New Roman" w:hAnsi="Times New Roman" w:cs="Times New Roman"/>
                <w:sz w:val="24"/>
                <w:szCs w:val="24"/>
              </w:rPr>
            </w:pPr>
          </w:p>
        </w:tc>
        <w:tc>
          <w:tcPr>
            <w:tcW w:w="1727" w:type="dxa"/>
          </w:tcPr>
          <w:p w14:paraId="08068A50" w14:textId="77777777" w:rsidR="0090651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1727" w:type="dxa"/>
          </w:tcPr>
          <w:p w14:paraId="7DF4D130"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2006" w:type="dxa"/>
          </w:tcPr>
          <w:p w14:paraId="340A0C22" w14:textId="77777777" w:rsidR="0090651F" w:rsidRPr="006E35A4" w:rsidRDefault="0090651F" w:rsidP="00867188">
            <w:pPr>
              <w:rPr>
                <w:rFonts w:ascii="Times New Roman" w:hAnsi="Times New Roman" w:cs="Times New Roman"/>
                <w:sz w:val="24"/>
                <w:szCs w:val="24"/>
              </w:rPr>
            </w:pPr>
          </w:p>
        </w:tc>
      </w:tr>
      <w:tr w:rsidR="0090651F" w:rsidRPr="00F8112F" w14:paraId="7A1B7F37" w14:textId="77777777" w:rsidTr="009161DD">
        <w:tc>
          <w:tcPr>
            <w:tcW w:w="599" w:type="dxa"/>
          </w:tcPr>
          <w:p w14:paraId="54D184A5" w14:textId="77777777" w:rsidR="0090651F" w:rsidRPr="00BB37F4"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2</w:t>
            </w:r>
            <w:r>
              <w:rPr>
                <w:rFonts w:ascii="Times New Roman" w:hAnsi="Times New Roman" w:cs="Times New Roman"/>
                <w:sz w:val="24"/>
                <w:szCs w:val="24"/>
              </w:rPr>
              <w:t>0</w:t>
            </w:r>
          </w:p>
        </w:tc>
        <w:tc>
          <w:tcPr>
            <w:tcW w:w="6724" w:type="dxa"/>
          </w:tcPr>
          <w:p w14:paraId="04DA92BA" w14:textId="77777777" w:rsidR="0090651F" w:rsidRPr="00F8112F" w:rsidRDefault="0090651F" w:rsidP="00867188">
            <w:pPr>
              <w:rPr>
                <w:rFonts w:ascii="Times New Roman" w:hAnsi="Times New Roman" w:cs="Times New Roman"/>
                <w:sz w:val="24"/>
                <w:szCs w:val="24"/>
              </w:rPr>
            </w:pPr>
            <w:r w:rsidRPr="00F8112F">
              <w:rPr>
                <w:rFonts w:ascii="Times New Roman" w:hAnsi="Times New Roman" w:cs="Times New Roman"/>
                <w:sz w:val="24"/>
                <w:szCs w:val="24"/>
              </w:rPr>
              <w:t>Чи відстежує заклад дотримання національного законодавства з охорони праці, регламентів ЄС, організаційних політик та стандартів?</w:t>
            </w:r>
          </w:p>
        </w:tc>
        <w:tc>
          <w:tcPr>
            <w:tcW w:w="724" w:type="dxa"/>
          </w:tcPr>
          <w:p w14:paraId="503B8DE9"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17C00128" w14:textId="77777777" w:rsidR="0090651F" w:rsidRPr="00F8112F" w:rsidRDefault="0090651F" w:rsidP="00867188">
            <w:pPr>
              <w:rPr>
                <w:rFonts w:ascii="Times New Roman" w:hAnsi="Times New Roman" w:cs="Times New Roman"/>
                <w:sz w:val="24"/>
                <w:szCs w:val="24"/>
              </w:rPr>
            </w:pPr>
          </w:p>
        </w:tc>
        <w:tc>
          <w:tcPr>
            <w:tcW w:w="663" w:type="dxa"/>
          </w:tcPr>
          <w:p w14:paraId="3BF92962" w14:textId="77777777" w:rsidR="0090651F" w:rsidRPr="00F8112F" w:rsidRDefault="0090651F" w:rsidP="00867188">
            <w:pPr>
              <w:rPr>
                <w:rFonts w:ascii="Times New Roman" w:hAnsi="Times New Roman" w:cs="Times New Roman"/>
                <w:sz w:val="24"/>
                <w:szCs w:val="24"/>
              </w:rPr>
            </w:pPr>
          </w:p>
        </w:tc>
        <w:tc>
          <w:tcPr>
            <w:tcW w:w="1727" w:type="dxa"/>
          </w:tcPr>
          <w:p w14:paraId="60B563E0" w14:textId="77777777" w:rsidR="0090651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1727" w:type="dxa"/>
          </w:tcPr>
          <w:p w14:paraId="29C568F6" w14:textId="77777777" w:rsidR="0090651F" w:rsidRPr="00F8112F"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2006" w:type="dxa"/>
          </w:tcPr>
          <w:p w14:paraId="15585E04" w14:textId="77777777" w:rsidR="0090651F" w:rsidRPr="006E35A4" w:rsidRDefault="0090651F" w:rsidP="00867188">
            <w:pPr>
              <w:rPr>
                <w:rFonts w:ascii="Times New Roman" w:hAnsi="Times New Roman" w:cs="Times New Roman"/>
                <w:sz w:val="24"/>
                <w:szCs w:val="24"/>
              </w:rPr>
            </w:pPr>
          </w:p>
        </w:tc>
      </w:tr>
      <w:tr w:rsidR="0090651F" w:rsidRPr="00F8112F" w14:paraId="496B1AB3" w14:textId="77777777" w:rsidTr="009161DD">
        <w:tc>
          <w:tcPr>
            <w:tcW w:w="599" w:type="dxa"/>
          </w:tcPr>
          <w:p w14:paraId="0BEC50ED" w14:textId="77777777" w:rsidR="0090651F" w:rsidRPr="00BB37F4" w:rsidRDefault="0090651F" w:rsidP="00867188">
            <w:pP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1</w:t>
            </w:r>
          </w:p>
        </w:tc>
        <w:tc>
          <w:tcPr>
            <w:tcW w:w="6724" w:type="dxa"/>
          </w:tcPr>
          <w:p w14:paraId="03E955F7" w14:textId="77777777" w:rsidR="0090651F" w:rsidRPr="005B76BD" w:rsidRDefault="0090651F" w:rsidP="00867188">
            <w:pPr>
              <w:rPr>
                <w:rFonts w:ascii="Times New Roman" w:hAnsi="Times New Roman" w:cs="Times New Roman"/>
                <w:sz w:val="24"/>
                <w:szCs w:val="24"/>
              </w:rPr>
            </w:pPr>
            <w:r>
              <w:rPr>
                <w:rFonts w:ascii="Times New Roman" w:hAnsi="Times New Roman" w:cs="Times New Roman"/>
                <w:sz w:val="24"/>
                <w:szCs w:val="24"/>
              </w:rPr>
              <w:t>Чи існує пряма або опосередкована небезпека для руху громадського транспорту і пасажирів протягом реалізації субпроекту?</w:t>
            </w:r>
          </w:p>
        </w:tc>
        <w:tc>
          <w:tcPr>
            <w:tcW w:w="724" w:type="dxa"/>
          </w:tcPr>
          <w:p w14:paraId="29938B3F"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1C51B14D" w14:textId="77777777" w:rsidR="0090651F" w:rsidRPr="00F8112F" w:rsidRDefault="0090651F" w:rsidP="00867188">
            <w:pPr>
              <w:rPr>
                <w:rFonts w:ascii="Times New Roman" w:hAnsi="Times New Roman" w:cs="Times New Roman"/>
                <w:sz w:val="24"/>
                <w:szCs w:val="24"/>
              </w:rPr>
            </w:pPr>
          </w:p>
        </w:tc>
        <w:tc>
          <w:tcPr>
            <w:tcW w:w="663" w:type="dxa"/>
          </w:tcPr>
          <w:p w14:paraId="050BA068" w14:textId="77777777" w:rsidR="0090651F" w:rsidRPr="00F8112F" w:rsidRDefault="0090651F" w:rsidP="00867188">
            <w:pPr>
              <w:jc w:val="center"/>
              <w:rPr>
                <w:rFonts w:ascii="Times New Roman" w:hAnsi="Times New Roman" w:cs="Times New Roman"/>
                <w:sz w:val="24"/>
                <w:szCs w:val="24"/>
              </w:rPr>
            </w:pPr>
          </w:p>
        </w:tc>
        <w:tc>
          <w:tcPr>
            <w:tcW w:w="1727" w:type="dxa"/>
          </w:tcPr>
          <w:p w14:paraId="2A15698F" w14:textId="77777777" w:rsidR="0090651F" w:rsidRPr="007A25D3"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127F5A22" w14:textId="77777777" w:rsidR="0090651F" w:rsidRPr="00F8112F" w:rsidRDefault="0090651F" w:rsidP="00867188">
            <w:pPr>
              <w:rPr>
                <w:rFonts w:ascii="Times New Roman" w:hAnsi="Times New Roman" w:cs="Times New Roman"/>
                <w:sz w:val="24"/>
                <w:szCs w:val="24"/>
              </w:rPr>
            </w:pPr>
            <w:r w:rsidRPr="007A25D3">
              <w:rPr>
                <w:rFonts w:ascii="Times New Roman" w:hAnsi="Times New Roman" w:cs="Times New Roman"/>
                <w:sz w:val="24"/>
                <w:szCs w:val="24"/>
              </w:rPr>
              <w:t>Впровадження СП</w:t>
            </w:r>
          </w:p>
        </w:tc>
        <w:tc>
          <w:tcPr>
            <w:tcW w:w="2006" w:type="dxa"/>
          </w:tcPr>
          <w:p w14:paraId="3AB19342" w14:textId="77777777" w:rsidR="0090651F" w:rsidRPr="006E35A4" w:rsidRDefault="0090651F" w:rsidP="00867188">
            <w:pPr>
              <w:rPr>
                <w:rFonts w:ascii="Times New Roman" w:hAnsi="Times New Roman" w:cs="Times New Roman"/>
                <w:sz w:val="24"/>
                <w:szCs w:val="24"/>
              </w:rPr>
            </w:pPr>
          </w:p>
        </w:tc>
      </w:tr>
      <w:tr w:rsidR="0090651F" w:rsidRPr="007A25D3" w14:paraId="4ACCCC66" w14:textId="77777777" w:rsidTr="009161DD">
        <w:tc>
          <w:tcPr>
            <w:tcW w:w="599" w:type="dxa"/>
          </w:tcPr>
          <w:p w14:paraId="2CEC290F" w14:textId="77777777" w:rsidR="0090651F" w:rsidRPr="003652D0" w:rsidRDefault="0090651F" w:rsidP="00867188">
            <w:pPr>
              <w:rPr>
                <w:rFonts w:ascii="Times New Roman" w:hAnsi="Times New Roman" w:cs="Times New Roman"/>
                <w:sz w:val="24"/>
                <w:szCs w:val="24"/>
              </w:rPr>
            </w:pPr>
            <w:r>
              <w:rPr>
                <w:rFonts w:ascii="Times New Roman" w:hAnsi="Times New Roman" w:cs="Times New Roman"/>
                <w:sz w:val="24"/>
                <w:szCs w:val="24"/>
              </w:rPr>
              <w:t>22</w:t>
            </w:r>
          </w:p>
        </w:tc>
        <w:tc>
          <w:tcPr>
            <w:tcW w:w="6724" w:type="dxa"/>
          </w:tcPr>
          <w:p w14:paraId="7AEFEABB" w14:textId="77777777" w:rsidR="0090651F" w:rsidRDefault="0090651F" w:rsidP="00867188">
            <w:pPr>
              <w:rPr>
                <w:rFonts w:ascii="Times New Roman" w:hAnsi="Times New Roman" w:cs="Times New Roman"/>
                <w:sz w:val="24"/>
                <w:szCs w:val="24"/>
              </w:rPr>
            </w:pPr>
            <w:r w:rsidRPr="00B63372">
              <w:rPr>
                <w:rFonts w:ascii="Times New Roman" w:hAnsi="Times New Roman" w:cs="Times New Roman"/>
                <w:sz w:val="24"/>
                <w:szCs w:val="24"/>
              </w:rPr>
              <w:t>Чи спричиняє субпроект обмеження доступу</w:t>
            </w:r>
            <w:r>
              <w:rPr>
                <w:rFonts w:ascii="Times New Roman" w:hAnsi="Times New Roman" w:cs="Times New Roman"/>
                <w:sz w:val="24"/>
                <w:szCs w:val="24"/>
              </w:rPr>
              <w:t xml:space="preserve"> </w:t>
            </w:r>
            <w:r w:rsidRPr="00B63372">
              <w:rPr>
                <w:rFonts w:ascii="Times New Roman" w:hAnsi="Times New Roman" w:cs="Times New Roman"/>
                <w:sz w:val="24"/>
                <w:szCs w:val="24"/>
              </w:rPr>
              <w:t>пасажирам/пішоходам до комерційних та торгових об’єктів?</w:t>
            </w:r>
          </w:p>
        </w:tc>
        <w:tc>
          <w:tcPr>
            <w:tcW w:w="724" w:type="dxa"/>
          </w:tcPr>
          <w:p w14:paraId="610CF04F" w14:textId="1DF6956F" w:rsidR="0090651F" w:rsidRPr="004A1631" w:rsidRDefault="0090651F" w:rsidP="00867188">
            <w:pPr>
              <w:rPr>
                <w:rFonts w:ascii="Times New Roman" w:hAnsi="Times New Roman" w:cs="Times New Roman"/>
                <w:sz w:val="24"/>
                <w:szCs w:val="24"/>
              </w:rPr>
            </w:pPr>
          </w:p>
        </w:tc>
        <w:tc>
          <w:tcPr>
            <w:tcW w:w="663" w:type="dxa"/>
          </w:tcPr>
          <w:p w14:paraId="486BE196" w14:textId="6A94E23D" w:rsidR="0090651F" w:rsidRPr="004A1631" w:rsidRDefault="004A1631" w:rsidP="00867188">
            <w:pPr>
              <w:rPr>
                <w:rFonts w:ascii="Times New Roman" w:hAnsi="Times New Roman" w:cs="Times New Roman"/>
                <w:sz w:val="24"/>
                <w:szCs w:val="24"/>
              </w:rPr>
            </w:pPr>
            <w:r w:rsidRPr="00C93467">
              <w:rPr>
                <w:rFonts w:ascii="Times New Roman" w:hAnsi="Times New Roman" w:cs="Times New Roman"/>
                <w:sz w:val="24"/>
                <w:szCs w:val="24"/>
              </w:rPr>
              <w:t>V</w:t>
            </w:r>
          </w:p>
        </w:tc>
        <w:tc>
          <w:tcPr>
            <w:tcW w:w="1727" w:type="dxa"/>
          </w:tcPr>
          <w:p w14:paraId="6DBA1DFE" w14:textId="77777777" w:rsidR="0090651F" w:rsidRPr="004A1631" w:rsidRDefault="0090651F" w:rsidP="00867188">
            <w:pPr>
              <w:rPr>
                <w:rFonts w:ascii="Times New Roman" w:hAnsi="Times New Roman" w:cs="Times New Roman"/>
                <w:sz w:val="24"/>
                <w:szCs w:val="24"/>
              </w:rPr>
            </w:pPr>
            <w:r w:rsidRPr="004A1631">
              <w:rPr>
                <w:rFonts w:ascii="Times New Roman" w:hAnsi="Times New Roman" w:cs="Times New Roman"/>
                <w:sz w:val="24"/>
                <w:szCs w:val="24"/>
              </w:rPr>
              <w:t>ПЕСМ</w:t>
            </w:r>
          </w:p>
        </w:tc>
        <w:tc>
          <w:tcPr>
            <w:tcW w:w="1727" w:type="dxa"/>
          </w:tcPr>
          <w:p w14:paraId="181D85B3" w14:textId="77777777" w:rsidR="0090651F" w:rsidRPr="004A1631" w:rsidRDefault="0090651F" w:rsidP="00867188">
            <w:pPr>
              <w:rPr>
                <w:rFonts w:ascii="Times New Roman" w:hAnsi="Times New Roman" w:cs="Times New Roman"/>
                <w:sz w:val="24"/>
                <w:szCs w:val="24"/>
              </w:rPr>
            </w:pPr>
            <w:r w:rsidRPr="004A1631">
              <w:rPr>
                <w:rFonts w:ascii="Times New Roman" w:hAnsi="Times New Roman" w:cs="Times New Roman"/>
                <w:sz w:val="24"/>
                <w:szCs w:val="24"/>
              </w:rPr>
              <w:t>Впровадження СП</w:t>
            </w:r>
          </w:p>
        </w:tc>
        <w:tc>
          <w:tcPr>
            <w:tcW w:w="2006" w:type="dxa"/>
          </w:tcPr>
          <w:p w14:paraId="3F9ED136" w14:textId="504F2951" w:rsidR="0090651F" w:rsidRPr="00C93467" w:rsidRDefault="0090651F" w:rsidP="00867188">
            <w:pPr>
              <w:rPr>
                <w:rFonts w:ascii="Times New Roman" w:hAnsi="Times New Roman" w:cs="Times New Roman"/>
                <w:sz w:val="24"/>
                <w:szCs w:val="24"/>
              </w:rPr>
            </w:pPr>
          </w:p>
        </w:tc>
      </w:tr>
      <w:tr w:rsidR="0090651F" w:rsidRPr="007A25D3" w14:paraId="52F4E459" w14:textId="77777777" w:rsidTr="009161DD">
        <w:tc>
          <w:tcPr>
            <w:tcW w:w="599" w:type="dxa"/>
          </w:tcPr>
          <w:p w14:paraId="2DCA3F58" w14:textId="77777777" w:rsidR="0090651F" w:rsidRPr="00B63372" w:rsidRDefault="0090651F" w:rsidP="00867188">
            <w:pPr>
              <w:rPr>
                <w:rFonts w:ascii="Times New Roman" w:hAnsi="Times New Roman" w:cs="Times New Roman"/>
                <w:sz w:val="24"/>
                <w:szCs w:val="24"/>
              </w:rPr>
            </w:pPr>
            <w:r>
              <w:rPr>
                <w:rFonts w:ascii="Times New Roman" w:hAnsi="Times New Roman" w:cs="Times New Roman"/>
                <w:sz w:val="24"/>
                <w:szCs w:val="24"/>
              </w:rPr>
              <w:t>23</w:t>
            </w:r>
          </w:p>
        </w:tc>
        <w:tc>
          <w:tcPr>
            <w:tcW w:w="6724" w:type="dxa"/>
          </w:tcPr>
          <w:p w14:paraId="42ECE816" w14:textId="77777777" w:rsidR="0090651F" w:rsidRPr="00B63372" w:rsidRDefault="0090651F" w:rsidP="00867188">
            <w:pPr>
              <w:rPr>
                <w:rFonts w:ascii="Times New Roman" w:hAnsi="Times New Roman" w:cs="Times New Roman"/>
                <w:sz w:val="24"/>
                <w:szCs w:val="24"/>
              </w:rPr>
            </w:pPr>
            <w:r w:rsidRPr="00B63372">
              <w:rPr>
                <w:rFonts w:ascii="Times New Roman" w:hAnsi="Times New Roman" w:cs="Times New Roman"/>
                <w:sz w:val="24"/>
                <w:szCs w:val="24"/>
              </w:rPr>
              <w:t xml:space="preserve">Чи є </w:t>
            </w:r>
            <w:r>
              <w:rPr>
                <w:rFonts w:ascii="Times New Roman" w:hAnsi="Times New Roman" w:cs="Times New Roman"/>
                <w:sz w:val="24"/>
                <w:szCs w:val="24"/>
              </w:rPr>
              <w:t>в</w:t>
            </w:r>
            <w:r w:rsidRPr="00B63372">
              <w:rPr>
                <w:rFonts w:ascii="Times New Roman" w:hAnsi="Times New Roman" w:cs="Times New Roman"/>
                <w:sz w:val="24"/>
                <w:szCs w:val="24"/>
              </w:rPr>
              <w:t xml:space="preserve"> наявності територія для зберігання матеріалів та</w:t>
            </w:r>
          </w:p>
          <w:p w14:paraId="15907B06" w14:textId="77777777" w:rsidR="0090651F" w:rsidRDefault="0090651F" w:rsidP="00867188">
            <w:pPr>
              <w:rPr>
                <w:rFonts w:ascii="Times New Roman" w:hAnsi="Times New Roman" w:cs="Times New Roman"/>
                <w:sz w:val="24"/>
                <w:szCs w:val="24"/>
              </w:rPr>
            </w:pPr>
            <w:r w:rsidRPr="00B63372">
              <w:rPr>
                <w:rFonts w:ascii="Times New Roman" w:hAnsi="Times New Roman" w:cs="Times New Roman"/>
                <w:sz w:val="24"/>
                <w:szCs w:val="24"/>
              </w:rPr>
              <w:t>паркування транспорту, призначеного для проведення</w:t>
            </w:r>
            <w:r>
              <w:rPr>
                <w:rFonts w:ascii="Times New Roman" w:hAnsi="Times New Roman" w:cs="Times New Roman"/>
                <w:sz w:val="24"/>
                <w:szCs w:val="24"/>
              </w:rPr>
              <w:t xml:space="preserve"> </w:t>
            </w:r>
            <w:r w:rsidRPr="00B63372">
              <w:rPr>
                <w:rFonts w:ascii="Times New Roman" w:hAnsi="Times New Roman" w:cs="Times New Roman"/>
                <w:sz w:val="24"/>
                <w:szCs w:val="24"/>
              </w:rPr>
              <w:t>будівельних робіт, на існуючій ділянці/ чи забезпечені під’їзні</w:t>
            </w:r>
            <w:r>
              <w:rPr>
                <w:rFonts w:ascii="Times New Roman" w:hAnsi="Times New Roman" w:cs="Times New Roman"/>
                <w:sz w:val="24"/>
                <w:szCs w:val="24"/>
              </w:rPr>
              <w:t xml:space="preserve"> </w:t>
            </w:r>
            <w:r w:rsidRPr="00B63372">
              <w:rPr>
                <w:rFonts w:ascii="Times New Roman" w:hAnsi="Times New Roman" w:cs="Times New Roman"/>
                <w:sz w:val="24"/>
                <w:szCs w:val="24"/>
              </w:rPr>
              <w:t>шляхи?</w:t>
            </w:r>
          </w:p>
        </w:tc>
        <w:tc>
          <w:tcPr>
            <w:tcW w:w="724" w:type="dxa"/>
          </w:tcPr>
          <w:p w14:paraId="62CC3F4A"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50A4D6DE" w14:textId="77777777" w:rsidR="0090651F" w:rsidRPr="00F8112F" w:rsidRDefault="0090651F" w:rsidP="00867188">
            <w:pPr>
              <w:rPr>
                <w:rFonts w:ascii="Times New Roman" w:hAnsi="Times New Roman" w:cs="Times New Roman"/>
                <w:sz w:val="24"/>
                <w:szCs w:val="24"/>
              </w:rPr>
            </w:pPr>
          </w:p>
        </w:tc>
        <w:tc>
          <w:tcPr>
            <w:tcW w:w="663" w:type="dxa"/>
          </w:tcPr>
          <w:p w14:paraId="5ED3EC72" w14:textId="77777777" w:rsidR="0090651F" w:rsidRPr="00F8112F" w:rsidRDefault="0090651F" w:rsidP="00867188">
            <w:pPr>
              <w:rPr>
                <w:rFonts w:ascii="Times New Roman" w:hAnsi="Times New Roman" w:cs="Times New Roman"/>
                <w:sz w:val="24"/>
                <w:szCs w:val="24"/>
              </w:rPr>
            </w:pPr>
          </w:p>
        </w:tc>
        <w:tc>
          <w:tcPr>
            <w:tcW w:w="1727" w:type="dxa"/>
          </w:tcPr>
          <w:p w14:paraId="0322BD8A" w14:textId="77777777" w:rsidR="0090651F" w:rsidRDefault="0090651F" w:rsidP="00867188">
            <w:pPr>
              <w:rPr>
                <w:rFonts w:ascii="Times New Roman" w:hAnsi="Times New Roman" w:cs="Times New Roman"/>
                <w:sz w:val="24"/>
                <w:szCs w:val="24"/>
              </w:rPr>
            </w:pPr>
            <w:r w:rsidRPr="003652D0">
              <w:rPr>
                <w:rFonts w:ascii="Times New Roman" w:hAnsi="Times New Roman" w:cs="Times New Roman"/>
                <w:sz w:val="24"/>
                <w:szCs w:val="24"/>
              </w:rPr>
              <w:t>Впровадження СП</w:t>
            </w:r>
          </w:p>
        </w:tc>
        <w:tc>
          <w:tcPr>
            <w:tcW w:w="1727" w:type="dxa"/>
          </w:tcPr>
          <w:p w14:paraId="66CE0EBA" w14:textId="77777777" w:rsidR="0090651F" w:rsidRPr="007A25D3"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2006" w:type="dxa"/>
          </w:tcPr>
          <w:p w14:paraId="0A17ED3D" w14:textId="77777777" w:rsidR="0090651F" w:rsidRPr="006E35A4" w:rsidRDefault="0090651F" w:rsidP="00867188">
            <w:pPr>
              <w:rPr>
                <w:rFonts w:ascii="Times New Roman" w:hAnsi="Times New Roman" w:cs="Times New Roman"/>
                <w:sz w:val="24"/>
                <w:szCs w:val="24"/>
              </w:rPr>
            </w:pPr>
          </w:p>
        </w:tc>
      </w:tr>
      <w:tr w:rsidR="0090651F" w:rsidRPr="007A25D3" w14:paraId="2C67B1B0" w14:textId="77777777" w:rsidTr="009161DD">
        <w:tc>
          <w:tcPr>
            <w:tcW w:w="599" w:type="dxa"/>
          </w:tcPr>
          <w:p w14:paraId="17E90419" w14:textId="77777777" w:rsidR="0090651F" w:rsidRPr="00867188" w:rsidRDefault="0090651F" w:rsidP="00867188">
            <w:pPr>
              <w:rPr>
                <w:rFonts w:ascii="Times New Roman" w:hAnsi="Times New Roman" w:cs="Times New Roman"/>
                <w:sz w:val="24"/>
                <w:szCs w:val="24"/>
              </w:rPr>
            </w:pPr>
            <w:r w:rsidRPr="00867188">
              <w:rPr>
                <w:rFonts w:ascii="Times New Roman" w:hAnsi="Times New Roman" w:cs="Times New Roman"/>
                <w:sz w:val="24"/>
                <w:szCs w:val="24"/>
              </w:rPr>
              <w:lastRenderedPageBreak/>
              <w:t>24</w:t>
            </w:r>
          </w:p>
        </w:tc>
        <w:tc>
          <w:tcPr>
            <w:tcW w:w="6724" w:type="dxa"/>
          </w:tcPr>
          <w:p w14:paraId="614EFDC9" w14:textId="77777777" w:rsidR="0090651F" w:rsidRPr="00867188" w:rsidRDefault="0090651F" w:rsidP="00867188">
            <w:pPr>
              <w:rPr>
                <w:rFonts w:ascii="Times New Roman" w:hAnsi="Times New Roman" w:cs="Times New Roman"/>
                <w:sz w:val="24"/>
                <w:szCs w:val="24"/>
              </w:rPr>
            </w:pPr>
            <w:r w:rsidRPr="00867188">
              <w:rPr>
                <w:rFonts w:ascii="Times New Roman" w:hAnsi="Times New Roman" w:cs="Times New Roman"/>
                <w:sz w:val="24"/>
                <w:szCs w:val="24"/>
              </w:rPr>
              <w:t>Чи існують обтяження стосовно місця, обраного для проведення будівельних/ремонтних робіт?</w:t>
            </w:r>
          </w:p>
          <w:p w14:paraId="2E6AE588" w14:textId="77777777" w:rsidR="0090651F" w:rsidRPr="00867188" w:rsidRDefault="0090651F" w:rsidP="00867188">
            <w:pPr>
              <w:rPr>
                <w:rFonts w:ascii="Times New Roman" w:hAnsi="Times New Roman" w:cs="Times New Roman"/>
                <w:sz w:val="24"/>
                <w:szCs w:val="24"/>
              </w:rPr>
            </w:pPr>
            <w:r w:rsidRPr="00867188">
              <w:rPr>
                <w:rFonts w:ascii="Times New Roman" w:hAnsi="Times New Roman" w:cs="Times New Roman"/>
                <w:sz w:val="24"/>
                <w:szCs w:val="24"/>
              </w:rPr>
              <w:t>Якщо так, надайте пояснення</w:t>
            </w:r>
          </w:p>
        </w:tc>
        <w:tc>
          <w:tcPr>
            <w:tcW w:w="724" w:type="dxa"/>
          </w:tcPr>
          <w:p w14:paraId="55F46041" w14:textId="77777777" w:rsidR="0090651F" w:rsidRPr="00867188" w:rsidRDefault="0090651F" w:rsidP="00867188">
            <w:pPr>
              <w:rPr>
                <w:rFonts w:ascii="Times New Roman" w:hAnsi="Times New Roman" w:cs="Times New Roman"/>
                <w:sz w:val="24"/>
                <w:szCs w:val="24"/>
              </w:rPr>
            </w:pPr>
          </w:p>
        </w:tc>
        <w:tc>
          <w:tcPr>
            <w:tcW w:w="663" w:type="dxa"/>
          </w:tcPr>
          <w:p w14:paraId="1B1D9341" w14:textId="77777777" w:rsidR="0090651F" w:rsidRPr="00867188" w:rsidRDefault="0090651F" w:rsidP="00867188">
            <w:pPr>
              <w:jc w:val="center"/>
              <w:rPr>
                <w:rFonts w:ascii="Times New Roman" w:hAnsi="Times New Roman" w:cs="Times New Roman"/>
                <w:sz w:val="24"/>
                <w:szCs w:val="24"/>
              </w:rPr>
            </w:pPr>
            <w:r w:rsidRPr="00867188">
              <w:rPr>
                <w:rFonts w:ascii="Times New Roman" w:hAnsi="Times New Roman" w:cs="Times New Roman"/>
                <w:sz w:val="24"/>
                <w:szCs w:val="24"/>
                <w:lang w:val="en-US"/>
              </w:rPr>
              <w:t>V</w:t>
            </w:r>
          </w:p>
          <w:p w14:paraId="58A6DED5" w14:textId="77777777" w:rsidR="0090651F" w:rsidRPr="00867188" w:rsidRDefault="0090651F" w:rsidP="00867188">
            <w:pPr>
              <w:rPr>
                <w:rFonts w:ascii="Times New Roman" w:hAnsi="Times New Roman" w:cs="Times New Roman"/>
                <w:sz w:val="24"/>
                <w:szCs w:val="24"/>
              </w:rPr>
            </w:pPr>
          </w:p>
        </w:tc>
        <w:tc>
          <w:tcPr>
            <w:tcW w:w="1727" w:type="dxa"/>
          </w:tcPr>
          <w:p w14:paraId="14BF7064" w14:textId="77777777" w:rsidR="0090651F" w:rsidRPr="00867188" w:rsidRDefault="0090651F" w:rsidP="00867188">
            <w:pPr>
              <w:rPr>
                <w:rFonts w:ascii="Times New Roman" w:hAnsi="Times New Roman" w:cs="Times New Roman"/>
                <w:sz w:val="24"/>
                <w:szCs w:val="24"/>
              </w:rPr>
            </w:pPr>
            <w:r w:rsidRPr="00867188">
              <w:rPr>
                <w:rFonts w:ascii="Times New Roman" w:hAnsi="Times New Roman" w:cs="Times New Roman"/>
                <w:sz w:val="24"/>
                <w:szCs w:val="24"/>
              </w:rPr>
              <w:t>ПЕСМ</w:t>
            </w:r>
          </w:p>
        </w:tc>
        <w:tc>
          <w:tcPr>
            <w:tcW w:w="1727" w:type="dxa"/>
          </w:tcPr>
          <w:p w14:paraId="0F476C18" w14:textId="77777777" w:rsidR="0090651F" w:rsidRPr="007A25D3" w:rsidRDefault="0090651F" w:rsidP="00867188">
            <w:pPr>
              <w:rPr>
                <w:rFonts w:ascii="Times New Roman" w:hAnsi="Times New Roman" w:cs="Times New Roman"/>
                <w:sz w:val="24"/>
                <w:szCs w:val="24"/>
              </w:rPr>
            </w:pPr>
            <w:r w:rsidRPr="00867188">
              <w:rPr>
                <w:rFonts w:ascii="Times New Roman" w:hAnsi="Times New Roman" w:cs="Times New Roman"/>
                <w:sz w:val="24"/>
                <w:szCs w:val="24"/>
              </w:rPr>
              <w:t>Впровадження СП</w:t>
            </w:r>
          </w:p>
        </w:tc>
        <w:tc>
          <w:tcPr>
            <w:tcW w:w="2006" w:type="dxa"/>
          </w:tcPr>
          <w:p w14:paraId="420A9E4C" w14:textId="77777777" w:rsidR="0090651F" w:rsidRPr="006E35A4" w:rsidRDefault="0090651F" w:rsidP="00867188">
            <w:pPr>
              <w:rPr>
                <w:rFonts w:ascii="Times New Roman" w:hAnsi="Times New Roman" w:cs="Times New Roman"/>
                <w:sz w:val="24"/>
                <w:szCs w:val="24"/>
              </w:rPr>
            </w:pPr>
          </w:p>
        </w:tc>
      </w:tr>
      <w:tr w:rsidR="0090651F" w:rsidRPr="007A25D3" w14:paraId="3A182E28" w14:textId="77777777" w:rsidTr="009161DD">
        <w:tc>
          <w:tcPr>
            <w:tcW w:w="599" w:type="dxa"/>
          </w:tcPr>
          <w:p w14:paraId="21186BE1" w14:textId="77777777" w:rsidR="0090651F" w:rsidRPr="00B63372" w:rsidRDefault="0090651F" w:rsidP="00867188">
            <w:pPr>
              <w:rPr>
                <w:rFonts w:ascii="Times New Roman" w:hAnsi="Times New Roman" w:cs="Times New Roman"/>
                <w:sz w:val="24"/>
                <w:szCs w:val="24"/>
              </w:rPr>
            </w:pPr>
            <w:r>
              <w:rPr>
                <w:rFonts w:ascii="Times New Roman" w:hAnsi="Times New Roman" w:cs="Times New Roman"/>
                <w:sz w:val="24"/>
                <w:szCs w:val="24"/>
              </w:rPr>
              <w:t>25</w:t>
            </w:r>
          </w:p>
        </w:tc>
        <w:tc>
          <w:tcPr>
            <w:tcW w:w="6724" w:type="dxa"/>
          </w:tcPr>
          <w:p w14:paraId="40EF6065" w14:textId="77777777" w:rsidR="0090651F" w:rsidRDefault="0090651F" w:rsidP="00867188">
            <w:pPr>
              <w:rPr>
                <w:rFonts w:ascii="Times New Roman" w:hAnsi="Times New Roman" w:cs="Times New Roman"/>
                <w:sz w:val="24"/>
                <w:szCs w:val="24"/>
              </w:rPr>
            </w:pPr>
            <w:r>
              <w:rPr>
                <w:rFonts w:ascii="Times New Roman" w:hAnsi="Times New Roman" w:cs="Times New Roman"/>
                <w:sz w:val="24"/>
                <w:szCs w:val="24"/>
              </w:rPr>
              <w:t>Чи вимагає субпроект придбання приватних земель?</w:t>
            </w:r>
          </w:p>
        </w:tc>
        <w:tc>
          <w:tcPr>
            <w:tcW w:w="724" w:type="dxa"/>
          </w:tcPr>
          <w:p w14:paraId="3A51CB5F" w14:textId="77777777" w:rsidR="0090651F" w:rsidRPr="00F8112F" w:rsidRDefault="0090651F" w:rsidP="00867188">
            <w:pPr>
              <w:rPr>
                <w:rFonts w:ascii="Times New Roman" w:hAnsi="Times New Roman" w:cs="Times New Roman"/>
                <w:sz w:val="24"/>
                <w:szCs w:val="24"/>
              </w:rPr>
            </w:pPr>
          </w:p>
        </w:tc>
        <w:tc>
          <w:tcPr>
            <w:tcW w:w="663" w:type="dxa"/>
          </w:tcPr>
          <w:p w14:paraId="6EF3DCB1"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1C6662B2" w14:textId="77777777" w:rsidR="0090651F" w:rsidRPr="00F8112F" w:rsidRDefault="0090651F" w:rsidP="00867188">
            <w:pPr>
              <w:rPr>
                <w:rFonts w:ascii="Times New Roman" w:hAnsi="Times New Roman" w:cs="Times New Roman"/>
                <w:sz w:val="24"/>
                <w:szCs w:val="24"/>
              </w:rPr>
            </w:pPr>
          </w:p>
        </w:tc>
        <w:tc>
          <w:tcPr>
            <w:tcW w:w="1727" w:type="dxa"/>
          </w:tcPr>
          <w:p w14:paraId="1EE50BD3" w14:textId="77777777" w:rsidR="0090651F" w:rsidRPr="003652D0" w:rsidRDefault="0090651F" w:rsidP="00867188">
            <w:pPr>
              <w:rPr>
                <w:rFonts w:ascii="Times New Roman" w:hAnsi="Times New Roman" w:cs="Times New Roman"/>
                <w:sz w:val="24"/>
                <w:szCs w:val="24"/>
              </w:rPr>
            </w:pPr>
            <w:r w:rsidRPr="003652D0">
              <w:rPr>
                <w:rFonts w:ascii="Times New Roman" w:hAnsi="Times New Roman" w:cs="Times New Roman"/>
                <w:sz w:val="24"/>
                <w:szCs w:val="24"/>
              </w:rPr>
              <w:t>Відхилення СП</w:t>
            </w:r>
          </w:p>
        </w:tc>
        <w:tc>
          <w:tcPr>
            <w:tcW w:w="1727" w:type="dxa"/>
          </w:tcPr>
          <w:p w14:paraId="54036A3A" w14:textId="77777777" w:rsidR="0090651F" w:rsidRPr="007A25D3" w:rsidRDefault="0090651F" w:rsidP="00867188">
            <w:pPr>
              <w:rPr>
                <w:rFonts w:ascii="Times New Roman" w:hAnsi="Times New Roman" w:cs="Times New Roman"/>
                <w:sz w:val="24"/>
                <w:szCs w:val="24"/>
              </w:rPr>
            </w:pPr>
            <w:r w:rsidRPr="003652D0">
              <w:rPr>
                <w:rFonts w:ascii="Times New Roman" w:hAnsi="Times New Roman" w:cs="Times New Roman"/>
                <w:sz w:val="24"/>
                <w:szCs w:val="24"/>
              </w:rPr>
              <w:t>Впровадження СП</w:t>
            </w:r>
          </w:p>
        </w:tc>
        <w:tc>
          <w:tcPr>
            <w:tcW w:w="2006" w:type="dxa"/>
          </w:tcPr>
          <w:p w14:paraId="220F2557" w14:textId="77777777" w:rsidR="0090651F" w:rsidRPr="006E35A4" w:rsidRDefault="0090651F" w:rsidP="00867188">
            <w:pPr>
              <w:rPr>
                <w:rFonts w:ascii="Times New Roman" w:hAnsi="Times New Roman" w:cs="Times New Roman"/>
                <w:sz w:val="24"/>
                <w:szCs w:val="24"/>
              </w:rPr>
            </w:pPr>
          </w:p>
        </w:tc>
      </w:tr>
      <w:tr w:rsidR="0090651F" w:rsidRPr="007A25D3" w14:paraId="42CC1968" w14:textId="77777777" w:rsidTr="009161DD">
        <w:tc>
          <w:tcPr>
            <w:tcW w:w="599" w:type="dxa"/>
          </w:tcPr>
          <w:p w14:paraId="4CAF8D2C" w14:textId="77777777" w:rsidR="0090651F" w:rsidRDefault="0090651F" w:rsidP="00867188">
            <w:pPr>
              <w:rPr>
                <w:rFonts w:ascii="Times New Roman" w:hAnsi="Times New Roman" w:cs="Times New Roman"/>
                <w:sz w:val="24"/>
                <w:szCs w:val="24"/>
              </w:rPr>
            </w:pPr>
            <w:r>
              <w:rPr>
                <w:rFonts w:ascii="Times New Roman" w:hAnsi="Times New Roman" w:cs="Times New Roman"/>
                <w:sz w:val="24"/>
                <w:szCs w:val="24"/>
              </w:rPr>
              <w:t>26</w:t>
            </w:r>
          </w:p>
        </w:tc>
        <w:tc>
          <w:tcPr>
            <w:tcW w:w="6724" w:type="dxa"/>
          </w:tcPr>
          <w:p w14:paraId="05C7A642" w14:textId="77777777" w:rsidR="0090651F" w:rsidRDefault="0090651F" w:rsidP="00867188">
            <w:pPr>
              <w:rPr>
                <w:rFonts w:ascii="Times New Roman" w:hAnsi="Times New Roman" w:cs="Times New Roman"/>
                <w:sz w:val="24"/>
                <w:szCs w:val="24"/>
              </w:rPr>
            </w:pPr>
            <w:r w:rsidRPr="004A66D7">
              <w:rPr>
                <w:rFonts w:ascii="Times New Roman" w:hAnsi="Times New Roman" w:cs="Times New Roman"/>
                <w:sz w:val="24"/>
                <w:szCs w:val="24"/>
              </w:rPr>
              <w:t xml:space="preserve">Чи існує ймовірність того, що </w:t>
            </w:r>
            <w:r>
              <w:rPr>
                <w:rFonts w:ascii="Times New Roman" w:hAnsi="Times New Roman" w:cs="Times New Roman"/>
                <w:sz w:val="24"/>
                <w:szCs w:val="24"/>
              </w:rPr>
              <w:t>с</w:t>
            </w:r>
            <w:r w:rsidRPr="004A66D7">
              <w:rPr>
                <w:rFonts w:ascii="Times New Roman" w:hAnsi="Times New Roman" w:cs="Times New Roman"/>
                <w:sz w:val="24"/>
                <w:szCs w:val="24"/>
              </w:rPr>
              <w:t>убпроект призведе до будь- яких</w:t>
            </w:r>
            <w:r>
              <w:rPr>
                <w:rFonts w:ascii="Times New Roman" w:hAnsi="Times New Roman" w:cs="Times New Roman"/>
                <w:sz w:val="24"/>
                <w:szCs w:val="24"/>
              </w:rPr>
              <w:t xml:space="preserve"> </w:t>
            </w:r>
            <w:r w:rsidRPr="004A66D7">
              <w:rPr>
                <w:rFonts w:ascii="Times New Roman" w:hAnsi="Times New Roman" w:cs="Times New Roman"/>
                <w:sz w:val="24"/>
                <w:szCs w:val="24"/>
              </w:rPr>
              <w:t>незворотних пошкоджень або втрати житла, іншої</w:t>
            </w:r>
            <w:r>
              <w:rPr>
                <w:rFonts w:ascii="Times New Roman" w:hAnsi="Times New Roman" w:cs="Times New Roman"/>
                <w:sz w:val="24"/>
                <w:szCs w:val="24"/>
              </w:rPr>
              <w:t xml:space="preserve"> </w:t>
            </w:r>
            <w:r w:rsidRPr="004A66D7">
              <w:rPr>
                <w:rFonts w:ascii="Times New Roman" w:hAnsi="Times New Roman" w:cs="Times New Roman"/>
                <w:sz w:val="24"/>
                <w:szCs w:val="24"/>
              </w:rPr>
              <w:t>власності, можливості використання ресурсів?</w:t>
            </w:r>
          </w:p>
        </w:tc>
        <w:tc>
          <w:tcPr>
            <w:tcW w:w="724" w:type="dxa"/>
          </w:tcPr>
          <w:p w14:paraId="5741DA36" w14:textId="77777777" w:rsidR="0090651F" w:rsidRPr="00F8112F" w:rsidRDefault="0090651F" w:rsidP="00867188">
            <w:pPr>
              <w:rPr>
                <w:rFonts w:ascii="Times New Roman" w:hAnsi="Times New Roman" w:cs="Times New Roman"/>
                <w:sz w:val="24"/>
                <w:szCs w:val="24"/>
              </w:rPr>
            </w:pPr>
          </w:p>
        </w:tc>
        <w:tc>
          <w:tcPr>
            <w:tcW w:w="663" w:type="dxa"/>
          </w:tcPr>
          <w:p w14:paraId="145D3837"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57424D5A" w14:textId="77777777" w:rsidR="0090651F" w:rsidRPr="00F8112F" w:rsidRDefault="0090651F" w:rsidP="00867188">
            <w:pPr>
              <w:rPr>
                <w:rFonts w:ascii="Times New Roman" w:hAnsi="Times New Roman" w:cs="Times New Roman"/>
                <w:sz w:val="24"/>
                <w:szCs w:val="24"/>
              </w:rPr>
            </w:pPr>
          </w:p>
        </w:tc>
        <w:tc>
          <w:tcPr>
            <w:tcW w:w="1727" w:type="dxa"/>
          </w:tcPr>
          <w:p w14:paraId="259E5874" w14:textId="77777777" w:rsidR="0090651F" w:rsidRPr="003652D0" w:rsidRDefault="0090651F" w:rsidP="00867188">
            <w:pPr>
              <w:rPr>
                <w:rFonts w:ascii="Times New Roman" w:hAnsi="Times New Roman" w:cs="Times New Roman"/>
                <w:sz w:val="24"/>
                <w:szCs w:val="24"/>
              </w:rPr>
            </w:pPr>
            <w:r w:rsidRPr="003652D0">
              <w:rPr>
                <w:rFonts w:ascii="Times New Roman" w:hAnsi="Times New Roman" w:cs="Times New Roman"/>
                <w:sz w:val="24"/>
                <w:szCs w:val="24"/>
              </w:rPr>
              <w:t>Відхилення СП</w:t>
            </w:r>
          </w:p>
        </w:tc>
        <w:tc>
          <w:tcPr>
            <w:tcW w:w="1727" w:type="dxa"/>
          </w:tcPr>
          <w:p w14:paraId="46B41D0D" w14:textId="77777777" w:rsidR="0090651F" w:rsidRPr="007A25D3" w:rsidRDefault="0090651F" w:rsidP="00867188">
            <w:pPr>
              <w:rPr>
                <w:rFonts w:ascii="Times New Roman" w:hAnsi="Times New Roman" w:cs="Times New Roman"/>
                <w:sz w:val="24"/>
                <w:szCs w:val="24"/>
              </w:rPr>
            </w:pPr>
            <w:r w:rsidRPr="003652D0">
              <w:rPr>
                <w:rFonts w:ascii="Times New Roman" w:hAnsi="Times New Roman" w:cs="Times New Roman"/>
                <w:sz w:val="24"/>
                <w:szCs w:val="24"/>
              </w:rPr>
              <w:t>Впровадження СП</w:t>
            </w:r>
          </w:p>
        </w:tc>
        <w:tc>
          <w:tcPr>
            <w:tcW w:w="2006" w:type="dxa"/>
          </w:tcPr>
          <w:p w14:paraId="06CB5D6F" w14:textId="77777777" w:rsidR="0090651F" w:rsidRPr="006E35A4" w:rsidRDefault="0090651F" w:rsidP="00867188">
            <w:pPr>
              <w:rPr>
                <w:rFonts w:ascii="Times New Roman" w:hAnsi="Times New Roman" w:cs="Times New Roman"/>
                <w:sz w:val="24"/>
                <w:szCs w:val="24"/>
              </w:rPr>
            </w:pPr>
          </w:p>
        </w:tc>
      </w:tr>
      <w:tr w:rsidR="0090651F" w:rsidRPr="007A25D3" w14:paraId="79D0949E" w14:textId="77777777" w:rsidTr="009161DD">
        <w:tc>
          <w:tcPr>
            <w:tcW w:w="599" w:type="dxa"/>
          </w:tcPr>
          <w:p w14:paraId="2AF77975" w14:textId="77777777" w:rsidR="0090651F" w:rsidRPr="00B63372" w:rsidRDefault="0090651F" w:rsidP="00867188">
            <w:pP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6724" w:type="dxa"/>
          </w:tcPr>
          <w:p w14:paraId="72FB4CB3" w14:textId="77777777" w:rsidR="0090651F" w:rsidRDefault="0090651F" w:rsidP="00867188">
            <w:pPr>
              <w:rPr>
                <w:rFonts w:ascii="Times New Roman" w:hAnsi="Times New Roman" w:cs="Times New Roman"/>
                <w:sz w:val="24"/>
                <w:szCs w:val="24"/>
              </w:rPr>
            </w:pPr>
            <w:r w:rsidRPr="00922025">
              <w:rPr>
                <w:rFonts w:ascii="Times New Roman" w:hAnsi="Times New Roman" w:cs="Times New Roman"/>
                <w:sz w:val="24"/>
                <w:szCs w:val="24"/>
              </w:rPr>
              <w:t>Чи існує вірогідність виселення, закриття бізнесу,</w:t>
            </w:r>
            <w:r>
              <w:rPr>
                <w:rFonts w:ascii="Times New Roman" w:hAnsi="Times New Roman" w:cs="Times New Roman"/>
                <w:sz w:val="24"/>
                <w:szCs w:val="24"/>
              </w:rPr>
              <w:t xml:space="preserve"> </w:t>
            </w:r>
            <w:r w:rsidRPr="00922025">
              <w:rPr>
                <w:rFonts w:ascii="Times New Roman" w:hAnsi="Times New Roman" w:cs="Times New Roman"/>
                <w:sz w:val="24"/>
                <w:szCs w:val="24"/>
              </w:rPr>
              <w:t>комерційної діяльності та діяльності із забезпечення засобів</w:t>
            </w:r>
            <w:r>
              <w:rPr>
                <w:rFonts w:ascii="Times New Roman" w:hAnsi="Times New Roman" w:cs="Times New Roman"/>
                <w:sz w:val="24"/>
                <w:szCs w:val="24"/>
              </w:rPr>
              <w:t xml:space="preserve"> </w:t>
            </w:r>
            <w:r w:rsidRPr="00922025">
              <w:rPr>
                <w:rFonts w:ascii="Times New Roman" w:hAnsi="Times New Roman" w:cs="Times New Roman"/>
                <w:sz w:val="24"/>
                <w:szCs w:val="24"/>
              </w:rPr>
              <w:t>існування людей під час будівництва?</w:t>
            </w:r>
          </w:p>
        </w:tc>
        <w:tc>
          <w:tcPr>
            <w:tcW w:w="724" w:type="dxa"/>
          </w:tcPr>
          <w:p w14:paraId="2DBA6F02" w14:textId="77777777" w:rsidR="0090651F" w:rsidRPr="00F8112F" w:rsidRDefault="0090651F" w:rsidP="00867188">
            <w:pPr>
              <w:rPr>
                <w:rFonts w:ascii="Times New Roman" w:hAnsi="Times New Roman" w:cs="Times New Roman"/>
                <w:sz w:val="24"/>
                <w:szCs w:val="24"/>
              </w:rPr>
            </w:pPr>
          </w:p>
        </w:tc>
        <w:tc>
          <w:tcPr>
            <w:tcW w:w="663" w:type="dxa"/>
          </w:tcPr>
          <w:p w14:paraId="64415C7E"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3A863387" w14:textId="77777777" w:rsidR="0090651F" w:rsidRPr="00F8112F" w:rsidRDefault="0090651F" w:rsidP="00867188">
            <w:pPr>
              <w:rPr>
                <w:rFonts w:ascii="Times New Roman" w:hAnsi="Times New Roman" w:cs="Times New Roman"/>
                <w:sz w:val="24"/>
                <w:szCs w:val="24"/>
              </w:rPr>
            </w:pPr>
          </w:p>
        </w:tc>
        <w:tc>
          <w:tcPr>
            <w:tcW w:w="1727" w:type="dxa"/>
          </w:tcPr>
          <w:p w14:paraId="49738F25" w14:textId="77777777" w:rsidR="0090651F" w:rsidRPr="003652D0" w:rsidRDefault="0090651F" w:rsidP="00867188">
            <w:pPr>
              <w:rPr>
                <w:rFonts w:ascii="Times New Roman" w:hAnsi="Times New Roman" w:cs="Times New Roman"/>
                <w:sz w:val="24"/>
                <w:szCs w:val="24"/>
              </w:rPr>
            </w:pPr>
            <w:r w:rsidRPr="00431AE9">
              <w:rPr>
                <w:rFonts w:ascii="Times New Roman" w:hAnsi="Times New Roman" w:cs="Times New Roman"/>
                <w:sz w:val="24"/>
                <w:szCs w:val="24"/>
              </w:rPr>
              <w:t>Відхилення СП</w:t>
            </w:r>
          </w:p>
        </w:tc>
        <w:tc>
          <w:tcPr>
            <w:tcW w:w="1727" w:type="dxa"/>
          </w:tcPr>
          <w:p w14:paraId="714754C2" w14:textId="77777777" w:rsidR="0090651F" w:rsidRPr="007A25D3" w:rsidRDefault="0090651F" w:rsidP="00867188">
            <w:pPr>
              <w:rPr>
                <w:rFonts w:ascii="Times New Roman" w:hAnsi="Times New Roman" w:cs="Times New Roman"/>
                <w:sz w:val="24"/>
                <w:szCs w:val="24"/>
              </w:rPr>
            </w:pPr>
            <w:r w:rsidRPr="003652D0">
              <w:rPr>
                <w:rFonts w:ascii="Times New Roman" w:hAnsi="Times New Roman" w:cs="Times New Roman"/>
                <w:sz w:val="24"/>
                <w:szCs w:val="24"/>
              </w:rPr>
              <w:t>Впровадження СП</w:t>
            </w:r>
          </w:p>
        </w:tc>
        <w:tc>
          <w:tcPr>
            <w:tcW w:w="2006" w:type="dxa"/>
          </w:tcPr>
          <w:p w14:paraId="588B79E8" w14:textId="77777777" w:rsidR="0090651F" w:rsidRPr="006E35A4" w:rsidRDefault="0090651F" w:rsidP="00867188">
            <w:pPr>
              <w:rPr>
                <w:rFonts w:ascii="Times New Roman" w:hAnsi="Times New Roman" w:cs="Times New Roman"/>
                <w:sz w:val="24"/>
                <w:szCs w:val="24"/>
              </w:rPr>
            </w:pPr>
          </w:p>
        </w:tc>
      </w:tr>
      <w:tr w:rsidR="0090651F" w:rsidRPr="007A25D3" w14:paraId="04FD6BFC" w14:textId="77777777" w:rsidTr="009161DD">
        <w:tc>
          <w:tcPr>
            <w:tcW w:w="599" w:type="dxa"/>
          </w:tcPr>
          <w:p w14:paraId="51E25B59" w14:textId="77777777" w:rsidR="0090651F" w:rsidRPr="00A07177" w:rsidRDefault="0090651F" w:rsidP="00867188">
            <w:pPr>
              <w:rPr>
                <w:rFonts w:ascii="Times New Roman" w:hAnsi="Times New Roman" w:cs="Times New Roman"/>
                <w:sz w:val="24"/>
                <w:szCs w:val="24"/>
              </w:rPr>
            </w:pPr>
            <w:r w:rsidRPr="00A07177">
              <w:rPr>
                <w:rFonts w:ascii="Times New Roman" w:hAnsi="Times New Roman" w:cs="Times New Roman"/>
                <w:sz w:val="24"/>
                <w:szCs w:val="24"/>
              </w:rPr>
              <w:t>28</w:t>
            </w:r>
          </w:p>
        </w:tc>
        <w:tc>
          <w:tcPr>
            <w:tcW w:w="6724" w:type="dxa"/>
          </w:tcPr>
          <w:p w14:paraId="73D7392D" w14:textId="77777777" w:rsidR="0090651F" w:rsidRPr="00A07177" w:rsidRDefault="0090651F" w:rsidP="00867188">
            <w:pPr>
              <w:rPr>
                <w:rFonts w:ascii="Times New Roman" w:hAnsi="Times New Roman" w:cs="Times New Roman"/>
                <w:sz w:val="24"/>
                <w:szCs w:val="24"/>
              </w:rPr>
            </w:pPr>
            <w:r w:rsidRPr="00A07177">
              <w:rPr>
                <w:rFonts w:ascii="Times New Roman" w:hAnsi="Times New Roman" w:cs="Times New Roman"/>
                <w:sz w:val="24"/>
                <w:szCs w:val="24"/>
              </w:rPr>
              <w:t>Чи є тимчасове чи постійне фізичне переміщення людей у зв’язку з будівництвом?</w:t>
            </w:r>
          </w:p>
        </w:tc>
        <w:tc>
          <w:tcPr>
            <w:tcW w:w="724" w:type="dxa"/>
          </w:tcPr>
          <w:p w14:paraId="4857F408" w14:textId="77777777" w:rsidR="00867188" w:rsidRPr="00A07177" w:rsidRDefault="00867188" w:rsidP="00867188">
            <w:pPr>
              <w:jc w:val="center"/>
              <w:rPr>
                <w:rFonts w:ascii="Times New Roman" w:hAnsi="Times New Roman" w:cs="Times New Roman"/>
                <w:sz w:val="24"/>
                <w:szCs w:val="24"/>
              </w:rPr>
            </w:pPr>
            <w:r w:rsidRPr="00A07177">
              <w:rPr>
                <w:rFonts w:ascii="Times New Roman" w:hAnsi="Times New Roman" w:cs="Times New Roman"/>
                <w:sz w:val="24"/>
                <w:szCs w:val="24"/>
                <w:lang w:val="en-US"/>
              </w:rPr>
              <w:t>V</w:t>
            </w:r>
          </w:p>
          <w:p w14:paraId="22B95701" w14:textId="77777777" w:rsidR="0090651F" w:rsidRPr="00A07177" w:rsidRDefault="0090651F" w:rsidP="00867188">
            <w:pPr>
              <w:rPr>
                <w:rFonts w:ascii="Times New Roman" w:hAnsi="Times New Roman" w:cs="Times New Roman"/>
                <w:sz w:val="24"/>
                <w:szCs w:val="24"/>
              </w:rPr>
            </w:pPr>
          </w:p>
        </w:tc>
        <w:tc>
          <w:tcPr>
            <w:tcW w:w="663" w:type="dxa"/>
          </w:tcPr>
          <w:p w14:paraId="5C2C86FA" w14:textId="77777777" w:rsidR="0090651F" w:rsidRPr="00A07177" w:rsidRDefault="0090651F" w:rsidP="00867188">
            <w:pPr>
              <w:jc w:val="center"/>
              <w:rPr>
                <w:rFonts w:ascii="Times New Roman" w:hAnsi="Times New Roman" w:cs="Times New Roman"/>
                <w:sz w:val="24"/>
                <w:szCs w:val="24"/>
              </w:rPr>
            </w:pPr>
          </w:p>
        </w:tc>
        <w:tc>
          <w:tcPr>
            <w:tcW w:w="1727" w:type="dxa"/>
          </w:tcPr>
          <w:p w14:paraId="33431BE2" w14:textId="77777777" w:rsidR="0090651F" w:rsidRPr="00A07177" w:rsidRDefault="0090651F" w:rsidP="00867188">
            <w:pPr>
              <w:rPr>
                <w:rFonts w:ascii="Times New Roman" w:hAnsi="Times New Roman" w:cs="Times New Roman"/>
                <w:sz w:val="24"/>
                <w:szCs w:val="24"/>
              </w:rPr>
            </w:pPr>
            <w:r w:rsidRPr="00A07177">
              <w:rPr>
                <w:rFonts w:ascii="Times New Roman" w:hAnsi="Times New Roman" w:cs="Times New Roman"/>
                <w:sz w:val="24"/>
                <w:szCs w:val="24"/>
              </w:rPr>
              <w:t>ПЕСМ</w:t>
            </w:r>
          </w:p>
        </w:tc>
        <w:tc>
          <w:tcPr>
            <w:tcW w:w="1727" w:type="dxa"/>
          </w:tcPr>
          <w:p w14:paraId="309178A1" w14:textId="77777777" w:rsidR="0090651F" w:rsidRPr="00A07177" w:rsidRDefault="0090651F" w:rsidP="00867188">
            <w:pPr>
              <w:rPr>
                <w:rFonts w:ascii="Times New Roman" w:hAnsi="Times New Roman" w:cs="Times New Roman"/>
                <w:sz w:val="24"/>
                <w:szCs w:val="24"/>
              </w:rPr>
            </w:pPr>
            <w:r w:rsidRPr="00A07177">
              <w:rPr>
                <w:rFonts w:ascii="Times New Roman" w:hAnsi="Times New Roman" w:cs="Times New Roman"/>
                <w:sz w:val="24"/>
                <w:szCs w:val="24"/>
              </w:rPr>
              <w:t>Впровадження СП</w:t>
            </w:r>
          </w:p>
        </w:tc>
        <w:tc>
          <w:tcPr>
            <w:tcW w:w="2006" w:type="dxa"/>
          </w:tcPr>
          <w:p w14:paraId="57CD95EC" w14:textId="2298D79C" w:rsidR="0090651F" w:rsidRPr="00A07177" w:rsidRDefault="00867188" w:rsidP="00867188">
            <w:pPr>
              <w:rPr>
                <w:rFonts w:ascii="Times New Roman" w:hAnsi="Times New Roman" w:cs="Times New Roman"/>
                <w:sz w:val="24"/>
                <w:szCs w:val="24"/>
              </w:rPr>
            </w:pPr>
            <w:r w:rsidRPr="00A07177">
              <w:rPr>
                <w:rFonts w:ascii="Times New Roman" w:hAnsi="Times New Roman" w:cs="Times New Roman"/>
                <w:sz w:val="24"/>
                <w:szCs w:val="24"/>
              </w:rPr>
              <w:t xml:space="preserve">На період проведення робіт навчання проводитиметься у інших </w:t>
            </w:r>
            <w:r w:rsidR="004B0FA2">
              <w:rPr>
                <w:rFonts w:ascii="Times New Roman" w:hAnsi="Times New Roman" w:cs="Times New Roman"/>
                <w:sz w:val="24"/>
                <w:szCs w:val="24"/>
              </w:rPr>
              <w:t>приміщеннях</w:t>
            </w:r>
            <w:r w:rsidRPr="00A07177">
              <w:rPr>
                <w:rFonts w:ascii="Times New Roman" w:hAnsi="Times New Roman" w:cs="Times New Roman"/>
                <w:sz w:val="24"/>
                <w:szCs w:val="24"/>
              </w:rPr>
              <w:t xml:space="preserve"> ДНЗ</w:t>
            </w:r>
          </w:p>
        </w:tc>
      </w:tr>
      <w:tr w:rsidR="0090651F" w:rsidRPr="007A25D3" w14:paraId="4CA70BC9" w14:textId="77777777" w:rsidTr="009161DD">
        <w:tc>
          <w:tcPr>
            <w:tcW w:w="599" w:type="dxa"/>
          </w:tcPr>
          <w:p w14:paraId="09244F95" w14:textId="77777777" w:rsidR="0090651F" w:rsidRPr="00B63372" w:rsidRDefault="0090651F" w:rsidP="00867188">
            <w:pP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6724" w:type="dxa"/>
          </w:tcPr>
          <w:p w14:paraId="510DC0F9" w14:textId="77777777" w:rsidR="0090651F" w:rsidRDefault="0090651F" w:rsidP="00867188">
            <w:pPr>
              <w:rPr>
                <w:rFonts w:ascii="Times New Roman" w:hAnsi="Times New Roman" w:cs="Times New Roman"/>
                <w:sz w:val="24"/>
                <w:szCs w:val="24"/>
              </w:rPr>
            </w:pPr>
            <w:r w:rsidRPr="001C13D4">
              <w:rPr>
                <w:rFonts w:ascii="Times New Roman" w:hAnsi="Times New Roman" w:cs="Times New Roman"/>
                <w:sz w:val="24"/>
                <w:szCs w:val="24"/>
              </w:rPr>
              <w:t>Чи передбачає субпроект переселення людей? Якщо так, надайте</w:t>
            </w:r>
            <w:r>
              <w:rPr>
                <w:rFonts w:ascii="Times New Roman" w:hAnsi="Times New Roman" w:cs="Times New Roman"/>
                <w:sz w:val="24"/>
                <w:szCs w:val="24"/>
              </w:rPr>
              <w:t xml:space="preserve"> </w:t>
            </w:r>
            <w:r w:rsidRPr="001C13D4">
              <w:rPr>
                <w:rFonts w:ascii="Times New Roman" w:hAnsi="Times New Roman" w:cs="Times New Roman"/>
                <w:sz w:val="24"/>
                <w:szCs w:val="24"/>
              </w:rPr>
              <w:t>пояснення</w:t>
            </w:r>
          </w:p>
        </w:tc>
        <w:tc>
          <w:tcPr>
            <w:tcW w:w="724" w:type="dxa"/>
          </w:tcPr>
          <w:p w14:paraId="17B0F2FE" w14:textId="77777777" w:rsidR="0090651F" w:rsidRPr="00F8112F" w:rsidRDefault="0090651F" w:rsidP="00867188">
            <w:pPr>
              <w:rPr>
                <w:rFonts w:ascii="Times New Roman" w:hAnsi="Times New Roman" w:cs="Times New Roman"/>
                <w:sz w:val="24"/>
                <w:szCs w:val="24"/>
              </w:rPr>
            </w:pPr>
          </w:p>
        </w:tc>
        <w:tc>
          <w:tcPr>
            <w:tcW w:w="663" w:type="dxa"/>
          </w:tcPr>
          <w:p w14:paraId="7A66A847"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4F5299DD" w14:textId="77777777" w:rsidR="0090651F" w:rsidRPr="00F8112F" w:rsidRDefault="0090651F" w:rsidP="00867188">
            <w:pPr>
              <w:rPr>
                <w:rFonts w:ascii="Times New Roman" w:hAnsi="Times New Roman" w:cs="Times New Roman"/>
                <w:sz w:val="24"/>
                <w:szCs w:val="24"/>
              </w:rPr>
            </w:pPr>
          </w:p>
        </w:tc>
        <w:tc>
          <w:tcPr>
            <w:tcW w:w="1727" w:type="dxa"/>
          </w:tcPr>
          <w:p w14:paraId="2EE586AF" w14:textId="77777777" w:rsidR="0090651F" w:rsidRPr="003652D0" w:rsidRDefault="0090651F" w:rsidP="00867188">
            <w:pPr>
              <w:rPr>
                <w:rFonts w:ascii="Times New Roman" w:hAnsi="Times New Roman" w:cs="Times New Roman"/>
                <w:sz w:val="24"/>
                <w:szCs w:val="24"/>
              </w:rPr>
            </w:pPr>
            <w:r w:rsidRPr="00431AE9">
              <w:rPr>
                <w:rFonts w:ascii="Times New Roman" w:hAnsi="Times New Roman" w:cs="Times New Roman"/>
                <w:sz w:val="24"/>
                <w:szCs w:val="24"/>
              </w:rPr>
              <w:t>Відхилення СП</w:t>
            </w:r>
          </w:p>
        </w:tc>
        <w:tc>
          <w:tcPr>
            <w:tcW w:w="1727" w:type="dxa"/>
          </w:tcPr>
          <w:p w14:paraId="366CA16B" w14:textId="77777777" w:rsidR="0090651F" w:rsidRPr="007A25D3" w:rsidRDefault="0090651F" w:rsidP="00867188">
            <w:pPr>
              <w:rPr>
                <w:rFonts w:ascii="Times New Roman" w:hAnsi="Times New Roman" w:cs="Times New Roman"/>
                <w:sz w:val="24"/>
                <w:szCs w:val="24"/>
              </w:rPr>
            </w:pPr>
            <w:r w:rsidRPr="003652D0">
              <w:rPr>
                <w:rFonts w:ascii="Times New Roman" w:hAnsi="Times New Roman" w:cs="Times New Roman"/>
                <w:sz w:val="24"/>
                <w:szCs w:val="24"/>
              </w:rPr>
              <w:t>Впровадження СП</w:t>
            </w:r>
          </w:p>
        </w:tc>
        <w:tc>
          <w:tcPr>
            <w:tcW w:w="2006" w:type="dxa"/>
          </w:tcPr>
          <w:p w14:paraId="00796868" w14:textId="77777777" w:rsidR="0090651F" w:rsidRPr="006E35A4" w:rsidRDefault="0090651F" w:rsidP="00867188">
            <w:pPr>
              <w:rPr>
                <w:rFonts w:ascii="Times New Roman" w:hAnsi="Times New Roman" w:cs="Times New Roman"/>
                <w:sz w:val="24"/>
                <w:szCs w:val="24"/>
              </w:rPr>
            </w:pPr>
          </w:p>
        </w:tc>
      </w:tr>
      <w:tr w:rsidR="0090651F" w:rsidRPr="007A25D3" w14:paraId="51F7FC6E" w14:textId="77777777" w:rsidTr="009161DD">
        <w:tc>
          <w:tcPr>
            <w:tcW w:w="599" w:type="dxa"/>
          </w:tcPr>
          <w:p w14:paraId="3F7C0C17" w14:textId="77777777" w:rsidR="0090651F" w:rsidRPr="00B63372" w:rsidRDefault="0090651F" w:rsidP="00867188">
            <w:pP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6724" w:type="dxa"/>
          </w:tcPr>
          <w:p w14:paraId="14E8AD25" w14:textId="77777777" w:rsidR="0090651F" w:rsidRDefault="0090651F" w:rsidP="00867188">
            <w:pPr>
              <w:rPr>
                <w:rFonts w:ascii="Times New Roman" w:hAnsi="Times New Roman" w:cs="Times New Roman"/>
                <w:sz w:val="24"/>
                <w:szCs w:val="24"/>
              </w:rPr>
            </w:pPr>
            <w:r w:rsidRPr="001C13D4">
              <w:rPr>
                <w:rFonts w:ascii="Times New Roman" w:hAnsi="Times New Roman" w:cs="Times New Roman"/>
                <w:sz w:val="24"/>
                <w:szCs w:val="24"/>
              </w:rPr>
              <w:t>Чи втратить населення тимчасово або назавжди доступ до засобів</w:t>
            </w:r>
            <w:r>
              <w:rPr>
                <w:rFonts w:ascii="Times New Roman" w:hAnsi="Times New Roman" w:cs="Times New Roman"/>
                <w:sz w:val="24"/>
                <w:szCs w:val="24"/>
              </w:rPr>
              <w:t xml:space="preserve"> </w:t>
            </w:r>
            <w:r w:rsidRPr="001C13D4">
              <w:rPr>
                <w:rFonts w:ascii="Times New Roman" w:hAnsi="Times New Roman" w:cs="Times New Roman"/>
                <w:sz w:val="24"/>
                <w:szCs w:val="24"/>
              </w:rPr>
              <w:t>виробництва, послуг, природних ресурсів?</w:t>
            </w:r>
          </w:p>
        </w:tc>
        <w:tc>
          <w:tcPr>
            <w:tcW w:w="724" w:type="dxa"/>
          </w:tcPr>
          <w:p w14:paraId="3D470F4D" w14:textId="77777777" w:rsidR="0090651F" w:rsidRPr="00F8112F" w:rsidRDefault="0090651F" w:rsidP="00867188">
            <w:pPr>
              <w:rPr>
                <w:rFonts w:ascii="Times New Roman" w:hAnsi="Times New Roman" w:cs="Times New Roman"/>
                <w:sz w:val="24"/>
                <w:szCs w:val="24"/>
              </w:rPr>
            </w:pPr>
          </w:p>
        </w:tc>
        <w:tc>
          <w:tcPr>
            <w:tcW w:w="663" w:type="dxa"/>
          </w:tcPr>
          <w:p w14:paraId="6A22D2EA"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550241F5" w14:textId="77777777" w:rsidR="0090651F" w:rsidRPr="00F8112F" w:rsidRDefault="0090651F" w:rsidP="00867188">
            <w:pPr>
              <w:rPr>
                <w:rFonts w:ascii="Times New Roman" w:hAnsi="Times New Roman" w:cs="Times New Roman"/>
                <w:sz w:val="24"/>
                <w:szCs w:val="24"/>
              </w:rPr>
            </w:pPr>
          </w:p>
        </w:tc>
        <w:tc>
          <w:tcPr>
            <w:tcW w:w="1727" w:type="dxa"/>
          </w:tcPr>
          <w:p w14:paraId="52A943DF" w14:textId="77777777" w:rsidR="0090651F" w:rsidRPr="003652D0" w:rsidRDefault="0090651F" w:rsidP="00867188">
            <w:pPr>
              <w:rPr>
                <w:rFonts w:ascii="Times New Roman" w:hAnsi="Times New Roman" w:cs="Times New Roman"/>
                <w:sz w:val="24"/>
                <w:szCs w:val="24"/>
              </w:rPr>
            </w:pPr>
            <w:r w:rsidRPr="00431AE9">
              <w:rPr>
                <w:rFonts w:ascii="Times New Roman" w:hAnsi="Times New Roman" w:cs="Times New Roman"/>
                <w:sz w:val="24"/>
                <w:szCs w:val="24"/>
              </w:rPr>
              <w:t>Відхилення СП</w:t>
            </w:r>
          </w:p>
        </w:tc>
        <w:tc>
          <w:tcPr>
            <w:tcW w:w="1727" w:type="dxa"/>
          </w:tcPr>
          <w:p w14:paraId="429DA31E" w14:textId="77777777" w:rsidR="0090651F" w:rsidRPr="007A25D3" w:rsidRDefault="0090651F" w:rsidP="00867188">
            <w:pPr>
              <w:rPr>
                <w:rFonts w:ascii="Times New Roman" w:hAnsi="Times New Roman" w:cs="Times New Roman"/>
                <w:sz w:val="24"/>
                <w:szCs w:val="24"/>
              </w:rPr>
            </w:pPr>
            <w:r w:rsidRPr="003652D0">
              <w:rPr>
                <w:rFonts w:ascii="Times New Roman" w:hAnsi="Times New Roman" w:cs="Times New Roman"/>
                <w:sz w:val="24"/>
                <w:szCs w:val="24"/>
              </w:rPr>
              <w:t>Впровадження СП</w:t>
            </w:r>
          </w:p>
        </w:tc>
        <w:tc>
          <w:tcPr>
            <w:tcW w:w="2006" w:type="dxa"/>
          </w:tcPr>
          <w:p w14:paraId="34879F53" w14:textId="77777777" w:rsidR="0090651F" w:rsidRPr="006E35A4" w:rsidRDefault="0090651F" w:rsidP="00867188">
            <w:pPr>
              <w:rPr>
                <w:rFonts w:ascii="Times New Roman" w:hAnsi="Times New Roman" w:cs="Times New Roman"/>
                <w:sz w:val="24"/>
                <w:szCs w:val="24"/>
              </w:rPr>
            </w:pPr>
          </w:p>
        </w:tc>
      </w:tr>
      <w:tr w:rsidR="0090651F" w:rsidRPr="007A25D3" w14:paraId="71FE6878" w14:textId="77777777" w:rsidTr="009161DD">
        <w:tc>
          <w:tcPr>
            <w:tcW w:w="599" w:type="dxa"/>
          </w:tcPr>
          <w:p w14:paraId="319BFA87" w14:textId="77777777" w:rsidR="0090651F" w:rsidRPr="00B63372" w:rsidRDefault="0090651F" w:rsidP="00867188">
            <w:pP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6724" w:type="dxa"/>
          </w:tcPr>
          <w:p w14:paraId="47E6DC78" w14:textId="77777777" w:rsidR="0090651F" w:rsidRPr="001C13D4" w:rsidRDefault="0090651F" w:rsidP="00867188">
            <w:pPr>
              <w:rPr>
                <w:rFonts w:ascii="Times New Roman" w:hAnsi="Times New Roman" w:cs="Times New Roman"/>
                <w:sz w:val="24"/>
                <w:szCs w:val="24"/>
              </w:rPr>
            </w:pPr>
            <w:r w:rsidRPr="001C13D4">
              <w:rPr>
                <w:rFonts w:ascii="Times New Roman" w:hAnsi="Times New Roman" w:cs="Times New Roman"/>
                <w:sz w:val="24"/>
                <w:szCs w:val="24"/>
              </w:rPr>
              <w:t>Чи відбудеться втрата/ пошкодження сільськогосподарських</w:t>
            </w:r>
          </w:p>
          <w:p w14:paraId="7EA4AFBF" w14:textId="77777777" w:rsidR="0090651F" w:rsidRDefault="0090651F" w:rsidP="00867188">
            <w:pPr>
              <w:rPr>
                <w:rFonts w:ascii="Times New Roman" w:hAnsi="Times New Roman" w:cs="Times New Roman"/>
                <w:sz w:val="24"/>
                <w:szCs w:val="24"/>
              </w:rPr>
            </w:pPr>
            <w:r w:rsidRPr="001C13D4">
              <w:rPr>
                <w:rFonts w:ascii="Times New Roman" w:hAnsi="Times New Roman" w:cs="Times New Roman"/>
                <w:sz w:val="24"/>
                <w:szCs w:val="24"/>
              </w:rPr>
              <w:t>земель, незібраного врожаю, дерев?</w:t>
            </w:r>
          </w:p>
        </w:tc>
        <w:tc>
          <w:tcPr>
            <w:tcW w:w="724" w:type="dxa"/>
          </w:tcPr>
          <w:p w14:paraId="0EF72F85" w14:textId="77777777" w:rsidR="0090651F" w:rsidRPr="00F8112F" w:rsidRDefault="0090651F" w:rsidP="00867188">
            <w:pPr>
              <w:rPr>
                <w:rFonts w:ascii="Times New Roman" w:hAnsi="Times New Roman" w:cs="Times New Roman"/>
                <w:sz w:val="24"/>
                <w:szCs w:val="24"/>
              </w:rPr>
            </w:pPr>
          </w:p>
        </w:tc>
        <w:tc>
          <w:tcPr>
            <w:tcW w:w="663" w:type="dxa"/>
          </w:tcPr>
          <w:p w14:paraId="3BE6C1FB"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1EAC8AA9" w14:textId="77777777" w:rsidR="0090651F" w:rsidRPr="00F8112F" w:rsidRDefault="0090651F" w:rsidP="00867188">
            <w:pPr>
              <w:rPr>
                <w:rFonts w:ascii="Times New Roman" w:hAnsi="Times New Roman" w:cs="Times New Roman"/>
                <w:sz w:val="24"/>
                <w:szCs w:val="24"/>
              </w:rPr>
            </w:pPr>
          </w:p>
        </w:tc>
        <w:tc>
          <w:tcPr>
            <w:tcW w:w="1727" w:type="dxa"/>
          </w:tcPr>
          <w:p w14:paraId="5C502C04" w14:textId="77777777" w:rsidR="0090651F" w:rsidRPr="003652D0" w:rsidRDefault="0090651F" w:rsidP="00867188">
            <w:pPr>
              <w:rPr>
                <w:rFonts w:ascii="Times New Roman" w:hAnsi="Times New Roman" w:cs="Times New Roman"/>
                <w:sz w:val="24"/>
                <w:szCs w:val="24"/>
              </w:rPr>
            </w:pPr>
            <w:r w:rsidRPr="00431AE9">
              <w:rPr>
                <w:rFonts w:ascii="Times New Roman" w:hAnsi="Times New Roman" w:cs="Times New Roman"/>
                <w:sz w:val="24"/>
                <w:szCs w:val="24"/>
              </w:rPr>
              <w:t>Відхилення СП</w:t>
            </w:r>
          </w:p>
        </w:tc>
        <w:tc>
          <w:tcPr>
            <w:tcW w:w="1727" w:type="dxa"/>
          </w:tcPr>
          <w:p w14:paraId="0AB57F41" w14:textId="77777777" w:rsidR="0090651F" w:rsidRPr="007A25D3" w:rsidRDefault="0090651F" w:rsidP="00867188">
            <w:pPr>
              <w:rPr>
                <w:rFonts w:ascii="Times New Roman" w:hAnsi="Times New Roman" w:cs="Times New Roman"/>
                <w:sz w:val="24"/>
                <w:szCs w:val="24"/>
              </w:rPr>
            </w:pPr>
            <w:r w:rsidRPr="003652D0">
              <w:rPr>
                <w:rFonts w:ascii="Times New Roman" w:hAnsi="Times New Roman" w:cs="Times New Roman"/>
                <w:sz w:val="24"/>
                <w:szCs w:val="24"/>
              </w:rPr>
              <w:t>Впровадження СП</w:t>
            </w:r>
          </w:p>
        </w:tc>
        <w:tc>
          <w:tcPr>
            <w:tcW w:w="2006" w:type="dxa"/>
          </w:tcPr>
          <w:p w14:paraId="6FDFA65E" w14:textId="77777777" w:rsidR="0090651F" w:rsidRPr="006E35A4" w:rsidRDefault="0090651F" w:rsidP="00867188">
            <w:pPr>
              <w:rPr>
                <w:rFonts w:ascii="Times New Roman" w:hAnsi="Times New Roman" w:cs="Times New Roman"/>
                <w:sz w:val="24"/>
                <w:szCs w:val="24"/>
              </w:rPr>
            </w:pPr>
          </w:p>
        </w:tc>
      </w:tr>
      <w:tr w:rsidR="0090651F" w:rsidRPr="007A25D3" w14:paraId="4117B11A" w14:textId="77777777" w:rsidTr="009161DD">
        <w:tc>
          <w:tcPr>
            <w:tcW w:w="599" w:type="dxa"/>
          </w:tcPr>
          <w:p w14:paraId="47FABB67" w14:textId="77777777" w:rsidR="0090651F" w:rsidRPr="00B63372" w:rsidRDefault="0090651F" w:rsidP="00867188">
            <w:pP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6724" w:type="dxa"/>
          </w:tcPr>
          <w:p w14:paraId="78F44956" w14:textId="77777777" w:rsidR="0090651F" w:rsidRDefault="0090651F" w:rsidP="00867188">
            <w:pPr>
              <w:rPr>
                <w:rFonts w:ascii="Times New Roman" w:hAnsi="Times New Roman" w:cs="Times New Roman"/>
                <w:sz w:val="24"/>
                <w:szCs w:val="24"/>
              </w:rPr>
            </w:pPr>
            <w:r w:rsidRPr="001C13D4">
              <w:rPr>
                <w:rFonts w:ascii="Times New Roman" w:hAnsi="Times New Roman" w:cs="Times New Roman"/>
                <w:sz w:val="24"/>
                <w:szCs w:val="24"/>
              </w:rPr>
              <w:t>Чи призведе проект до втрати зайнятості, робочих місць?</w:t>
            </w:r>
          </w:p>
        </w:tc>
        <w:tc>
          <w:tcPr>
            <w:tcW w:w="724" w:type="dxa"/>
          </w:tcPr>
          <w:p w14:paraId="4EAE7029" w14:textId="77777777" w:rsidR="0090651F" w:rsidRPr="00F8112F" w:rsidRDefault="0090651F" w:rsidP="00867188">
            <w:pPr>
              <w:rPr>
                <w:rFonts w:ascii="Times New Roman" w:hAnsi="Times New Roman" w:cs="Times New Roman"/>
                <w:sz w:val="24"/>
                <w:szCs w:val="24"/>
              </w:rPr>
            </w:pPr>
          </w:p>
        </w:tc>
        <w:tc>
          <w:tcPr>
            <w:tcW w:w="663" w:type="dxa"/>
          </w:tcPr>
          <w:p w14:paraId="1511C1EB"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654912DC" w14:textId="77777777" w:rsidR="0090651F" w:rsidRPr="00F8112F" w:rsidRDefault="0090651F" w:rsidP="00867188">
            <w:pPr>
              <w:rPr>
                <w:rFonts w:ascii="Times New Roman" w:hAnsi="Times New Roman" w:cs="Times New Roman"/>
                <w:sz w:val="24"/>
                <w:szCs w:val="24"/>
              </w:rPr>
            </w:pPr>
          </w:p>
        </w:tc>
        <w:tc>
          <w:tcPr>
            <w:tcW w:w="1727" w:type="dxa"/>
          </w:tcPr>
          <w:p w14:paraId="3F656E7E" w14:textId="77777777" w:rsidR="0090651F" w:rsidRPr="00431AE9" w:rsidRDefault="0090651F" w:rsidP="00867188">
            <w:pPr>
              <w:rPr>
                <w:rFonts w:ascii="Times New Roman" w:hAnsi="Times New Roman" w:cs="Times New Roman"/>
                <w:sz w:val="24"/>
                <w:szCs w:val="24"/>
              </w:rPr>
            </w:pPr>
            <w:r w:rsidRPr="00431AE9">
              <w:rPr>
                <w:rFonts w:ascii="Times New Roman" w:hAnsi="Times New Roman" w:cs="Times New Roman"/>
                <w:sz w:val="24"/>
                <w:szCs w:val="24"/>
              </w:rPr>
              <w:t>Відхилення СП</w:t>
            </w:r>
          </w:p>
        </w:tc>
        <w:tc>
          <w:tcPr>
            <w:tcW w:w="1727" w:type="dxa"/>
          </w:tcPr>
          <w:p w14:paraId="314CB92E" w14:textId="77777777" w:rsidR="0090651F" w:rsidRPr="007A25D3" w:rsidRDefault="0090651F" w:rsidP="00867188">
            <w:pPr>
              <w:rPr>
                <w:rFonts w:ascii="Times New Roman" w:hAnsi="Times New Roman" w:cs="Times New Roman"/>
                <w:sz w:val="24"/>
                <w:szCs w:val="24"/>
              </w:rPr>
            </w:pPr>
            <w:r w:rsidRPr="00431AE9">
              <w:rPr>
                <w:rFonts w:ascii="Times New Roman" w:hAnsi="Times New Roman" w:cs="Times New Roman"/>
                <w:sz w:val="24"/>
                <w:szCs w:val="24"/>
              </w:rPr>
              <w:t>Впровадження СП</w:t>
            </w:r>
          </w:p>
        </w:tc>
        <w:tc>
          <w:tcPr>
            <w:tcW w:w="2006" w:type="dxa"/>
          </w:tcPr>
          <w:p w14:paraId="6768F8A5" w14:textId="77777777" w:rsidR="0090651F" w:rsidRPr="006E35A4" w:rsidRDefault="0090651F" w:rsidP="00867188">
            <w:pPr>
              <w:rPr>
                <w:rFonts w:ascii="Times New Roman" w:hAnsi="Times New Roman" w:cs="Times New Roman"/>
                <w:sz w:val="24"/>
                <w:szCs w:val="24"/>
              </w:rPr>
            </w:pPr>
          </w:p>
        </w:tc>
      </w:tr>
      <w:tr w:rsidR="0090651F" w:rsidRPr="00AE16EA" w14:paraId="437B59D3" w14:textId="77777777" w:rsidTr="009161DD">
        <w:tc>
          <w:tcPr>
            <w:tcW w:w="599" w:type="dxa"/>
          </w:tcPr>
          <w:p w14:paraId="44F20025" w14:textId="77777777" w:rsidR="0090651F" w:rsidRPr="00A07177" w:rsidRDefault="0090651F" w:rsidP="00867188">
            <w:pPr>
              <w:rPr>
                <w:rFonts w:ascii="Times New Roman" w:hAnsi="Times New Roman" w:cs="Times New Roman"/>
                <w:sz w:val="24"/>
                <w:szCs w:val="24"/>
              </w:rPr>
            </w:pPr>
            <w:r w:rsidRPr="00A07177">
              <w:rPr>
                <w:rFonts w:ascii="Times New Roman" w:hAnsi="Times New Roman" w:cs="Times New Roman"/>
                <w:sz w:val="24"/>
                <w:szCs w:val="24"/>
              </w:rPr>
              <w:t>33</w:t>
            </w:r>
          </w:p>
        </w:tc>
        <w:tc>
          <w:tcPr>
            <w:tcW w:w="6724" w:type="dxa"/>
          </w:tcPr>
          <w:p w14:paraId="12FC7325" w14:textId="77777777" w:rsidR="0090651F" w:rsidRPr="00A07177" w:rsidRDefault="0090651F" w:rsidP="00867188">
            <w:pPr>
              <w:rPr>
                <w:rFonts w:ascii="Times New Roman" w:hAnsi="Times New Roman" w:cs="Times New Roman"/>
                <w:sz w:val="24"/>
                <w:szCs w:val="24"/>
              </w:rPr>
            </w:pPr>
            <w:r w:rsidRPr="00A07177">
              <w:rPr>
                <w:rFonts w:ascii="Times New Roman" w:hAnsi="Times New Roman" w:cs="Times New Roman"/>
                <w:sz w:val="24"/>
                <w:szCs w:val="24"/>
              </w:rPr>
              <w:t>Чи проведення нових будівельних робіт потребує додаткової/</w:t>
            </w:r>
          </w:p>
          <w:p w14:paraId="79DA14E6" w14:textId="77777777" w:rsidR="0090651F" w:rsidRPr="00A07177" w:rsidRDefault="0090651F" w:rsidP="00867188">
            <w:pPr>
              <w:rPr>
                <w:rFonts w:ascii="Times New Roman" w:hAnsi="Times New Roman" w:cs="Times New Roman"/>
                <w:sz w:val="24"/>
                <w:szCs w:val="24"/>
              </w:rPr>
            </w:pPr>
            <w:r w:rsidRPr="00A07177">
              <w:rPr>
                <w:rFonts w:ascii="Times New Roman" w:hAnsi="Times New Roman" w:cs="Times New Roman"/>
                <w:sz w:val="24"/>
                <w:szCs w:val="24"/>
              </w:rPr>
              <w:t>кваліфікованої робочої сили не з числа місцевих жителів?</w:t>
            </w:r>
          </w:p>
        </w:tc>
        <w:tc>
          <w:tcPr>
            <w:tcW w:w="724" w:type="dxa"/>
          </w:tcPr>
          <w:p w14:paraId="3E60C02E" w14:textId="77777777" w:rsidR="0090651F" w:rsidRPr="00A07177" w:rsidRDefault="0090651F" w:rsidP="00867188">
            <w:pPr>
              <w:rPr>
                <w:rFonts w:ascii="Times New Roman" w:hAnsi="Times New Roman" w:cs="Times New Roman"/>
                <w:sz w:val="24"/>
                <w:szCs w:val="24"/>
              </w:rPr>
            </w:pPr>
          </w:p>
        </w:tc>
        <w:tc>
          <w:tcPr>
            <w:tcW w:w="663" w:type="dxa"/>
          </w:tcPr>
          <w:p w14:paraId="20B96BAC" w14:textId="5E17AAC1" w:rsidR="0090651F" w:rsidRPr="00A07177" w:rsidRDefault="009161DD" w:rsidP="00A07177">
            <w:pPr>
              <w:jc w:val="center"/>
              <w:rPr>
                <w:rFonts w:ascii="Times New Roman" w:hAnsi="Times New Roman" w:cs="Times New Roman"/>
                <w:sz w:val="24"/>
                <w:szCs w:val="24"/>
              </w:rPr>
            </w:pPr>
            <w:r w:rsidRPr="00A07177">
              <w:rPr>
                <w:rFonts w:ascii="Times New Roman" w:hAnsi="Times New Roman" w:cs="Times New Roman"/>
                <w:sz w:val="24"/>
                <w:szCs w:val="24"/>
              </w:rPr>
              <w:t>V</w:t>
            </w:r>
          </w:p>
        </w:tc>
        <w:tc>
          <w:tcPr>
            <w:tcW w:w="1727" w:type="dxa"/>
          </w:tcPr>
          <w:p w14:paraId="0464597D" w14:textId="77777777" w:rsidR="0090651F" w:rsidRPr="00A07177" w:rsidRDefault="0090651F" w:rsidP="00867188">
            <w:pPr>
              <w:rPr>
                <w:rFonts w:ascii="Times New Roman" w:hAnsi="Times New Roman" w:cs="Times New Roman"/>
                <w:sz w:val="24"/>
                <w:szCs w:val="24"/>
              </w:rPr>
            </w:pPr>
            <w:r w:rsidRPr="00A07177">
              <w:rPr>
                <w:rFonts w:ascii="Times New Roman" w:hAnsi="Times New Roman" w:cs="Times New Roman"/>
                <w:sz w:val="24"/>
                <w:szCs w:val="24"/>
              </w:rPr>
              <w:t>ПЕСМ</w:t>
            </w:r>
          </w:p>
        </w:tc>
        <w:tc>
          <w:tcPr>
            <w:tcW w:w="1727" w:type="dxa"/>
          </w:tcPr>
          <w:p w14:paraId="18C9C623" w14:textId="77777777" w:rsidR="0090651F" w:rsidRPr="00AE16EA" w:rsidRDefault="0090651F" w:rsidP="00867188">
            <w:pPr>
              <w:rPr>
                <w:rFonts w:ascii="Times New Roman" w:hAnsi="Times New Roman" w:cs="Times New Roman"/>
                <w:sz w:val="24"/>
                <w:szCs w:val="24"/>
              </w:rPr>
            </w:pPr>
            <w:r w:rsidRPr="00A07177">
              <w:rPr>
                <w:rFonts w:ascii="Times New Roman" w:hAnsi="Times New Roman" w:cs="Times New Roman"/>
                <w:sz w:val="24"/>
                <w:szCs w:val="24"/>
              </w:rPr>
              <w:t>Впровадження СП</w:t>
            </w:r>
          </w:p>
        </w:tc>
        <w:tc>
          <w:tcPr>
            <w:tcW w:w="2006" w:type="dxa"/>
          </w:tcPr>
          <w:p w14:paraId="0FC2E943" w14:textId="77777777" w:rsidR="0090651F" w:rsidRPr="006E35A4" w:rsidRDefault="0090651F" w:rsidP="00867188">
            <w:pPr>
              <w:rPr>
                <w:rFonts w:ascii="Times New Roman" w:hAnsi="Times New Roman" w:cs="Times New Roman"/>
                <w:sz w:val="24"/>
                <w:szCs w:val="24"/>
              </w:rPr>
            </w:pPr>
          </w:p>
        </w:tc>
      </w:tr>
      <w:tr w:rsidR="0090651F" w:rsidRPr="00AE16EA" w14:paraId="74D193D4" w14:textId="77777777" w:rsidTr="009161DD">
        <w:tc>
          <w:tcPr>
            <w:tcW w:w="599" w:type="dxa"/>
          </w:tcPr>
          <w:p w14:paraId="6E31CD1D" w14:textId="77777777" w:rsidR="0090651F" w:rsidRPr="00AE16EA" w:rsidRDefault="0090651F" w:rsidP="00867188">
            <w:pPr>
              <w:rPr>
                <w:rFonts w:ascii="Times New Roman" w:hAnsi="Times New Roman" w:cs="Times New Roman"/>
                <w:sz w:val="24"/>
                <w:szCs w:val="24"/>
              </w:rPr>
            </w:pPr>
            <w:r w:rsidRPr="00AE16EA">
              <w:rPr>
                <w:rFonts w:ascii="Times New Roman" w:hAnsi="Times New Roman" w:cs="Times New Roman"/>
                <w:sz w:val="24"/>
                <w:szCs w:val="24"/>
              </w:rPr>
              <w:t>34</w:t>
            </w:r>
          </w:p>
        </w:tc>
        <w:tc>
          <w:tcPr>
            <w:tcW w:w="6724" w:type="dxa"/>
          </w:tcPr>
          <w:p w14:paraId="0796CD18" w14:textId="77777777" w:rsidR="0090651F" w:rsidRPr="00AE16EA" w:rsidRDefault="0090651F" w:rsidP="00867188">
            <w:pPr>
              <w:rPr>
                <w:rFonts w:ascii="Times New Roman" w:hAnsi="Times New Roman" w:cs="Times New Roman"/>
                <w:sz w:val="24"/>
                <w:szCs w:val="24"/>
              </w:rPr>
            </w:pPr>
            <w:r w:rsidRPr="00AE16EA">
              <w:rPr>
                <w:rFonts w:ascii="Times New Roman" w:hAnsi="Times New Roman" w:cs="Times New Roman"/>
                <w:sz w:val="24"/>
                <w:szCs w:val="24"/>
              </w:rPr>
              <w:t>Чи субпроект/ будівельна діяльність спричинить порушення/ неспокій у житті місцевої громади?</w:t>
            </w:r>
          </w:p>
        </w:tc>
        <w:tc>
          <w:tcPr>
            <w:tcW w:w="724" w:type="dxa"/>
          </w:tcPr>
          <w:p w14:paraId="3F46D96D" w14:textId="77777777" w:rsidR="0090651F" w:rsidRPr="00AE16EA" w:rsidRDefault="0090651F" w:rsidP="00867188">
            <w:pPr>
              <w:rPr>
                <w:rFonts w:ascii="Times New Roman" w:hAnsi="Times New Roman" w:cs="Times New Roman"/>
                <w:sz w:val="24"/>
                <w:szCs w:val="24"/>
              </w:rPr>
            </w:pPr>
          </w:p>
        </w:tc>
        <w:tc>
          <w:tcPr>
            <w:tcW w:w="663" w:type="dxa"/>
          </w:tcPr>
          <w:p w14:paraId="1C0FFDEC"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2C8CF99D" w14:textId="77777777" w:rsidR="0090651F" w:rsidRPr="00AE16EA" w:rsidRDefault="0090651F" w:rsidP="00867188">
            <w:pPr>
              <w:rPr>
                <w:rFonts w:ascii="Times New Roman" w:hAnsi="Times New Roman" w:cs="Times New Roman"/>
                <w:sz w:val="24"/>
                <w:szCs w:val="24"/>
              </w:rPr>
            </w:pPr>
          </w:p>
        </w:tc>
        <w:tc>
          <w:tcPr>
            <w:tcW w:w="1727" w:type="dxa"/>
          </w:tcPr>
          <w:p w14:paraId="3750BC53" w14:textId="77777777" w:rsidR="0090651F" w:rsidRPr="00AE16EA"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2F559026" w14:textId="77777777" w:rsidR="0090651F" w:rsidRPr="00AE16EA" w:rsidRDefault="0090651F" w:rsidP="00867188">
            <w:pPr>
              <w:rPr>
                <w:rFonts w:ascii="Times New Roman" w:hAnsi="Times New Roman" w:cs="Times New Roman"/>
                <w:sz w:val="24"/>
                <w:szCs w:val="24"/>
              </w:rPr>
            </w:pPr>
            <w:r w:rsidRPr="00AE16EA">
              <w:rPr>
                <w:rFonts w:ascii="Times New Roman" w:hAnsi="Times New Roman" w:cs="Times New Roman"/>
                <w:sz w:val="24"/>
                <w:szCs w:val="24"/>
              </w:rPr>
              <w:t>Впровадження СП</w:t>
            </w:r>
          </w:p>
        </w:tc>
        <w:tc>
          <w:tcPr>
            <w:tcW w:w="2006" w:type="dxa"/>
          </w:tcPr>
          <w:p w14:paraId="0087CD09" w14:textId="77777777" w:rsidR="0090651F" w:rsidRPr="006E35A4" w:rsidRDefault="0090651F" w:rsidP="00867188">
            <w:pPr>
              <w:rPr>
                <w:rFonts w:ascii="Times New Roman" w:hAnsi="Times New Roman" w:cs="Times New Roman"/>
                <w:sz w:val="24"/>
                <w:szCs w:val="24"/>
              </w:rPr>
            </w:pPr>
          </w:p>
        </w:tc>
      </w:tr>
      <w:tr w:rsidR="0090651F" w:rsidRPr="00AE16EA" w14:paraId="0A9E72A2" w14:textId="77777777" w:rsidTr="009161DD">
        <w:tc>
          <w:tcPr>
            <w:tcW w:w="599" w:type="dxa"/>
          </w:tcPr>
          <w:p w14:paraId="272129C0" w14:textId="77777777" w:rsidR="0090651F" w:rsidRPr="00AE16EA" w:rsidRDefault="0090651F" w:rsidP="00867188">
            <w:pPr>
              <w:rPr>
                <w:rFonts w:ascii="Times New Roman" w:hAnsi="Times New Roman" w:cs="Times New Roman"/>
                <w:sz w:val="24"/>
                <w:szCs w:val="24"/>
              </w:rPr>
            </w:pPr>
            <w:r w:rsidRPr="00AE16EA">
              <w:rPr>
                <w:rFonts w:ascii="Times New Roman" w:hAnsi="Times New Roman" w:cs="Times New Roman"/>
                <w:sz w:val="24"/>
                <w:szCs w:val="24"/>
              </w:rPr>
              <w:t>35</w:t>
            </w:r>
          </w:p>
        </w:tc>
        <w:tc>
          <w:tcPr>
            <w:tcW w:w="6724" w:type="dxa"/>
          </w:tcPr>
          <w:p w14:paraId="3E4B61D3" w14:textId="77777777" w:rsidR="0090651F" w:rsidRPr="00AE16EA" w:rsidRDefault="0090651F" w:rsidP="00867188">
            <w:pPr>
              <w:rPr>
                <w:rFonts w:ascii="Times New Roman" w:hAnsi="Times New Roman" w:cs="Times New Roman"/>
                <w:sz w:val="24"/>
                <w:szCs w:val="24"/>
              </w:rPr>
            </w:pPr>
            <w:r w:rsidRPr="00AE16EA">
              <w:rPr>
                <w:rFonts w:ascii="Times New Roman" w:hAnsi="Times New Roman" w:cs="Times New Roman"/>
                <w:sz w:val="24"/>
                <w:szCs w:val="24"/>
              </w:rPr>
              <w:t>Чи будівництво нових будівель, дренажних систем, ліній</w:t>
            </w:r>
          </w:p>
          <w:p w14:paraId="6CF4A288" w14:textId="77777777" w:rsidR="0090651F" w:rsidRPr="00AE16EA" w:rsidRDefault="0090651F" w:rsidP="00867188">
            <w:pPr>
              <w:rPr>
                <w:rFonts w:ascii="Times New Roman" w:hAnsi="Times New Roman" w:cs="Times New Roman"/>
                <w:sz w:val="24"/>
                <w:szCs w:val="24"/>
              </w:rPr>
            </w:pPr>
            <w:r w:rsidRPr="00AE16EA">
              <w:rPr>
                <w:rFonts w:ascii="Times New Roman" w:hAnsi="Times New Roman" w:cs="Times New Roman"/>
                <w:sz w:val="24"/>
                <w:szCs w:val="24"/>
              </w:rPr>
              <w:t>електропередач заподіють якусь шкоду громадським будівлям/</w:t>
            </w:r>
          </w:p>
          <w:p w14:paraId="000C352B" w14:textId="77777777" w:rsidR="0090651F" w:rsidRPr="00AE16EA" w:rsidRDefault="0090651F" w:rsidP="00867188">
            <w:pPr>
              <w:rPr>
                <w:rFonts w:ascii="Times New Roman" w:hAnsi="Times New Roman" w:cs="Times New Roman"/>
                <w:sz w:val="24"/>
                <w:szCs w:val="24"/>
              </w:rPr>
            </w:pPr>
            <w:r w:rsidRPr="00AE16EA">
              <w:rPr>
                <w:rFonts w:ascii="Times New Roman" w:hAnsi="Times New Roman" w:cs="Times New Roman"/>
                <w:sz w:val="24"/>
                <w:szCs w:val="24"/>
              </w:rPr>
              <w:t>ресурсам/ прилеглим будинкам, колодязям, землям, місцям</w:t>
            </w:r>
          </w:p>
          <w:p w14:paraId="6F606C8A" w14:textId="77777777" w:rsidR="0090651F" w:rsidRPr="00AE16EA" w:rsidRDefault="0090651F" w:rsidP="00867188">
            <w:pPr>
              <w:rPr>
                <w:rFonts w:ascii="Times New Roman" w:hAnsi="Times New Roman" w:cs="Times New Roman"/>
                <w:sz w:val="24"/>
                <w:szCs w:val="24"/>
              </w:rPr>
            </w:pPr>
            <w:r w:rsidRPr="00AE16EA">
              <w:rPr>
                <w:rFonts w:ascii="Times New Roman" w:hAnsi="Times New Roman" w:cs="Times New Roman"/>
                <w:sz w:val="24"/>
                <w:szCs w:val="24"/>
              </w:rPr>
              <w:lastRenderedPageBreak/>
              <w:t xml:space="preserve">поховань, дитячим паркам, школам тощо? </w:t>
            </w:r>
          </w:p>
        </w:tc>
        <w:tc>
          <w:tcPr>
            <w:tcW w:w="724" w:type="dxa"/>
          </w:tcPr>
          <w:p w14:paraId="6130D3A2" w14:textId="77777777" w:rsidR="0090651F" w:rsidRPr="00AE16EA" w:rsidRDefault="0090651F" w:rsidP="00867188">
            <w:pPr>
              <w:rPr>
                <w:rFonts w:ascii="Times New Roman" w:hAnsi="Times New Roman" w:cs="Times New Roman"/>
                <w:sz w:val="24"/>
                <w:szCs w:val="24"/>
              </w:rPr>
            </w:pPr>
          </w:p>
        </w:tc>
        <w:tc>
          <w:tcPr>
            <w:tcW w:w="663" w:type="dxa"/>
          </w:tcPr>
          <w:p w14:paraId="2933CBE3"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43219BBB" w14:textId="77777777" w:rsidR="0090651F" w:rsidRPr="00AE16EA" w:rsidRDefault="0090651F" w:rsidP="00867188">
            <w:pPr>
              <w:rPr>
                <w:rFonts w:ascii="Times New Roman" w:hAnsi="Times New Roman" w:cs="Times New Roman"/>
                <w:sz w:val="24"/>
                <w:szCs w:val="24"/>
              </w:rPr>
            </w:pPr>
          </w:p>
        </w:tc>
        <w:tc>
          <w:tcPr>
            <w:tcW w:w="1727" w:type="dxa"/>
          </w:tcPr>
          <w:p w14:paraId="7B602DB8" w14:textId="77777777" w:rsidR="0090651F" w:rsidRPr="00AE16EA" w:rsidRDefault="0090651F" w:rsidP="00867188">
            <w:pPr>
              <w:rPr>
                <w:rFonts w:ascii="Times New Roman" w:hAnsi="Times New Roman" w:cs="Times New Roman"/>
                <w:sz w:val="24"/>
                <w:szCs w:val="24"/>
              </w:rPr>
            </w:pPr>
            <w:r w:rsidRPr="00AE16EA">
              <w:rPr>
                <w:rFonts w:ascii="Times New Roman" w:hAnsi="Times New Roman" w:cs="Times New Roman"/>
                <w:sz w:val="24"/>
                <w:szCs w:val="24"/>
              </w:rPr>
              <w:t>Відхилення СП</w:t>
            </w:r>
          </w:p>
        </w:tc>
        <w:tc>
          <w:tcPr>
            <w:tcW w:w="1727" w:type="dxa"/>
          </w:tcPr>
          <w:p w14:paraId="33C6F56A" w14:textId="77777777" w:rsidR="0090651F" w:rsidRPr="00AE16EA" w:rsidRDefault="0090651F" w:rsidP="00867188">
            <w:pPr>
              <w:rPr>
                <w:rFonts w:ascii="Times New Roman" w:hAnsi="Times New Roman" w:cs="Times New Roman"/>
                <w:sz w:val="24"/>
                <w:szCs w:val="24"/>
              </w:rPr>
            </w:pPr>
            <w:r w:rsidRPr="00AE16EA">
              <w:rPr>
                <w:rFonts w:ascii="Times New Roman" w:hAnsi="Times New Roman" w:cs="Times New Roman"/>
                <w:sz w:val="24"/>
                <w:szCs w:val="24"/>
              </w:rPr>
              <w:t>Впровадження СП</w:t>
            </w:r>
          </w:p>
        </w:tc>
        <w:tc>
          <w:tcPr>
            <w:tcW w:w="2006" w:type="dxa"/>
          </w:tcPr>
          <w:p w14:paraId="72C1A9DD" w14:textId="77777777" w:rsidR="0090651F" w:rsidRPr="006E35A4" w:rsidRDefault="0090651F" w:rsidP="00867188">
            <w:pPr>
              <w:rPr>
                <w:rFonts w:ascii="Times New Roman" w:hAnsi="Times New Roman" w:cs="Times New Roman"/>
                <w:sz w:val="24"/>
                <w:szCs w:val="24"/>
              </w:rPr>
            </w:pPr>
          </w:p>
        </w:tc>
      </w:tr>
      <w:tr w:rsidR="0090651F" w:rsidRPr="007A25D3" w14:paraId="2B788264" w14:textId="77777777" w:rsidTr="009161DD">
        <w:tc>
          <w:tcPr>
            <w:tcW w:w="599" w:type="dxa"/>
          </w:tcPr>
          <w:p w14:paraId="056A5857" w14:textId="15DCD2FB" w:rsidR="0090651F" w:rsidRPr="00B63372" w:rsidRDefault="0090651F" w:rsidP="00867188">
            <w:pPr>
              <w:rPr>
                <w:rFonts w:ascii="Times New Roman" w:hAnsi="Times New Roman" w:cs="Times New Roman"/>
                <w:sz w:val="24"/>
                <w:szCs w:val="24"/>
                <w:lang w:val="ru-RU"/>
              </w:rPr>
            </w:pPr>
            <w:r>
              <w:rPr>
                <w:rFonts w:ascii="Times New Roman" w:hAnsi="Times New Roman" w:cs="Times New Roman"/>
                <w:sz w:val="24"/>
                <w:szCs w:val="24"/>
                <w:lang w:val="ru-RU"/>
              </w:rPr>
              <w:t>3</w:t>
            </w:r>
            <w:r w:rsidR="009161DD">
              <w:rPr>
                <w:rFonts w:ascii="Times New Roman" w:hAnsi="Times New Roman" w:cs="Times New Roman"/>
                <w:sz w:val="24"/>
                <w:szCs w:val="24"/>
                <w:lang w:val="ru-RU"/>
              </w:rPr>
              <w:t>6</w:t>
            </w:r>
          </w:p>
        </w:tc>
        <w:tc>
          <w:tcPr>
            <w:tcW w:w="6724" w:type="dxa"/>
          </w:tcPr>
          <w:p w14:paraId="5BCBC44A" w14:textId="77777777" w:rsidR="0090651F" w:rsidRDefault="0090651F" w:rsidP="00867188">
            <w:pPr>
              <w:rPr>
                <w:rFonts w:ascii="Times New Roman" w:hAnsi="Times New Roman" w:cs="Times New Roman"/>
                <w:sz w:val="24"/>
                <w:szCs w:val="24"/>
              </w:rPr>
            </w:pPr>
            <w:r w:rsidRPr="007A0EAD">
              <w:rPr>
                <w:rFonts w:ascii="Times New Roman" w:hAnsi="Times New Roman" w:cs="Times New Roman"/>
                <w:sz w:val="24"/>
                <w:szCs w:val="24"/>
              </w:rPr>
              <w:t>Чи може субпроект спричинити такі непередбачувані наслідки як</w:t>
            </w:r>
            <w:r>
              <w:rPr>
                <w:rFonts w:ascii="Times New Roman" w:hAnsi="Times New Roman" w:cs="Times New Roman"/>
                <w:sz w:val="24"/>
                <w:szCs w:val="24"/>
              </w:rPr>
              <w:t xml:space="preserve"> </w:t>
            </w:r>
            <w:r w:rsidRPr="007A0EAD">
              <w:rPr>
                <w:rFonts w:ascii="Times New Roman" w:hAnsi="Times New Roman" w:cs="Times New Roman"/>
                <w:sz w:val="24"/>
                <w:szCs w:val="24"/>
              </w:rPr>
              <w:t>нещасні випадки</w:t>
            </w:r>
            <w:r>
              <w:rPr>
                <w:rFonts w:ascii="Times New Roman" w:hAnsi="Times New Roman" w:cs="Times New Roman"/>
                <w:sz w:val="24"/>
                <w:szCs w:val="24"/>
              </w:rPr>
              <w:t>?</w:t>
            </w:r>
          </w:p>
        </w:tc>
        <w:tc>
          <w:tcPr>
            <w:tcW w:w="724" w:type="dxa"/>
          </w:tcPr>
          <w:p w14:paraId="33363E0C"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42F7332B" w14:textId="77777777" w:rsidR="0090651F" w:rsidRPr="00F8112F" w:rsidRDefault="0090651F" w:rsidP="00867188">
            <w:pPr>
              <w:rPr>
                <w:rFonts w:ascii="Times New Roman" w:hAnsi="Times New Roman" w:cs="Times New Roman"/>
                <w:sz w:val="24"/>
                <w:szCs w:val="24"/>
              </w:rPr>
            </w:pPr>
          </w:p>
        </w:tc>
        <w:tc>
          <w:tcPr>
            <w:tcW w:w="663" w:type="dxa"/>
          </w:tcPr>
          <w:p w14:paraId="2072C62D" w14:textId="77777777" w:rsidR="0090651F" w:rsidRPr="00F8112F" w:rsidRDefault="0090651F" w:rsidP="00867188">
            <w:pPr>
              <w:rPr>
                <w:rFonts w:ascii="Times New Roman" w:hAnsi="Times New Roman" w:cs="Times New Roman"/>
                <w:sz w:val="24"/>
                <w:szCs w:val="24"/>
              </w:rPr>
            </w:pPr>
          </w:p>
        </w:tc>
        <w:tc>
          <w:tcPr>
            <w:tcW w:w="1727" w:type="dxa"/>
          </w:tcPr>
          <w:p w14:paraId="6E295FBF" w14:textId="77777777" w:rsidR="0090651F" w:rsidRPr="00431AE9" w:rsidRDefault="0090651F" w:rsidP="00867188">
            <w:pPr>
              <w:rPr>
                <w:rFonts w:ascii="Times New Roman" w:hAnsi="Times New Roman" w:cs="Times New Roman"/>
                <w:sz w:val="24"/>
                <w:szCs w:val="24"/>
              </w:rPr>
            </w:pPr>
            <w:r>
              <w:rPr>
                <w:rFonts w:ascii="Times New Roman" w:hAnsi="Times New Roman" w:cs="Times New Roman"/>
                <w:sz w:val="24"/>
                <w:szCs w:val="24"/>
              </w:rPr>
              <w:t>ПЕСМ</w:t>
            </w:r>
          </w:p>
        </w:tc>
        <w:tc>
          <w:tcPr>
            <w:tcW w:w="1727" w:type="dxa"/>
          </w:tcPr>
          <w:p w14:paraId="444B1374" w14:textId="77777777" w:rsidR="0090651F" w:rsidRPr="007A25D3" w:rsidRDefault="0090651F" w:rsidP="00867188">
            <w:pPr>
              <w:rPr>
                <w:rFonts w:ascii="Times New Roman" w:hAnsi="Times New Roman" w:cs="Times New Roman"/>
                <w:sz w:val="24"/>
                <w:szCs w:val="24"/>
              </w:rPr>
            </w:pPr>
            <w:r w:rsidRPr="00431AE9">
              <w:rPr>
                <w:rFonts w:ascii="Times New Roman" w:hAnsi="Times New Roman" w:cs="Times New Roman"/>
                <w:sz w:val="24"/>
                <w:szCs w:val="24"/>
              </w:rPr>
              <w:t>Впровадження СП</w:t>
            </w:r>
          </w:p>
        </w:tc>
        <w:tc>
          <w:tcPr>
            <w:tcW w:w="2006" w:type="dxa"/>
          </w:tcPr>
          <w:p w14:paraId="0F3626BB" w14:textId="77777777" w:rsidR="0090651F" w:rsidRPr="006E35A4" w:rsidRDefault="0090651F" w:rsidP="00867188">
            <w:pPr>
              <w:rPr>
                <w:rFonts w:ascii="Times New Roman" w:hAnsi="Times New Roman" w:cs="Times New Roman"/>
                <w:sz w:val="24"/>
                <w:szCs w:val="24"/>
              </w:rPr>
            </w:pPr>
          </w:p>
        </w:tc>
      </w:tr>
      <w:tr w:rsidR="0090651F" w:rsidRPr="007A25D3" w14:paraId="571B4717" w14:textId="77777777" w:rsidTr="009161DD">
        <w:tc>
          <w:tcPr>
            <w:tcW w:w="599" w:type="dxa"/>
          </w:tcPr>
          <w:p w14:paraId="492F017B" w14:textId="53D7B5A5" w:rsidR="0090651F" w:rsidRPr="00B63372" w:rsidRDefault="0090651F" w:rsidP="00867188">
            <w:pPr>
              <w:rPr>
                <w:rFonts w:ascii="Times New Roman" w:hAnsi="Times New Roman" w:cs="Times New Roman"/>
                <w:sz w:val="24"/>
                <w:szCs w:val="24"/>
                <w:lang w:val="ru-RU"/>
              </w:rPr>
            </w:pPr>
            <w:r>
              <w:rPr>
                <w:rFonts w:ascii="Times New Roman" w:hAnsi="Times New Roman" w:cs="Times New Roman"/>
                <w:sz w:val="24"/>
                <w:szCs w:val="24"/>
                <w:lang w:val="ru-RU"/>
              </w:rPr>
              <w:t>3</w:t>
            </w:r>
            <w:r w:rsidR="009161DD">
              <w:rPr>
                <w:rFonts w:ascii="Times New Roman" w:hAnsi="Times New Roman" w:cs="Times New Roman"/>
                <w:sz w:val="24"/>
                <w:szCs w:val="24"/>
                <w:lang w:val="ru-RU"/>
              </w:rPr>
              <w:t>7</w:t>
            </w:r>
          </w:p>
        </w:tc>
        <w:tc>
          <w:tcPr>
            <w:tcW w:w="6724" w:type="dxa"/>
          </w:tcPr>
          <w:p w14:paraId="2B58ACA4" w14:textId="77777777" w:rsidR="0090651F" w:rsidRDefault="0090651F" w:rsidP="00867188">
            <w:pPr>
              <w:rPr>
                <w:rFonts w:ascii="Times New Roman" w:hAnsi="Times New Roman" w:cs="Times New Roman"/>
                <w:sz w:val="24"/>
                <w:szCs w:val="24"/>
              </w:rPr>
            </w:pPr>
            <w:r w:rsidRPr="007A0EAD">
              <w:rPr>
                <w:rFonts w:ascii="Times New Roman" w:hAnsi="Times New Roman" w:cs="Times New Roman"/>
                <w:sz w:val="24"/>
                <w:szCs w:val="24"/>
              </w:rPr>
              <w:t>Чи є вразливі групи населення, які можуть зазнати негативного</w:t>
            </w:r>
            <w:r>
              <w:rPr>
                <w:rFonts w:ascii="Times New Roman" w:hAnsi="Times New Roman" w:cs="Times New Roman"/>
                <w:sz w:val="24"/>
                <w:szCs w:val="24"/>
              </w:rPr>
              <w:t xml:space="preserve"> </w:t>
            </w:r>
            <w:r w:rsidRPr="007A0EAD">
              <w:rPr>
                <w:rFonts w:ascii="Times New Roman" w:hAnsi="Times New Roman" w:cs="Times New Roman"/>
                <w:sz w:val="24"/>
                <w:szCs w:val="24"/>
              </w:rPr>
              <w:t>впливу (включаючи корінне населення) через заходи проекту?</w:t>
            </w:r>
          </w:p>
        </w:tc>
        <w:tc>
          <w:tcPr>
            <w:tcW w:w="724" w:type="dxa"/>
          </w:tcPr>
          <w:p w14:paraId="03E3EB12" w14:textId="77777777" w:rsidR="0090651F" w:rsidRPr="00F8112F" w:rsidRDefault="0090651F" w:rsidP="00867188">
            <w:pPr>
              <w:rPr>
                <w:rFonts w:ascii="Times New Roman" w:hAnsi="Times New Roman" w:cs="Times New Roman"/>
                <w:sz w:val="24"/>
                <w:szCs w:val="24"/>
              </w:rPr>
            </w:pPr>
          </w:p>
        </w:tc>
        <w:tc>
          <w:tcPr>
            <w:tcW w:w="663" w:type="dxa"/>
          </w:tcPr>
          <w:p w14:paraId="59BDBCB2" w14:textId="77777777" w:rsidR="0090651F" w:rsidRDefault="0090651F" w:rsidP="00867188">
            <w:pPr>
              <w:jc w:val="center"/>
              <w:rPr>
                <w:rFonts w:ascii="Times New Roman" w:hAnsi="Times New Roman" w:cs="Times New Roman"/>
                <w:sz w:val="24"/>
                <w:szCs w:val="24"/>
              </w:rPr>
            </w:pPr>
            <w:r>
              <w:rPr>
                <w:rFonts w:ascii="Times New Roman" w:hAnsi="Times New Roman" w:cs="Times New Roman"/>
                <w:sz w:val="24"/>
                <w:szCs w:val="24"/>
                <w:lang w:val="en-US"/>
              </w:rPr>
              <w:t>V</w:t>
            </w:r>
          </w:p>
          <w:p w14:paraId="5EFCEA7B" w14:textId="77777777" w:rsidR="0090651F" w:rsidRPr="00F8112F" w:rsidRDefault="0090651F" w:rsidP="00867188">
            <w:pPr>
              <w:rPr>
                <w:rFonts w:ascii="Times New Roman" w:hAnsi="Times New Roman" w:cs="Times New Roman"/>
                <w:sz w:val="24"/>
                <w:szCs w:val="24"/>
              </w:rPr>
            </w:pPr>
          </w:p>
        </w:tc>
        <w:tc>
          <w:tcPr>
            <w:tcW w:w="1727" w:type="dxa"/>
          </w:tcPr>
          <w:p w14:paraId="27BC4727" w14:textId="77777777" w:rsidR="0090651F" w:rsidRPr="00431AE9" w:rsidRDefault="0090651F" w:rsidP="00867188">
            <w:pPr>
              <w:rPr>
                <w:rFonts w:ascii="Times New Roman" w:hAnsi="Times New Roman" w:cs="Times New Roman"/>
                <w:sz w:val="24"/>
                <w:szCs w:val="24"/>
              </w:rPr>
            </w:pPr>
            <w:r w:rsidRPr="00431AE9">
              <w:rPr>
                <w:rFonts w:ascii="Times New Roman" w:hAnsi="Times New Roman" w:cs="Times New Roman"/>
                <w:sz w:val="24"/>
                <w:szCs w:val="24"/>
              </w:rPr>
              <w:t>Відхилення СП</w:t>
            </w:r>
          </w:p>
        </w:tc>
        <w:tc>
          <w:tcPr>
            <w:tcW w:w="1727" w:type="dxa"/>
          </w:tcPr>
          <w:p w14:paraId="7D026E2B" w14:textId="77777777" w:rsidR="0090651F" w:rsidRPr="007A25D3" w:rsidRDefault="0090651F" w:rsidP="00867188">
            <w:pPr>
              <w:rPr>
                <w:rFonts w:ascii="Times New Roman" w:hAnsi="Times New Roman" w:cs="Times New Roman"/>
                <w:sz w:val="24"/>
                <w:szCs w:val="24"/>
              </w:rPr>
            </w:pPr>
            <w:r w:rsidRPr="00431AE9">
              <w:rPr>
                <w:rFonts w:ascii="Times New Roman" w:hAnsi="Times New Roman" w:cs="Times New Roman"/>
                <w:sz w:val="24"/>
                <w:szCs w:val="24"/>
              </w:rPr>
              <w:t>Впровадження СП</w:t>
            </w:r>
          </w:p>
        </w:tc>
        <w:tc>
          <w:tcPr>
            <w:tcW w:w="2006" w:type="dxa"/>
          </w:tcPr>
          <w:p w14:paraId="61496101" w14:textId="77777777" w:rsidR="0090651F" w:rsidRPr="006E35A4" w:rsidRDefault="0090651F" w:rsidP="00867188">
            <w:pPr>
              <w:rPr>
                <w:rFonts w:ascii="Times New Roman" w:hAnsi="Times New Roman" w:cs="Times New Roman"/>
                <w:sz w:val="24"/>
                <w:szCs w:val="24"/>
              </w:rPr>
            </w:pPr>
          </w:p>
        </w:tc>
      </w:tr>
      <w:bookmarkEnd w:id="12"/>
    </w:tbl>
    <w:p w14:paraId="01ED56B7" w14:textId="77777777" w:rsidR="0090651F" w:rsidRDefault="0090651F" w:rsidP="00D17244">
      <w:pPr>
        <w:spacing w:after="0" w:line="240" w:lineRule="auto"/>
        <w:ind w:firstLine="709"/>
        <w:jc w:val="both"/>
        <w:rPr>
          <w:rFonts w:ascii="Times New Roman" w:hAnsi="Times New Roman" w:cs="Times New Roman"/>
          <w:b/>
          <w:bCs/>
          <w:sz w:val="28"/>
          <w:szCs w:val="28"/>
        </w:rPr>
        <w:sectPr w:rsidR="0090651F" w:rsidSect="00867188">
          <w:pgSz w:w="16838" w:h="11906" w:orient="landscape"/>
          <w:pgMar w:top="1417" w:right="850" w:bottom="850" w:left="850" w:header="708" w:footer="708" w:gutter="0"/>
          <w:cols w:space="708"/>
          <w:docGrid w:linePitch="360"/>
        </w:sectPr>
      </w:pPr>
    </w:p>
    <w:p w14:paraId="63D53CFD" w14:textId="31C4D842" w:rsidR="00682270" w:rsidRDefault="009161DD" w:rsidP="009161DD">
      <w:pPr>
        <w:spacing w:after="0" w:line="240" w:lineRule="auto"/>
        <w:ind w:left="708"/>
        <w:jc w:val="right"/>
        <w:rPr>
          <w:rFonts w:ascii="Times New Roman" w:hAnsi="Times New Roman" w:cs="Times New Roman"/>
          <w:b/>
          <w:bCs/>
          <w:sz w:val="28"/>
          <w:szCs w:val="28"/>
        </w:rPr>
      </w:pPr>
      <w:r>
        <w:rPr>
          <w:rFonts w:ascii="Times New Roman" w:hAnsi="Times New Roman" w:cs="Times New Roman"/>
          <w:b/>
          <w:bCs/>
          <w:sz w:val="28"/>
          <w:szCs w:val="28"/>
        </w:rPr>
        <w:lastRenderedPageBreak/>
        <w:t>ДОДАТОК 2</w:t>
      </w:r>
    </w:p>
    <w:p w14:paraId="3C319103" w14:textId="1D7DBBE0" w:rsidR="00FE2ACD" w:rsidRDefault="008A1A04" w:rsidP="005D2EA4">
      <w:pPr>
        <w:spacing w:after="0" w:line="240" w:lineRule="auto"/>
        <w:rPr>
          <w:rFonts w:ascii="Times New Roman" w:hAnsi="Times New Roman" w:cs="Times New Roman"/>
          <w:b/>
          <w:bCs/>
          <w:sz w:val="28"/>
          <w:szCs w:val="28"/>
        </w:rPr>
      </w:pPr>
      <w:r w:rsidRPr="008A1A04">
        <w:rPr>
          <w:rFonts w:ascii="Times New Roman" w:hAnsi="Times New Roman" w:cs="Times New Roman"/>
          <w:b/>
          <w:bCs/>
          <w:noProof/>
          <w:sz w:val="28"/>
          <w:szCs w:val="28"/>
        </w:rPr>
        <w:drawing>
          <wp:inline distT="0" distB="0" distL="0" distR="0" wp14:anchorId="7B9D4741" wp14:editId="57131EEB">
            <wp:extent cx="6076683" cy="885008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85353" cy="8862712"/>
                    </a:xfrm>
                    <a:prstGeom prst="rect">
                      <a:avLst/>
                    </a:prstGeom>
                  </pic:spPr>
                </pic:pic>
              </a:graphicData>
            </a:graphic>
          </wp:inline>
        </w:drawing>
      </w:r>
    </w:p>
    <w:sectPr w:rsidR="00FE2ACD" w:rsidSect="00024F5F">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55952" w14:textId="77777777" w:rsidR="00383737" w:rsidRDefault="00383737" w:rsidP="00FD04E2">
      <w:pPr>
        <w:spacing w:after="0" w:line="240" w:lineRule="auto"/>
      </w:pPr>
      <w:r>
        <w:separator/>
      </w:r>
    </w:p>
  </w:endnote>
  <w:endnote w:type="continuationSeparator" w:id="0">
    <w:p w14:paraId="545D65B9" w14:textId="77777777" w:rsidR="00383737" w:rsidRDefault="00383737" w:rsidP="00FD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076227"/>
      <w:docPartObj>
        <w:docPartGallery w:val="Page Numbers (Bottom of Page)"/>
        <w:docPartUnique/>
      </w:docPartObj>
    </w:sdtPr>
    <w:sdtEndPr/>
    <w:sdtContent>
      <w:p w14:paraId="3A26FE7C" w14:textId="12734CC3" w:rsidR="00C93467" w:rsidRDefault="00C93467">
        <w:pPr>
          <w:pStyle w:val="a7"/>
          <w:jc w:val="center"/>
        </w:pPr>
        <w:r>
          <w:fldChar w:fldCharType="begin"/>
        </w:r>
        <w:r>
          <w:instrText>PAGE   \* MERGEFORMAT</w:instrText>
        </w:r>
        <w:r>
          <w:fldChar w:fldCharType="separate"/>
        </w:r>
        <w:r>
          <w:t>2</w:t>
        </w:r>
        <w:r>
          <w:fldChar w:fldCharType="end"/>
        </w:r>
      </w:p>
    </w:sdtContent>
  </w:sdt>
  <w:p w14:paraId="175B3BD8" w14:textId="77777777" w:rsidR="00C93467" w:rsidRDefault="00C9346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2F258" w14:textId="77777777" w:rsidR="00383737" w:rsidRDefault="00383737" w:rsidP="00FD04E2">
      <w:pPr>
        <w:spacing w:after="0" w:line="240" w:lineRule="auto"/>
      </w:pPr>
      <w:r>
        <w:separator/>
      </w:r>
    </w:p>
  </w:footnote>
  <w:footnote w:type="continuationSeparator" w:id="0">
    <w:p w14:paraId="449D9803" w14:textId="77777777" w:rsidR="00383737" w:rsidRDefault="00383737" w:rsidP="00FD04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97BF5"/>
    <w:multiLevelType w:val="hybridMultilevel"/>
    <w:tmpl w:val="73646810"/>
    <w:lvl w:ilvl="0" w:tplc="34805F00">
      <w:start w:val="2"/>
      <w:numFmt w:val="bullet"/>
      <w:lvlText w:val="-"/>
      <w:lvlJc w:val="left"/>
      <w:pPr>
        <w:ind w:left="1778"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5DB542A"/>
    <w:multiLevelType w:val="multilevel"/>
    <w:tmpl w:val="1F847CB2"/>
    <w:lvl w:ilvl="0">
      <w:start w:val="1"/>
      <w:numFmt w:val="decimal"/>
      <w:lvlText w:val="%1."/>
      <w:lvlJc w:val="left"/>
      <w:pPr>
        <w:ind w:left="1080" w:hanging="360"/>
      </w:pPr>
      <w:rPr>
        <w:rFonts w:hint="default"/>
      </w:rPr>
    </w:lvl>
    <w:lvl w:ilvl="1">
      <w:start w:val="1"/>
      <w:numFmt w:val="decimal"/>
      <w:isLgl/>
      <w:lvlText w:val="%1.%2"/>
      <w:lvlJc w:val="left"/>
      <w:pPr>
        <w:ind w:left="1210" w:hanging="4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0A9F1C7E"/>
    <w:multiLevelType w:val="hybridMultilevel"/>
    <w:tmpl w:val="1FB6E1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BD226BA"/>
    <w:multiLevelType w:val="hybridMultilevel"/>
    <w:tmpl w:val="6576EE4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1B3439F"/>
    <w:multiLevelType w:val="hybridMultilevel"/>
    <w:tmpl w:val="C8726350"/>
    <w:lvl w:ilvl="0" w:tplc="F7B68586">
      <w:numFmt w:val="bullet"/>
      <w:lvlText w:val="-"/>
      <w:lvlJc w:val="left"/>
      <w:pPr>
        <w:ind w:left="720" w:hanging="360"/>
      </w:pPr>
      <w:rPr>
        <w:rFonts w:ascii="Calibri" w:eastAsiaTheme="minorHAnsi" w:hAnsi="Calibri" w:cs="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2D62819"/>
    <w:multiLevelType w:val="hybridMultilevel"/>
    <w:tmpl w:val="FFD2CCD2"/>
    <w:lvl w:ilvl="0" w:tplc="04220011">
      <w:start w:val="1"/>
      <w:numFmt w:val="decimal"/>
      <w:lvlText w:val="%1)"/>
      <w:lvlJc w:val="left"/>
      <w:pPr>
        <w:ind w:left="928"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945709A"/>
    <w:multiLevelType w:val="hybridMultilevel"/>
    <w:tmpl w:val="9BA23504"/>
    <w:lvl w:ilvl="0" w:tplc="2542D804">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15:restartNumberingAfterBreak="0">
    <w:nsid w:val="30C95BE7"/>
    <w:multiLevelType w:val="hybridMultilevel"/>
    <w:tmpl w:val="2EF243D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77A0674"/>
    <w:multiLevelType w:val="hybridMultilevel"/>
    <w:tmpl w:val="6F8A7920"/>
    <w:lvl w:ilvl="0" w:tplc="04220011">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3CB945E8"/>
    <w:multiLevelType w:val="hybridMultilevel"/>
    <w:tmpl w:val="6576EE4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EE351D7"/>
    <w:multiLevelType w:val="hybridMultilevel"/>
    <w:tmpl w:val="A2DECBB6"/>
    <w:lvl w:ilvl="0" w:tplc="F4F8500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15:restartNumberingAfterBreak="0">
    <w:nsid w:val="3FF30D6E"/>
    <w:multiLevelType w:val="hybridMultilevel"/>
    <w:tmpl w:val="A09CFA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40762F68"/>
    <w:multiLevelType w:val="hybridMultilevel"/>
    <w:tmpl w:val="B88C75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411A4A98"/>
    <w:multiLevelType w:val="hybridMultilevel"/>
    <w:tmpl w:val="6576EE4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416C0CD3"/>
    <w:multiLevelType w:val="hybridMultilevel"/>
    <w:tmpl w:val="6576EE4A"/>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3542E94"/>
    <w:multiLevelType w:val="hybridMultilevel"/>
    <w:tmpl w:val="FA8EC7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BF7103B"/>
    <w:multiLevelType w:val="hybridMultilevel"/>
    <w:tmpl w:val="498009A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513A6647"/>
    <w:multiLevelType w:val="hybridMultilevel"/>
    <w:tmpl w:val="C70CC428"/>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597D5ABD"/>
    <w:multiLevelType w:val="hybridMultilevel"/>
    <w:tmpl w:val="2C00504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5CCE0C4B"/>
    <w:multiLevelType w:val="hybridMultilevel"/>
    <w:tmpl w:val="9D96014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22E4590"/>
    <w:multiLevelType w:val="hybridMultilevel"/>
    <w:tmpl w:val="23745E4E"/>
    <w:lvl w:ilvl="0" w:tplc="D07A7BC2">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1" w15:restartNumberingAfterBreak="0">
    <w:nsid w:val="793B0EB4"/>
    <w:multiLevelType w:val="hybridMultilevel"/>
    <w:tmpl w:val="87F6856A"/>
    <w:lvl w:ilvl="0" w:tplc="51AEE02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79BE42CE"/>
    <w:multiLevelType w:val="hybridMultilevel"/>
    <w:tmpl w:val="9026689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A682A3A"/>
    <w:multiLevelType w:val="hybridMultilevel"/>
    <w:tmpl w:val="C320160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2"/>
  </w:num>
  <w:num w:numId="5">
    <w:abstractNumId w:val="16"/>
  </w:num>
  <w:num w:numId="6">
    <w:abstractNumId w:val="15"/>
  </w:num>
  <w:num w:numId="7">
    <w:abstractNumId w:val="18"/>
  </w:num>
  <w:num w:numId="8">
    <w:abstractNumId w:val="11"/>
  </w:num>
  <w:num w:numId="9">
    <w:abstractNumId w:val="20"/>
  </w:num>
  <w:num w:numId="10">
    <w:abstractNumId w:val="6"/>
  </w:num>
  <w:num w:numId="11">
    <w:abstractNumId w:val="14"/>
  </w:num>
  <w:num w:numId="12">
    <w:abstractNumId w:val="13"/>
  </w:num>
  <w:num w:numId="13">
    <w:abstractNumId w:val="9"/>
  </w:num>
  <w:num w:numId="14">
    <w:abstractNumId w:val="3"/>
  </w:num>
  <w:num w:numId="15">
    <w:abstractNumId w:val="8"/>
  </w:num>
  <w:num w:numId="16">
    <w:abstractNumId w:val="2"/>
  </w:num>
  <w:num w:numId="17">
    <w:abstractNumId w:val="10"/>
  </w:num>
  <w:num w:numId="18">
    <w:abstractNumId w:val="21"/>
  </w:num>
  <w:num w:numId="19">
    <w:abstractNumId w:val="19"/>
  </w:num>
  <w:num w:numId="20">
    <w:abstractNumId w:val="1"/>
  </w:num>
  <w:num w:numId="21">
    <w:abstractNumId w:val="22"/>
  </w:num>
  <w:num w:numId="22">
    <w:abstractNumId w:val="7"/>
  </w:num>
  <w:num w:numId="23">
    <w:abstractNumId w:val="23"/>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1243A"/>
    <w:rsid w:val="0001447E"/>
    <w:rsid w:val="00015A76"/>
    <w:rsid w:val="00023E03"/>
    <w:rsid w:val="00024F5F"/>
    <w:rsid w:val="0004118D"/>
    <w:rsid w:val="000474CE"/>
    <w:rsid w:val="00052B0C"/>
    <w:rsid w:val="000722D0"/>
    <w:rsid w:val="00082D70"/>
    <w:rsid w:val="00083A8B"/>
    <w:rsid w:val="000B716C"/>
    <w:rsid w:val="000C3E30"/>
    <w:rsid w:val="000C3FF8"/>
    <w:rsid w:val="000C5ED7"/>
    <w:rsid w:val="000D7443"/>
    <w:rsid w:val="000E07CB"/>
    <w:rsid w:val="000E3B2F"/>
    <w:rsid w:val="000F4BC3"/>
    <w:rsid w:val="00105966"/>
    <w:rsid w:val="00110D70"/>
    <w:rsid w:val="00132902"/>
    <w:rsid w:val="001363ED"/>
    <w:rsid w:val="001372A7"/>
    <w:rsid w:val="00137A21"/>
    <w:rsid w:val="00141868"/>
    <w:rsid w:val="00153002"/>
    <w:rsid w:val="0015726A"/>
    <w:rsid w:val="001639DF"/>
    <w:rsid w:val="00166806"/>
    <w:rsid w:val="0016760A"/>
    <w:rsid w:val="00180854"/>
    <w:rsid w:val="0018118D"/>
    <w:rsid w:val="00194787"/>
    <w:rsid w:val="00194959"/>
    <w:rsid w:val="001950D8"/>
    <w:rsid w:val="001A3C30"/>
    <w:rsid w:val="001B64DD"/>
    <w:rsid w:val="001C06D9"/>
    <w:rsid w:val="001C512B"/>
    <w:rsid w:val="001D2436"/>
    <w:rsid w:val="00204850"/>
    <w:rsid w:val="00212697"/>
    <w:rsid w:val="00220475"/>
    <w:rsid w:val="0022200B"/>
    <w:rsid w:val="002366D0"/>
    <w:rsid w:val="002462B4"/>
    <w:rsid w:val="00246D14"/>
    <w:rsid w:val="0024753D"/>
    <w:rsid w:val="002654E9"/>
    <w:rsid w:val="002655A2"/>
    <w:rsid w:val="00266592"/>
    <w:rsid w:val="002909BB"/>
    <w:rsid w:val="002959B9"/>
    <w:rsid w:val="002A2016"/>
    <w:rsid w:val="002A442E"/>
    <w:rsid w:val="002B4F38"/>
    <w:rsid w:val="002B5F93"/>
    <w:rsid w:val="002B6C8A"/>
    <w:rsid w:val="002C3684"/>
    <w:rsid w:val="002C7817"/>
    <w:rsid w:val="002D1F89"/>
    <w:rsid w:val="002D7270"/>
    <w:rsid w:val="002E2D45"/>
    <w:rsid w:val="002E7234"/>
    <w:rsid w:val="002F05DC"/>
    <w:rsid w:val="002F0CD2"/>
    <w:rsid w:val="002F39AF"/>
    <w:rsid w:val="002F6763"/>
    <w:rsid w:val="00301115"/>
    <w:rsid w:val="00317020"/>
    <w:rsid w:val="00321120"/>
    <w:rsid w:val="003369E7"/>
    <w:rsid w:val="0034615A"/>
    <w:rsid w:val="003635DD"/>
    <w:rsid w:val="00370823"/>
    <w:rsid w:val="00380A35"/>
    <w:rsid w:val="00383737"/>
    <w:rsid w:val="003907C3"/>
    <w:rsid w:val="00396F35"/>
    <w:rsid w:val="003A36B0"/>
    <w:rsid w:val="003A4D22"/>
    <w:rsid w:val="003A760F"/>
    <w:rsid w:val="003B4A4D"/>
    <w:rsid w:val="003D1B48"/>
    <w:rsid w:val="003E6F0A"/>
    <w:rsid w:val="00404539"/>
    <w:rsid w:val="00404BD9"/>
    <w:rsid w:val="00415DF6"/>
    <w:rsid w:val="00426CA7"/>
    <w:rsid w:val="00441FFB"/>
    <w:rsid w:val="00451781"/>
    <w:rsid w:val="00467830"/>
    <w:rsid w:val="00474B53"/>
    <w:rsid w:val="00485189"/>
    <w:rsid w:val="00485F69"/>
    <w:rsid w:val="004A1631"/>
    <w:rsid w:val="004A784D"/>
    <w:rsid w:val="004B0FA2"/>
    <w:rsid w:val="004B2E95"/>
    <w:rsid w:val="004B4283"/>
    <w:rsid w:val="004D571B"/>
    <w:rsid w:val="004D669D"/>
    <w:rsid w:val="004E283F"/>
    <w:rsid w:val="004E38E5"/>
    <w:rsid w:val="004F3761"/>
    <w:rsid w:val="00502010"/>
    <w:rsid w:val="00503C1A"/>
    <w:rsid w:val="00510D90"/>
    <w:rsid w:val="00512585"/>
    <w:rsid w:val="00512DFC"/>
    <w:rsid w:val="00514BFC"/>
    <w:rsid w:val="00520327"/>
    <w:rsid w:val="00522D11"/>
    <w:rsid w:val="00525094"/>
    <w:rsid w:val="00525849"/>
    <w:rsid w:val="0052776F"/>
    <w:rsid w:val="00535F76"/>
    <w:rsid w:val="005402BA"/>
    <w:rsid w:val="0054520E"/>
    <w:rsid w:val="005465CA"/>
    <w:rsid w:val="00551D6D"/>
    <w:rsid w:val="00553423"/>
    <w:rsid w:val="00563AA1"/>
    <w:rsid w:val="00563EC1"/>
    <w:rsid w:val="00571BF0"/>
    <w:rsid w:val="00576526"/>
    <w:rsid w:val="00580AF7"/>
    <w:rsid w:val="00583FE3"/>
    <w:rsid w:val="00585B72"/>
    <w:rsid w:val="0058732F"/>
    <w:rsid w:val="00591E75"/>
    <w:rsid w:val="00595C98"/>
    <w:rsid w:val="005A20AA"/>
    <w:rsid w:val="005A2326"/>
    <w:rsid w:val="005A3979"/>
    <w:rsid w:val="005B7333"/>
    <w:rsid w:val="005C4A05"/>
    <w:rsid w:val="005C5779"/>
    <w:rsid w:val="005D2EA4"/>
    <w:rsid w:val="005D3C83"/>
    <w:rsid w:val="005D59C6"/>
    <w:rsid w:val="005E2F38"/>
    <w:rsid w:val="005E6F62"/>
    <w:rsid w:val="0060223B"/>
    <w:rsid w:val="00610A63"/>
    <w:rsid w:val="00616384"/>
    <w:rsid w:val="00622AA7"/>
    <w:rsid w:val="006451EB"/>
    <w:rsid w:val="006636A7"/>
    <w:rsid w:val="0066515E"/>
    <w:rsid w:val="00671B2D"/>
    <w:rsid w:val="00680474"/>
    <w:rsid w:val="00682270"/>
    <w:rsid w:val="006850CE"/>
    <w:rsid w:val="006922AB"/>
    <w:rsid w:val="006A21AA"/>
    <w:rsid w:val="006B67B7"/>
    <w:rsid w:val="006C5505"/>
    <w:rsid w:val="006D2924"/>
    <w:rsid w:val="006D30F6"/>
    <w:rsid w:val="006D6480"/>
    <w:rsid w:val="006E14E2"/>
    <w:rsid w:val="00705A98"/>
    <w:rsid w:val="00710B6C"/>
    <w:rsid w:val="00716020"/>
    <w:rsid w:val="00726E4E"/>
    <w:rsid w:val="007365C8"/>
    <w:rsid w:val="00737DC3"/>
    <w:rsid w:val="00744B2C"/>
    <w:rsid w:val="007516BE"/>
    <w:rsid w:val="00752F80"/>
    <w:rsid w:val="00775ED9"/>
    <w:rsid w:val="00777C19"/>
    <w:rsid w:val="00781090"/>
    <w:rsid w:val="00787265"/>
    <w:rsid w:val="007D23C4"/>
    <w:rsid w:val="007D29D7"/>
    <w:rsid w:val="007F2452"/>
    <w:rsid w:val="00801CA2"/>
    <w:rsid w:val="00803A77"/>
    <w:rsid w:val="00810B26"/>
    <w:rsid w:val="0081650C"/>
    <w:rsid w:val="00816E31"/>
    <w:rsid w:val="00820881"/>
    <w:rsid w:val="00826E7C"/>
    <w:rsid w:val="0083503A"/>
    <w:rsid w:val="008362B6"/>
    <w:rsid w:val="00836C57"/>
    <w:rsid w:val="00845BFD"/>
    <w:rsid w:val="00847208"/>
    <w:rsid w:val="00855756"/>
    <w:rsid w:val="00863F13"/>
    <w:rsid w:val="00867188"/>
    <w:rsid w:val="00874254"/>
    <w:rsid w:val="00885E2B"/>
    <w:rsid w:val="008903D8"/>
    <w:rsid w:val="00893CF7"/>
    <w:rsid w:val="008968F6"/>
    <w:rsid w:val="008A1A04"/>
    <w:rsid w:val="008B0E29"/>
    <w:rsid w:val="008B63AE"/>
    <w:rsid w:val="008C17E1"/>
    <w:rsid w:val="008C5706"/>
    <w:rsid w:val="008C744A"/>
    <w:rsid w:val="008D4F98"/>
    <w:rsid w:val="008E0E1D"/>
    <w:rsid w:val="008E194F"/>
    <w:rsid w:val="008E1AB9"/>
    <w:rsid w:val="008E7A31"/>
    <w:rsid w:val="008F50ED"/>
    <w:rsid w:val="008F6128"/>
    <w:rsid w:val="00900C05"/>
    <w:rsid w:val="00900CCB"/>
    <w:rsid w:val="0090651F"/>
    <w:rsid w:val="009161DD"/>
    <w:rsid w:val="00922E44"/>
    <w:rsid w:val="00932EC7"/>
    <w:rsid w:val="00941F0F"/>
    <w:rsid w:val="00944586"/>
    <w:rsid w:val="009503B2"/>
    <w:rsid w:val="00956DF4"/>
    <w:rsid w:val="00961A24"/>
    <w:rsid w:val="009638B6"/>
    <w:rsid w:val="00963CD3"/>
    <w:rsid w:val="009805E5"/>
    <w:rsid w:val="00981D87"/>
    <w:rsid w:val="0098207B"/>
    <w:rsid w:val="00983686"/>
    <w:rsid w:val="009C2634"/>
    <w:rsid w:val="009C7B9F"/>
    <w:rsid w:val="009E200E"/>
    <w:rsid w:val="009F6FE3"/>
    <w:rsid w:val="00A07177"/>
    <w:rsid w:val="00A20A34"/>
    <w:rsid w:val="00A26C54"/>
    <w:rsid w:val="00A312C9"/>
    <w:rsid w:val="00A37FBF"/>
    <w:rsid w:val="00A43A4F"/>
    <w:rsid w:val="00A4454B"/>
    <w:rsid w:val="00A506E0"/>
    <w:rsid w:val="00A528DE"/>
    <w:rsid w:val="00A558B2"/>
    <w:rsid w:val="00A67274"/>
    <w:rsid w:val="00A91FB7"/>
    <w:rsid w:val="00AB76C1"/>
    <w:rsid w:val="00AC0316"/>
    <w:rsid w:val="00AC51AB"/>
    <w:rsid w:val="00AD2491"/>
    <w:rsid w:val="00AD253B"/>
    <w:rsid w:val="00AD2D49"/>
    <w:rsid w:val="00AD609D"/>
    <w:rsid w:val="00AD7A8E"/>
    <w:rsid w:val="00AD7E5E"/>
    <w:rsid w:val="00AE3A76"/>
    <w:rsid w:val="00B01A11"/>
    <w:rsid w:val="00B11136"/>
    <w:rsid w:val="00B12779"/>
    <w:rsid w:val="00B31F5F"/>
    <w:rsid w:val="00B45CDF"/>
    <w:rsid w:val="00B46F85"/>
    <w:rsid w:val="00B526B5"/>
    <w:rsid w:val="00B66864"/>
    <w:rsid w:val="00B66B85"/>
    <w:rsid w:val="00B75149"/>
    <w:rsid w:val="00B759CB"/>
    <w:rsid w:val="00B77A3C"/>
    <w:rsid w:val="00B93DE8"/>
    <w:rsid w:val="00B95E02"/>
    <w:rsid w:val="00B9619B"/>
    <w:rsid w:val="00BA439A"/>
    <w:rsid w:val="00BB069B"/>
    <w:rsid w:val="00BB7E46"/>
    <w:rsid w:val="00BC49C7"/>
    <w:rsid w:val="00BC7762"/>
    <w:rsid w:val="00BD32AC"/>
    <w:rsid w:val="00BD6753"/>
    <w:rsid w:val="00BE3456"/>
    <w:rsid w:val="00BE4FBA"/>
    <w:rsid w:val="00BF0D4B"/>
    <w:rsid w:val="00BF7816"/>
    <w:rsid w:val="00C02D88"/>
    <w:rsid w:val="00C1243A"/>
    <w:rsid w:val="00C1301E"/>
    <w:rsid w:val="00C343DD"/>
    <w:rsid w:val="00C35D62"/>
    <w:rsid w:val="00C47714"/>
    <w:rsid w:val="00C57980"/>
    <w:rsid w:val="00C611D2"/>
    <w:rsid w:val="00C66564"/>
    <w:rsid w:val="00C765DB"/>
    <w:rsid w:val="00C802AA"/>
    <w:rsid w:val="00C80497"/>
    <w:rsid w:val="00C8593C"/>
    <w:rsid w:val="00C90540"/>
    <w:rsid w:val="00C92CAE"/>
    <w:rsid w:val="00C93467"/>
    <w:rsid w:val="00C95313"/>
    <w:rsid w:val="00C97380"/>
    <w:rsid w:val="00CA485B"/>
    <w:rsid w:val="00CB2832"/>
    <w:rsid w:val="00CB407E"/>
    <w:rsid w:val="00CB5875"/>
    <w:rsid w:val="00CC153C"/>
    <w:rsid w:val="00CD35F4"/>
    <w:rsid w:val="00CE32C7"/>
    <w:rsid w:val="00CF3699"/>
    <w:rsid w:val="00D0218F"/>
    <w:rsid w:val="00D07339"/>
    <w:rsid w:val="00D151C1"/>
    <w:rsid w:val="00D17244"/>
    <w:rsid w:val="00D3699A"/>
    <w:rsid w:val="00D37D33"/>
    <w:rsid w:val="00D37F24"/>
    <w:rsid w:val="00D47128"/>
    <w:rsid w:val="00D71AD1"/>
    <w:rsid w:val="00D73153"/>
    <w:rsid w:val="00D80E65"/>
    <w:rsid w:val="00D82CB0"/>
    <w:rsid w:val="00D85F12"/>
    <w:rsid w:val="00D938B9"/>
    <w:rsid w:val="00DB1BE8"/>
    <w:rsid w:val="00DB39DE"/>
    <w:rsid w:val="00DC1A46"/>
    <w:rsid w:val="00DC64D8"/>
    <w:rsid w:val="00DD4795"/>
    <w:rsid w:val="00DE1F80"/>
    <w:rsid w:val="00E06A02"/>
    <w:rsid w:val="00E11937"/>
    <w:rsid w:val="00E15B20"/>
    <w:rsid w:val="00E201D1"/>
    <w:rsid w:val="00E35BAA"/>
    <w:rsid w:val="00E35C27"/>
    <w:rsid w:val="00E366B2"/>
    <w:rsid w:val="00E53A8B"/>
    <w:rsid w:val="00E57C22"/>
    <w:rsid w:val="00E6210F"/>
    <w:rsid w:val="00E645F5"/>
    <w:rsid w:val="00E66B17"/>
    <w:rsid w:val="00E70833"/>
    <w:rsid w:val="00E75B76"/>
    <w:rsid w:val="00E761B1"/>
    <w:rsid w:val="00E96EBF"/>
    <w:rsid w:val="00EA55C4"/>
    <w:rsid w:val="00EC0440"/>
    <w:rsid w:val="00EC59FE"/>
    <w:rsid w:val="00EC6998"/>
    <w:rsid w:val="00EC71DF"/>
    <w:rsid w:val="00ED35D3"/>
    <w:rsid w:val="00EE1EC6"/>
    <w:rsid w:val="00EF7624"/>
    <w:rsid w:val="00F27034"/>
    <w:rsid w:val="00F34720"/>
    <w:rsid w:val="00F3757B"/>
    <w:rsid w:val="00F47604"/>
    <w:rsid w:val="00F508DF"/>
    <w:rsid w:val="00F7051D"/>
    <w:rsid w:val="00F76D78"/>
    <w:rsid w:val="00FA0628"/>
    <w:rsid w:val="00FA0708"/>
    <w:rsid w:val="00FA09C5"/>
    <w:rsid w:val="00FA1102"/>
    <w:rsid w:val="00FA5C98"/>
    <w:rsid w:val="00FB61CC"/>
    <w:rsid w:val="00FC2708"/>
    <w:rsid w:val="00FC62B3"/>
    <w:rsid w:val="00FD04E2"/>
    <w:rsid w:val="00FD1218"/>
    <w:rsid w:val="00FD149C"/>
    <w:rsid w:val="00FD669A"/>
    <w:rsid w:val="00FD7EAF"/>
    <w:rsid w:val="00FE2AC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0B058"/>
  <w15:docId w15:val="{D9473705-46D7-4AB7-9EF0-C434A9374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94787"/>
    <w:pPr>
      <w:ind w:left="720"/>
      <w:contextualSpacing/>
    </w:pPr>
  </w:style>
  <w:style w:type="table" w:styleId="a4">
    <w:name w:val="Table Grid"/>
    <w:basedOn w:val="a1"/>
    <w:uiPriority w:val="39"/>
    <w:rsid w:val="000F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FD04E2"/>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FD04E2"/>
  </w:style>
  <w:style w:type="paragraph" w:styleId="a7">
    <w:name w:val="footer"/>
    <w:basedOn w:val="a"/>
    <w:link w:val="a8"/>
    <w:uiPriority w:val="99"/>
    <w:unhideWhenUsed/>
    <w:rsid w:val="00FD04E2"/>
    <w:pPr>
      <w:tabs>
        <w:tab w:val="center" w:pos="4819"/>
        <w:tab w:val="right" w:pos="9639"/>
      </w:tabs>
      <w:spacing w:after="0" w:line="240" w:lineRule="auto"/>
    </w:pPr>
  </w:style>
  <w:style w:type="character" w:customStyle="1" w:styleId="a8">
    <w:name w:val="Нижній колонтитул Знак"/>
    <w:basedOn w:val="a0"/>
    <w:link w:val="a7"/>
    <w:uiPriority w:val="99"/>
    <w:rsid w:val="00FD04E2"/>
  </w:style>
  <w:style w:type="character" w:styleId="a9">
    <w:name w:val="Hyperlink"/>
    <w:basedOn w:val="a0"/>
    <w:uiPriority w:val="99"/>
    <w:unhideWhenUsed/>
    <w:rsid w:val="0083503A"/>
    <w:rPr>
      <w:color w:val="0563C1" w:themeColor="hyperlink"/>
      <w:u w:val="single"/>
    </w:rPr>
  </w:style>
  <w:style w:type="character" w:styleId="aa">
    <w:name w:val="Unresolved Mention"/>
    <w:basedOn w:val="a0"/>
    <w:uiPriority w:val="99"/>
    <w:semiHidden/>
    <w:unhideWhenUsed/>
    <w:rsid w:val="0083503A"/>
    <w:rPr>
      <w:color w:val="605E5C"/>
      <w:shd w:val="clear" w:color="auto" w:fill="E1DFDD"/>
    </w:rPr>
  </w:style>
  <w:style w:type="character" w:styleId="ab">
    <w:name w:val="FollowedHyperlink"/>
    <w:basedOn w:val="a0"/>
    <w:uiPriority w:val="99"/>
    <w:semiHidden/>
    <w:unhideWhenUsed/>
    <w:rsid w:val="004D571B"/>
    <w:rPr>
      <w:color w:val="954F72" w:themeColor="followedHyperlink"/>
      <w:u w:val="single"/>
    </w:rPr>
  </w:style>
  <w:style w:type="character" w:styleId="ac">
    <w:name w:val="annotation reference"/>
    <w:basedOn w:val="a0"/>
    <w:uiPriority w:val="99"/>
    <w:semiHidden/>
    <w:unhideWhenUsed/>
    <w:rsid w:val="00522D11"/>
    <w:rPr>
      <w:sz w:val="16"/>
      <w:szCs w:val="16"/>
    </w:rPr>
  </w:style>
  <w:style w:type="paragraph" w:styleId="ad">
    <w:name w:val="annotation text"/>
    <w:basedOn w:val="a"/>
    <w:link w:val="ae"/>
    <w:uiPriority w:val="99"/>
    <w:semiHidden/>
    <w:unhideWhenUsed/>
    <w:rsid w:val="00522D11"/>
    <w:pPr>
      <w:spacing w:line="240" w:lineRule="auto"/>
    </w:pPr>
    <w:rPr>
      <w:sz w:val="20"/>
      <w:szCs w:val="20"/>
    </w:rPr>
  </w:style>
  <w:style w:type="character" w:customStyle="1" w:styleId="ae">
    <w:name w:val="Текст примітки Знак"/>
    <w:basedOn w:val="a0"/>
    <w:link w:val="ad"/>
    <w:uiPriority w:val="99"/>
    <w:semiHidden/>
    <w:rsid w:val="00522D11"/>
    <w:rPr>
      <w:sz w:val="20"/>
      <w:szCs w:val="20"/>
    </w:rPr>
  </w:style>
  <w:style w:type="paragraph" w:styleId="af">
    <w:name w:val="annotation subject"/>
    <w:basedOn w:val="ad"/>
    <w:next w:val="ad"/>
    <w:link w:val="af0"/>
    <w:uiPriority w:val="99"/>
    <w:semiHidden/>
    <w:unhideWhenUsed/>
    <w:rsid w:val="00522D11"/>
    <w:rPr>
      <w:b/>
      <w:bCs/>
    </w:rPr>
  </w:style>
  <w:style w:type="character" w:customStyle="1" w:styleId="af0">
    <w:name w:val="Тема примітки Знак"/>
    <w:basedOn w:val="ae"/>
    <w:link w:val="af"/>
    <w:uiPriority w:val="99"/>
    <w:semiHidden/>
    <w:rsid w:val="00522D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lex.europa.eu/legal-content/EN/TXT/PDF/?uri=CELEX:32009L0148&amp;from=EN" TargetMode="External"/><Relationship Id="rId18" Type="http://schemas.openxmlformats.org/officeDocument/2006/relationships/hyperlink" Target="https://usif.ua/" TargetMode="External"/><Relationship Id="rId26" Type="http://schemas.openxmlformats.org/officeDocument/2006/relationships/hyperlink" Target="https://zp.gov.ua/uk/page/osvityani-povidomlyayut?fbclid=IwAR2xHZIc1ulbJnFPBzzKHdheWPG6vhMWWRBOePtjjPPdHkLR8fN4MqeoUT8" TargetMode="External"/><Relationship Id="rId39" Type="http://schemas.openxmlformats.org/officeDocument/2006/relationships/hyperlink" Target="http://zpcpto.zp.ua/prohrama-eu4skills.html" TargetMode="External"/><Relationship Id="rId3" Type="http://schemas.openxmlformats.org/officeDocument/2006/relationships/styles" Target="styles.xml"/><Relationship Id="rId21" Type="http://schemas.openxmlformats.org/officeDocument/2006/relationships/hyperlink" Target="mailto:g.elhatri@usif.ua" TargetMode="External"/><Relationship Id="rId34" Type="http://schemas.openxmlformats.org/officeDocument/2006/relationships/image" Target="media/image11.png"/><Relationship Id="rId42"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office@usif.ua" TargetMode="External"/><Relationship Id="rId25" Type="http://schemas.openxmlformats.org/officeDocument/2006/relationships/hyperlink" Target="http://zpcpto.zp.ua/prohrama-eu4skills.html" TargetMode="External"/><Relationship Id="rId33" Type="http://schemas.openxmlformats.org/officeDocument/2006/relationships/image" Target="media/image10.png"/><Relationship Id="rId38" Type="http://schemas.openxmlformats.org/officeDocument/2006/relationships/hyperlink" Target="mailto:liushandriy@gmail.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zpcpto.zp.ua/" TargetMode="External"/><Relationship Id="rId29" Type="http://schemas.openxmlformats.org/officeDocument/2006/relationships/image" Target="media/image6.png"/><Relationship Id="rId41" Type="http://schemas.openxmlformats.org/officeDocument/2006/relationships/hyperlink" Target="https://usif.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usif.ua/"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mailto:g.elhatri@usif.ua" TargetMode="External"/><Relationship Id="rId5" Type="http://schemas.openxmlformats.org/officeDocument/2006/relationships/webSettings" Target="webSettings.xml"/><Relationship Id="rId15" Type="http://schemas.openxmlformats.org/officeDocument/2006/relationships/hyperlink" Target="https://www.ilo.org/global/standards/introduction-to-international-labour-standards/conventions-and-recommendations/lang--en/index.htm" TargetMode="External"/><Relationship Id="rId23" Type="http://schemas.openxmlformats.org/officeDocument/2006/relationships/hyperlink" Target="mailto:r.bobyk@usif.ua" TargetMode="External"/><Relationship Id="rId28" Type="http://schemas.openxmlformats.org/officeDocument/2006/relationships/hyperlink" Target="https://investment.zoda.gov.ua/uk/news/do-uvagi-meshkanciv-m-zaporiggya" TargetMode="External"/><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mailto:vpu23@meta.ua" TargetMode="Externa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osha.europa.eu/en/legislation/guidelines/practical-guidelines-for-the-information-and-training-of-workers-involved-with-asbestos-removal-or-maintenance-work" TargetMode="External"/><Relationship Id="rId22" Type="http://schemas.openxmlformats.org/officeDocument/2006/relationships/hyperlink" Target="https://usif.ua/" TargetMode="External"/><Relationship Id="rId27" Type="http://schemas.openxmlformats.org/officeDocument/2006/relationships/hyperlink" Target="https://www.zoda.gov.ua/news/57730/do-uvagi-meshkantsiv-m.-zaporizhzhya.html"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212B2-2D13-4B8F-84D9-9BD66E502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14771</TotalTime>
  <Pages>59</Pages>
  <Words>65010</Words>
  <Characters>37056</Characters>
  <DocSecurity>0</DocSecurity>
  <Lines>308</Lines>
  <Paragraphs>203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2021-10-13T09:20:00Z</dcterms:created>
  <dcterms:modified xsi:type="dcterms:W3CDTF">2021-12-21T12:33:00Z</dcterms:modified>
</cp:coreProperties>
</file>